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D" w:rsidRDefault="0093105D" w:rsidP="00146773">
      <w:pPr>
        <w:jc w:val="center"/>
        <w:rPr>
          <w:sz w:val="28"/>
          <w:szCs w:val="28"/>
        </w:rPr>
      </w:pPr>
    </w:p>
    <w:p w:rsidR="00090D92" w:rsidRPr="00B531F1" w:rsidRDefault="007F3313" w:rsidP="00733800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 xml:space="preserve">                                           Заключение (решение) </w:t>
      </w:r>
    </w:p>
    <w:p w:rsidR="00090D92" w:rsidRPr="00B531F1" w:rsidRDefault="00090D92" w:rsidP="00733800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 xml:space="preserve">                         </w:t>
      </w:r>
      <w:r w:rsidR="007F3313" w:rsidRPr="00B531F1">
        <w:rPr>
          <w:rFonts w:ascii="Times New Roman" w:hAnsi="Times New Roman"/>
          <w:b/>
          <w:sz w:val="27"/>
          <w:szCs w:val="27"/>
        </w:rPr>
        <w:t xml:space="preserve">о результатах публичных слушаний </w:t>
      </w:r>
    </w:p>
    <w:p w:rsidR="007F3313" w:rsidRPr="00B531F1" w:rsidRDefault="00B531F1" w:rsidP="00733800">
      <w:pPr>
        <w:pStyle w:val="a6"/>
        <w:jc w:val="both"/>
        <w:rPr>
          <w:rFonts w:ascii="Times New Roman" w:hAnsi="Times New Roman"/>
          <w:sz w:val="27"/>
          <w:szCs w:val="27"/>
        </w:rPr>
      </w:pPr>
      <w:r w:rsidRPr="00B531F1">
        <w:rPr>
          <w:rFonts w:ascii="Times New Roman" w:hAnsi="Times New Roman"/>
          <w:sz w:val="27"/>
          <w:szCs w:val="27"/>
        </w:rPr>
        <w:t>по проекту планировки и межеванию территории объекта «</w:t>
      </w:r>
      <w:proofErr w:type="spellStart"/>
      <w:r w:rsidRPr="00B531F1">
        <w:rPr>
          <w:rFonts w:ascii="Times New Roman" w:hAnsi="Times New Roman"/>
          <w:sz w:val="27"/>
          <w:szCs w:val="27"/>
        </w:rPr>
        <w:t>Дивногорский</w:t>
      </w:r>
      <w:proofErr w:type="spellEnd"/>
      <w:r w:rsidRPr="00B531F1">
        <w:rPr>
          <w:rFonts w:ascii="Times New Roman" w:hAnsi="Times New Roman"/>
          <w:sz w:val="27"/>
          <w:szCs w:val="27"/>
        </w:rPr>
        <w:t xml:space="preserve"> индустриальный парк», расположенный в западной промышленной зоне города Дивногорска.</w:t>
      </w:r>
    </w:p>
    <w:p w:rsidR="007F3313" w:rsidRPr="00B531F1" w:rsidRDefault="007F3313" w:rsidP="007F3313">
      <w:pPr>
        <w:jc w:val="both"/>
        <w:rPr>
          <w:sz w:val="27"/>
          <w:szCs w:val="27"/>
        </w:rPr>
      </w:pPr>
    </w:p>
    <w:p w:rsidR="007F3313" w:rsidRPr="00B531F1" w:rsidRDefault="007F3313" w:rsidP="007F3313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           </w:t>
      </w:r>
      <w:proofErr w:type="gramStart"/>
      <w:r w:rsidRPr="00B531F1">
        <w:rPr>
          <w:sz w:val="27"/>
          <w:szCs w:val="27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  5.1, 40 Градостроительного кодекса Российской Федерации, 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муниципальном образовании город Дивногорск».</w:t>
      </w:r>
      <w:proofErr w:type="gramEnd"/>
    </w:p>
    <w:p w:rsidR="007F3313" w:rsidRPr="00B531F1" w:rsidRDefault="007F3313" w:rsidP="00B531F1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 xml:space="preserve">Наименование проекта (вопроса) по которому проводились публичные слушания: </w:t>
      </w:r>
    </w:p>
    <w:p w:rsidR="00B531F1" w:rsidRPr="00B531F1" w:rsidRDefault="00B531F1" w:rsidP="00B531F1">
      <w:pPr>
        <w:ind w:firstLine="709"/>
        <w:jc w:val="both"/>
        <w:rPr>
          <w:color w:val="000000"/>
          <w:sz w:val="27"/>
          <w:szCs w:val="27"/>
        </w:rPr>
      </w:pPr>
      <w:r w:rsidRPr="00B531F1">
        <w:rPr>
          <w:sz w:val="27"/>
          <w:szCs w:val="27"/>
        </w:rPr>
        <w:t>Проект</w:t>
      </w:r>
      <w:r w:rsidRPr="00B531F1">
        <w:rPr>
          <w:color w:val="000000"/>
          <w:sz w:val="27"/>
          <w:szCs w:val="27"/>
        </w:rPr>
        <w:t xml:space="preserve">  планировки и межевания территории объекта «</w:t>
      </w:r>
      <w:proofErr w:type="spellStart"/>
      <w:r w:rsidRPr="00B531F1">
        <w:rPr>
          <w:color w:val="000000"/>
          <w:sz w:val="27"/>
          <w:szCs w:val="27"/>
        </w:rPr>
        <w:t>Дивногорский</w:t>
      </w:r>
      <w:proofErr w:type="spellEnd"/>
      <w:r w:rsidRPr="00B531F1">
        <w:rPr>
          <w:color w:val="000000"/>
          <w:sz w:val="27"/>
          <w:szCs w:val="27"/>
        </w:rPr>
        <w:t xml:space="preserve"> индустриальный парк»,</w:t>
      </w:r>
    </w:p>
    <w:p w:rsidR="00733800" w:rsidRPr="00B531F1" w:rsidRDefault="007F3313" w:rsidP="00733800">
      <w:pPr>
        <w:pStyle w:val="a6"/>
        <w:jc w:val="both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>Дата, номер и наименование правового акта города о назначении публичных слушаний:</w:t>
      </w:r>
    </w:p>
    <w:p w:rsidR="00090D92" w:rsidRPr="00B531F1" w:rsidRDefault="00090D92" w:rsidP="00B531F1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Распоряжение  администрации   города   Дивногорска  </w:t>
      </w:r>
      <w:r w:rsidR="00B531F1" w:rsidRPr="00B531F1">
        <w:rPr>
          <w:sz w:val="27"/>
          <w:szCs w:val="27"/>
        </w:rPr>
        <w:t xml:space="preserve">от </w:t>
      </w:r>
      <w:r w:rsidRPr="00B531F1">
        <w:rPr>
          <w:sz w:val="27"/>
          <w:szCs w:val="27"/>
        </w:rPr>
        <w:t xml:space="preserve"> </w:t>
      </w:r>
      <w:r w:rsidR="00B531F1" w:rsidRPr="00B531F1">
        <w:rPr>
          <w:sz w:val="27"/>
          <w:szCs w:val="27"/>
        </w:rPr>
        <w:t>19.03.2019 № 504р «О проведении публичных слушаний по проекту планировки и межевания территории объекта «</w:t>
      </w:r>
      <w:proofErr w:type="spellStart"/>
      <w:r w:rsidR="00B531F1" w:rsidRPr="00B531F1">
        <w:rPr>
          <w:sz w:val="27"/>
          <w:szCs w:val="27"/>
        </w:rPr>
        <w:t>Дивногорский</w:t>
      </w:r>
      <w:proofErr w:type="spellEnd"/>
      <w:r w:rsidR="00B531F1" w:rsidRPr="00B531F1">
        <w:rPr>
          <w:sz w:val="27"/>
          <w:szCs w:val="27"/>
        </w:rPr>
        <w:t xml:space="preserve"> индустриальный парк».</w:t>
      </w:r>
    </w:p>
    <w:p w:rsidR="00090D92" w:rsidRPr="00B531F1" w:rsidRDefault="00090D92" w:rsidP="00090D92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Официальная публикация:</w:t>
      </w:r>
    </w:p>
    <w:p w:rsidR="00B6390B" w:rsidRPr="00B531F1" w:rsidRDefault="00FA42B0" w:rsidP="00FA42B0">
      <w:pPr>
        <w:jc w:val="both"/>
        <w:rPr>
          <w:color w:val="0000FF" w:themeColor="hyperlink"/>
          <w:sz w:val="27"/>
          <w:szCs w:val="27"/>
          <w:u w:val="single"/>
        </w:rPr>
      </w:pPr>
      <w:r w:rsidRPr="00B531F1">
        <w:rPr>
          <w:sz w:val="27"/>
          <w:szCs w:val="27"/>
        </w:rPr>
        <w:t>Оповещение о проведении публичных слушаний опубликовано в газете «Огни Енисея</w:t>
      </w:r>
      <w:r w:rsidR="00B531F1" w:rsidRPr="00B531F1">
        <w:rPr>
          <w:sz w:val="27"/>
          <w:szCs w:val="27"/>
        </w:rPr>
        <w:t xml:space="preserve">» от </w:t>
      </w:r>
      <w:r w:rsidRPr="00B531F1">
        <w:rPr>
          <w:sz w:val="27"/>
          <w:szCs w:val="27"/>
        </w:rPr>
        <w:t xml:space="preserve"> </w:t>
      </w:r>
      <w:r w:rsidR="00B531F1" w:rsidRPr="00B531F1">
        <w:rPr>
          <w:sz w:val="27"/>
          <w:szCs w:val="27"/>
        </w:rPr>
        <w:t xml:space="preserve">05.04.2019 № 13, 05.04.2019  </w:t>
      </w:r>
      <w:r w:rsidRPr="00B531F1">
        <w:rPr>
          <w:sz w:val="27"/>
          <w:szCs w:val="27"/>
        </w:rPr>
        <w:t xml:space="preserve">размещено на официальном сайте администрации города в сети «Интернет» </w:t>
      </w:r>
      <w:hyperlink r:id="rId9" w:history="1">
        <w:r w:rsidRPr="00B531F1">
          <w:rPr>
            <w:rStyle w:val="a5"/>
            <w:sz w:val="27"/>
            <w:szCs w:val="27"/>
            <w:lang w:val="en-US"/>
          </w:rPr>
          <w:t>http</w:t>
        </w:r>
        <w:r w:rsidRPr="00B531F1">
          <w:rPr>
            <w:rStyle w:val="a5"/>
            <w:sz w:val="27"/>
            <w:szCs w:val="27"/>
          </w:rPr>
          <w:t>://</w:t>
        </w:r>
        <w:r w:rsidRPr="00B531F1">
          <w:rPr>
            <w:rStyle w:val="a5"/>
            <w:sz w:val="27"/>
            <w:szCs w:val="27"/>
            <w:lang w:val="en-US"/>
          </w:rPr>
          <w:t>www</w:t>
        </w:r>
        <w:r w:rsidRPr="00B531F1">
          <w:rPr>
            <w:rStyle w:val="a5"/>
            <w:sz w:val="27"/>
            <w:szCs w:val="27"/>
          </w:rPr>
          <w:t>.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divnogorsk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adm</w:t>
        </w:r>
        <w:proofErr w:type="spellEnd"/>
        <w:r w:rsidRPr="00B531F1">
          <w:rPr>
            <w:rStyle w:val="a5"/>
            <w:sz w:val="27"/>
            <w:szCs w:val="27"/>
          </w:rPr>
          <w:t>.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ru</w:t>
        </w:r>
        <w:proofErr w:type="spellEnd"/>
        <w:r w:rsidRPr="00B531F1">
          <w:rPr>
            <w:rStyle w:val="a5"/>
            <w:sz w:val="27"/>
            <w:szCs w:val="27"/>
          </w:rPr>
          <w:t>/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konkursy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torgi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publichnye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slushaniya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raspredelenie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zemel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nyh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uchastkov</w:t>
        </w:r>
        <w:proofErr w:type="spellEnd"/>
        <w:r w:rsidRPr="00B531F1">
          <w:rPr>
            <w:rStyle w:val="a5"/>
            <w:sz w:val="27"/>
            <w:szCs w:val="27"/>
          </w:rPr>
          <w:t>/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publichnye</w:t>
        </w:r>
        <w:proofErr w:type="spellEnd"/>
        <w:r w:rsidRPr="00B531F1">
          <w:rPr>
            <w:rStyle w:val="a5"/>
            <w:sz w:val="27"/>
            <w:szCs w:val="27"/>
          </w:rPr>
          <w:t>-</w:t>
        </w:r>
        <w:proofErr w:type="spellStart"/>
        <w:r w:rsidRPr="00B531F1">
          <w:rPr>
            <w:rStyle w:val="a5"/>
            <w:sz w:val="27"/>
            <w:szCs w:val="27"/>
            <w:lang w:val="en-US"/>
          </w:rPr>
          <w:t>slushaniya</w:t>
        </w:r>
        <w:proofErr w:type="spellEnd"/>
      </w:hyperlink>
      <w:r w:rsidRPr="00B531F1">
        <w:rPr>
          <w:rStyle w:val="a5"/>
          <w:sz w:val="27"/>
          <w:szCs w:val="27"/>
        </w:rPr>
        <w:t>.</w:t>
      </w:r>
    </w:p>
    <w:p w:rsidR="00B6390B" w:rsidRPr="00B531F1" w:rsidRDefault="00FA42B0" w:rsidP="00FA42B0">
      <w:pPr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Дата, время и место проведения открытого обсуждения:</w:t>
      </w:r>
    </w:p>
    <w:p w:rsidR="00FA42B0" w:rsidRPr="00B531F1" w:rsidRDefault="00B531F1" w:rsidP="00FA42B0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>29</w:t>
      </w:r>
      <w:r w:rsidR="00FA42B0" w:rsidRPr="00B531F1">
        <w:rPr>
          <w:sz w:val="27"/>
          <w:szCs w:val="27"/>
        </w:rPr>
        <w:t xml:space="preserve">.04.2019, 14-30,  городской округ город Дивногорск, г. Дивногорск, ул. </w:t>
      </w:r>
      <w:proofErr w:type="gramStart"/>
      <w:r w:rsidR="00FA42B0" w:rsidRPr="00B531F1">
        <w:rPr>
          <w:sz w:val="27"/>
          <w:szCs w:val="27"/>
        </w:rPr>
        <w:t>Комсомольская</w:t>
      </w:r>
      <w:proofErr w:type="gramEnd"/>
      <w:r w:rsidR="00FA42B0" w:rsidRPr="00B531F1">
        <w:rPr>
          <w:sz w:val="27"/>
          <w:szCs w:val="27"/>
        </w:rPr>
        <w:t xml:space="preserve">, д.2, </w:t>
      </w:r>
      <w:proofErr w:type="spellStart"/>
      <w:r w:rsidR="00FA42B0" w:rsidRPr="00B531F1">
        <w:rPr>
          <w:sz w:val="27"/>
          <w:szCs w:val="27"/>
        </w:rPr>
        <w:t>каб</w:t>
      </w:r>
      <w:proofErr w:type="spellEnd"/>
      <w:r w:rsidR="00FA42B0" w:rsidRPr="00B531F1">
        <w:rPr>
          <w:sz w:val="27"/>
          <w:szCs w:val="27"/>
        </w:rPr>
        <w:t>. 400.</w:t>
      </w:r>
    </w:p>
    <w:p w:rsidR="000930C6" w:rsidRPr="00B531F1" w:rsidRDefault="000930C6" w:rsidP="00FA42B0">
      <w:pPr>
        <w:jc w:val="both"/>
        <w:rPr>
          <w:sz w:val="27"/>
          <w:szCs w:val="27"/>
        </w:rPr>
      </w:pPr>
      <w:r w:rsidRPr="00B531F1">
        <w:rPr>
          <w:b/>
          <w:sz w:val="27"/>
          <w:szCs w:val="27"/>
        </w:rPr>
        <w:t>Количество зарегистрированных участников публичных слушаний</w:t>
      </w:r>
      <w:r w:rsidRPr="00B531F1">
        <w:rPr>
          <w:sz w:val="27"/>
          <w:szCs w:val="27"/>
        </w:rPr>
        <w:t>: 2 человека;</w:t>
      </w:r>
    </w:p>
    <w:p w:rsidR="000930C6" w:rsidRPr="00B531F1" w:rsidRDefault="000930C6" w:rsidP="00FA42B0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Количество поступивших предложений и замечаний по проекту (вопросу), вынесенному на публичные слушания:</w:t>
      </w:r>
    </w:p>
    <w:p w:rsidR="000930C6" w:rsidRPr="00B531F1" w:rsidRDefault="000930C6" w:rsidP="00FA42B0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>в ходе проведения публичных слушаний поступило 1 предлож</w:t>
      </w:r>
      <w:r w:rsidR="00B531F1" w:rsidRPr="00B531F1">
        <w:rPr>
          <w:sz w:val="27"/>
          <w:szCs w:val="27"/>
        </w:rPr>
        <w:t>ение:</w:t>
      </w:r>
    </w:p>
    <w:p w:rsidR="00B531F1" w:rsidRPr="00B531F1" w:rsidRDefault="00B531F1" w:rsidP="00FA42B0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>рекомендовать к утверждению проекты планировки и межевания территории объекта «</w:t>
      </w:r>
      <w:proofErr w:type="spellStart"/>
      <w:r w:rsidRPr="00B531F1">
        <w:rPr>
          <w:sz w:val="27"/>
          <w:szCs w:val="27"/>
        </w:rPr>
        <w:t>Дивногорский</w:t>
      </w:r>
      <w:proofErr w:type="spellEnd"/>
      <w:r w:rsidRPr="00B531F1">
        <w:rPr>
          <w:sz w:val="27"/>
          <w:szCs w:val="27"/>
        </w:rPr>
        <w:t xml:space="preserve"> индустриальный парк».</w:t>
      </w:r>
    </w:p>
    <w:p w:rsidR="000930C6" w:rsidRPr="00B531F1" w:rsidRDefault="000930C6" w:rsidP="000930C6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           Заключение постоянной комиссии городского</w:t>
      </w:r>
      <w:r w:rsidR="00B531F1" w:rsidRPr="00B531F1">
        <w:rPr>
          <w:sz w:val="27"/>
          <w:szCs w:val="27"/>
        </w:rPr>
        <w:t xml:space="preserve"> Совета депутатов</w:t>
      </w:r>
      <w:r w:rsidR="00713B24">
        <w:rPr>
          <w:sz w:val="27"/>
          <w:szCs w:val="27"/>
        </w:rPr>
        <w:t xml:space="preserve"> по городскому хозяйству и градостроительству</w:t>
      </w:r>
      <w:r w:rsidR="00B531F1" w:rsidRPr="00B531F1">
        <w:rPr>
          <w:sz w:val="27"/>
          <w:szCs w:val="27"/>
        </w:rPr>
        <w:t xml:space="preserve"> от 23.04.2019.</w:t>
      </w:r>
    </w:p>
    <w:p w:rsidR="000930C6" w:rsidRPr="00B531F1" w:rsidRDefault="000930C6" w:rsidP="000930C6">
      <w:pPr>
        <w:jc w:val="both"/>
        <w:rPr>
          <w:b/>
          <w:sz w:val="27"/>
          <w:szCs w:val="27"/>
        </w:rPr>
      </w:pPr>
      <w:r w:rsidRPr="00B531F1">
        <w:rPr>
          <w:b/>
          <w:sz w:val="27"/>
          <w:szCs w:val="27"/>
        </w:rPr>
        <w:t>Решения (рекомендации), принятые по итогам публичных слушаний, а также мотивированное обоснование принятых решений (рекомендации):</w:t>
      </w:r>
    </w:p>
    <w:p w:rsidR="00B531F1" w:rsidRPr="00B531F1" w:rsidRDefault="00187341" w:rsidP="00B531F1">
      <w:pPr>
        <w:jc w:val="both"/>
        <w:rPr>
          <w:sz w:val="27"/>
          <w:szCs w:val="27"/>
        </w:rPr>
      </w:pPr>
      <w:r w:rsidRPr="00B531F1">
        <w:rPr>
          <w:sz w:val="27"/>
          <w:szCs w:val="27"/>
        </w:rPr>
        <w:t xml:space="preserve">            По итогам заседания комиссией с учетом мнения, принятое на публичных слушаниях, принято решение:</w:t>
      </w:r>
      <w:r w:rsidR="00B531F1" w:rsidRPr="00B531F1">
        <w:rPr>
          <w:sz w:val="27"/>
          <w:szCs w:val="27"/>
        </w:rPr>
        <w:t xml:space="preserve"> рекомендовать к утверждению проекты планировки и межевания территории объекта «</w:t>
      </w:r>
      <w:proofErr w:type="spellStart"/>
      <w:r w:rsidR="00B531F1" w:rsidRPr="00B531F1">
        <w:rPr>
          <w:sz w:val="27"/>
          <w:szCs w:val="27"/>
        </w:rPr>
        <w:t>Дивногорский</w:t>
      </w:r>
      <w:proofErr w:type="spellEnd"/>
      <w:r w:rsidR="00B531F1" w:rsidRPr="00B531F1">
        <w:rPr>
          <w:sz w:val="27"/>
          <w:szCs w:val="27"/>
        </w:rPr>
        <w:t xml:space="preserve"> индустриальный парк».</w:t>
      </w:r>
    </w:p>
    <w:p w:rsidR="000930C6" w:rsidRPr="00B531F1" w:rsidRDefault="000930C6" w:rsidP="00FA42B0">
      <w:pPr>
        <w:jc w:val="both"/>
        <w:rPr>
          <w:sz w:val="27"/>
          <w:szCs w:val="27"/>
        </w:rPr>
      </w:pPr>
    </w:p>
    <w:p w:rsidR="00187341" w:rsidRPr="00B531F1" w:rsidRDefault="00187341" w:rsidP="00FA42B0">
      <w:pPr>
        <w:jc w:val="both"/>
        <w:rPr>
          <w:sz w:val="27"/>
          <w:szCs w:val="27"/>
        </w:rPr>
      </w:pPr>
      <w:r w:rsidRPr="00B531F1">
        <w:rPr>
          <w:b/>
          <w:sz w:val="27"/>
          <w:szCs w:val="27"/>
        </w:rPr>
        <w:t>Дата подписания заключения о результатах публичных слушаний</w:t>
      </w:r>
      <w:r w:rsidR="00713B24">
        <w:rPr>
          <w:sz w:val="27"/>
          <w:szCs w:val="27"/>
        </w:rPr>
        <w:t>:13.05.</w:t>
      </w:r>
      <w:bookmarkStart w:id="0" w:name="_GoBack"/>
      <w:bookmarkEnd w:id="0"/>
      <w:r w:rsidRPr="00B531F1">
        <w:rPr>
          <w:sz w:val="27"/>
          <w:szCs w:val="27"/>
        </w:rPr>
        <w:t>2019.</w:t>
      </w:r>
    </w:p>
    <w:p w:rsidR="00B531F1" w:rsidRPr="00B531F1" w:rsidRDefault="00B531F1" w:rsidP="00FA42B0">
      <w:pPr>
        <w:jc w:val="both"/>
        <w:rPr>
          <w:sz w:val="27"/>
          <w:szCs w:val="27"/>
        </w:rPr>
      </w:pPr>
    </w:p>
    <w:p w:rsidR="00187341" w:rsidRPr="00B531F1" w:rsidRDefault="00187341" w:rsidP="00187341">
      <w:pPr>
        <w:rPr>
          <w:sz w:val="27"/>
          <w:szCs w:val="27"/>
        </w:rPr>
      </w:pPr>
      <w:r w:rsidRPr="00B531F1">
        <w:rPr>
          <w:sz w:val="27"/>
          <w:szCs w:val="27"/>
        </w:rPr>
        <w:t xml:space="preserve">Председательствующий на публичных слушаниях    </w:t>
      </w:r>
      <w:r w:rsidR="00B531F1" w:rsidRPr="00B531F1">
        <w:rPr>
          <w:sz w:val="27"/>
          <w:szCs w:val="27"/>
        </w:rPr>
        <w:t xml:space="preserve">                   В.И. </w:t>
      </w:r>
      <w:proofErr w:type="spellStart"/>
      <w:r w:rsidR="00B531F1" w:rsidRPr="00B531F1">
        <w:rPr>
          <w:sz w:val="27"/>
          <w:szCs w:val="27"/>
        </w:rPr>
        <w:t>Урупаха</w:t>
      </w:r>
      <w:proofErr w:type="spellEnd"/>
    </w:p>
    <w:p w:rsidR="00187341" w:rsidRPr="00B531F1" w:rsidRDefault="00187341" w:rsidP="00187341">
      <w:pPr>
        <w:rPr>
          <w:sz w:val="27"/>
          <w:szCs w:val="27"/>
        </w:rPr>
      </w:pPr>
      <w:r w:rsidRPr="00B531F1">
        <w:rPr>
          <w:sz w:val="27"/>
          <w:szCs w:val="27"/>
        </w:rPr>
        <w:t>Секретарь на публичных слушаниях                                              В.Ф. Чупракова</w:t>
      </w:r>
    </w:p>
    <w:sectPr w:rsidR="00187341" w:rsidRPr="00B531F1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1E"/>
    <w:multiLevelType w:val="hybridMultilevel"/>
    <w:tmpl w:val="E8A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B16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03760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D2B"/>
    <w:multiLevelType w:val="hybridMultilevel"/>
    <w:tmpl w:val="C3540D4C"/>
    <w:lvl w:ilvl="0" w:tplc="F6D036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102185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65AE9"/>
    <w:multiLevelType w:val="hybridMultilevel"/>
    <w:tmpl w:val="2DE06798"/>
    <w:lvl w:ilvl="0" w:tplc="512A2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8">
    <w:nsid w:val="66A63C03"/>
    <w:multiLevelType w:val="hybridMultilevel"/>
    <w:tmpl w:val="B934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40EE9"/>
    <w:multiLevelType w:val="hybridMultilevel"/>
    <w:tmpl w:val="B61E13C6"/>
    <w:lvl w:ilvl="0" w:tplc="E85A6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27C"/>
    <w:multiLevelType w:val="hybridMultilevel"/>
    <w:tmpl w:val="C508357A"/>
    <w:lvl w:ilvl="0" w:tplc="F9BAF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13B7A"/>
    <w:rsid w:val="00057FB0"/>
    <w:rsid w:val="00090D92"/>
    <w:rsid w:val="000930C6"/>
    <w:rsid w:val="000A6237"/>
    <w:rsid w:val="000E766B"/>
    <w:rsid w:val="000F143B"/>
    <w:rsid w:val="000F58EA"/>
    <w:rsid w:val="00105D0C"/>
    <w:rsid w:val="001365CD"/>
    <w:rsid w:val="00146773"/>
    <w:rsid w:val="00167640"/>
    <w:rsid w:val="00171F11"/>
    <w:rsid w:val="00187341"/>
    <w:rsid w:val="001E1BBA"/>
    <w:rsid w:val="002202AF"/>
    <w:rsid w:val="002268B4"/>
    <w:rsid w:val="00251714"/>
    <w:rsid w:val="00286A5D"/>
    <w:rsid w:val="00297051"/>
    <w:rsid w:val="002B48E0"/>
    <w:rsid w:val="002D1D6A"/>
    <w:rsid w:val="002D2274"/>
    <w:rsid w:val="002E5994"/>
    <w:rsid w:val="002E6092"/>
    <w:rsid w:val="002F29F3"/>
    <w:rsid w:val="002F4BB2"/>
    <w:rsid w:val="00343B2A"/>
    <w:rsid w:val="003A50AA"/>
    <w:rsid w:val="003A6248"/>
    <w:rsid w:val="003A643C"/>
    <w:rsid w:val="003A7BC7"/>
    <w:rsid w:val="003E27A3"/>
    <w:rsid w:val="003F6F15"/>
    <w:rsid w:val="00410053"/>
    <w:rsid w:val="00421146"/>
    <w:rsid w:val="00427A3B"/>
    <w:rsid w:val="004524E7"/>
    <w:rsid w:val="00455A8F"/>
    <w:rsid w:val="00476525"/>
    <w:rsid w:val="00495485"/>
    <w:rsid w:val="004A421A"/>
    <w:rsid w:val="004B6FE6"/>
    <w:rsid w:val="004D33C5"/>
    <w:rsid w:val="004E2D17"/>
    <w:rsid w:val="004E3FD5"/>
    <w:rsid w:val="004F33AF"/>
    <w:rsid w:val="00510912"/>
    <w:rsid w:val="00545ED9"/>
    <w:rsid w:val="00562248"/>
    <w:rsid w:val="0057363A"/>
    <w:rsid w:val="005D2A42"/>
    <w:rsid w:val="005E093D"/>
    <w:rsid w:val="005E3400"/>
    <w:rsid w:val="005F18DD"/>
    <w:rsid w:val="005F3DDE"/>
    <w:rsid w:val="00615E00"/>
    <w:rsid w:val="006652E6"/>
    <w:rsid w:val="00673047"/>
    <w:rsid w:val="00681787"/>
    <w:rsid w:val="00683587"/>
    <w:rsid w:val="00685230"/>
    <w:rsid w:val="006A21A0"/>
    <w:rsid w:val="006A296D"/>
    <w:rsid w:val="006A6569"/>
    <w:rsid w:val="006B1381"/>
    <w:rsid w:val="006B329A"/>
    <w:rsid w:val="006C6964"/>
    <w:rsid w:val="006E42B7"/>
    <w:rsid w:val="006F1DFC"/>
    <w:rsid w:val="006F237E"/>
    <w:rsid w:val="0070120B"/>
    <w:rsid w:val="00713B24"/>
    <w:rsid w:val="00714DAB"/>
    <w:rsid w:val="00715D52"/>
    <w:rsid w:val="00723109"/>
    <w:rsid w:val="00733800"/>
    <w:rsid w:val="00744DD1"/>
    <w:rsid w:val="00751D7A"/>
    <w:rsid w:val="00757FC4"/>
    <w:rsid w:val="007B4475"/>
    <w:rsid w:val="007C7E11"/>
    <w:rsid w:val="007E59BD"/>
    <w:rsid w:val="007F3313"/>
    <w:rsid w:val="008014E7"/>
    <w:rsid w:val="008408B8"/>
    <w:rsid w:val="008971E0"/>
    <w:rsid w:val="0090283B"/>
    <w:rsid w:val="00922B11"/>
    <w:rsid w:val="0092302A"/>
    <w:rsid w:val="0093105D"/>
    <w:rsid w:val="0094295E"/>
    <w:rsid w:val="00944D18"/>
    <w:rsid w:val="00962670"/>
    <w:rsid w:val="00964EFF"/>
    <w:rsid w:val="00972ED6"/>
    <w:rsid w:val="00984B41"/>
    <w:rsid w:val="009A01E4"/>
    <w:rsid w:val="009A74EA"/>
    <w:rsid w:val="009E2FBC"/>
    <w:rsid w:val="009E3FE5"/>
    <w:rsid w:val="009E68E8"/>
    <w:rsid w:val="00A11E4B"/>
    <w:rsid w:val="00A47B93"/>
    <w:rsid w:val="00A62DDA"/>
    <w:rsid w:val="00A70F6D"/>
    <w:rsid w:val="00A72555"/>
    <w:rsid w:val="00A80D2A"/>
    <w:rsid w:val="00AE0486"/>
    <w:rsid w:val="00B528B4"/>
    <w:rsid w:val="00B52D0D"/>
    <w:rsid w:val="00B531F1"/>
    <w:rsid w:val="00B5409F"/>
    <w:rsid w:val="00B5496A"/>
    <w:rsid w:val="00B6390B"/>
    <w:rsid w:val="00B66EEC"/>
    <w:rsid w:val="00B74274"/>
    <w:rsid w:val="00BA325B"/>
    <w:rsid w:val="00BB3ECC"/>
    <w:rsid w:val="00BF2B44"/>
    <w:rsid w:val="00BF2DD0"/>
    <w:rsid w:val="00C0323A"/>
    <w:rsid w:val="00C11C03"/>
    <w:rsid w:val="00C25C21"/>
    <w:rsid w:val="00C339BB"/>
    <w:rsid w:val="00C4445A"/>
    <w:rsid w:val="00C61C08"/>
    <w:rsid w:val="00C67D72"/>
    <w:rsid w:val="00CA190B"/>
    <w:rsid w:val="00CA1CA1"/>
    <w:rsid w:val="00CA4B6D"/>
    <w:rsid w:val="00CA789D"/>
    <w:rsid w:val="00CC2D9C"/>
    <w:rsid w:val="00CC571B"/>
    <w:rsid w:val="00CE0FFE"/>
    <w:rsid w:val="00CF00AF"/>
    <w:rsid w:val="00D260C6"/>
    <w:rsid w:val="00D40F4A"/>
    <w:rsid w:val="00D423A9"/>
    <w:rsid w:val="00D60925"/>
    <w:rsid w:val="00D65721"/>
    <w:rsid w:val="00D87682"/>
    <w:rsid w:val="00DA7265"/>
    <w:rsid w:val="00DB1524"/>
    <w:rsid w:val="00DB753C"/>
    <w:rsid w:val="00DC299D"/>
    <w:rsid w:val="00DD023B"/>
    <w:rsid w:val="00DD7D91"/>
    <w:rsid w:val="00DE6F2F"/>
    <w:rsid w:val="00DF42E9"/>
    <w:rsid w:val="00E20697"/>
    <w:rsid w:val="00E34654"/>
    <w:rsid w:val="00E5554D"/>
    <w:rsid w:val="00EA595E"/>
    <w:rsid w:val="00EB3285"/>
    <w:rsid w:val="00EC2F5A"/>
    <w:rsid w:val="00EC3288"/>
    <w:rsid w:val="00EF2F84"/>
    <w:rsid w:val="00F10B61"/>
    <w:rsid w:val="00F14584"/>
    <w:rsid w:val="00F4041D"/>
    <w:rsid w:val="00F43881"/>
    <w:rsid w:val="00F4456E"/>
    <w:rsid w:val="00F5302E"/>
    <w:rsid w:val="00F60036"/>
    <w:rsid w:val="00F727A9"/>
    <w:rsid w:val="00F74C97"/>
    <w:rsid w:val="00F97039"/>
    <w:rsid w:val="00FA42B0"/>
    <w:rsid w:val="00FD2A91"/>
    <w:rsid w:val="00FE085D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2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ivnogorsk-adm.ru/konkursy-torgi-publichnye-slushaniya-raspredelenie-zemel-nyh-uchastkov/publichnye-slush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42</cp:revision>
  <cp:lastPrinted>2019-05-22T03:46:00Z</cp:lastPrinted>
  <dcterms:created xsi:type="dcterms:W3CDTF">2019-02-26T03:39:00Z</dcterms:created>
  <dcterms:modified xsi:type="dcterms:W3CDTF">2019-05-22T03:46:00Z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