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364511" w:rsidRDefault="002641B6" w:rsidP="003C46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Российская Федерация</w:t>
      </w:r>
    </w:p>
    <w:p w:rsidR="005F3514" w:rsidRPr="00364511" w:rsidRDefault="005F3514" w:rsidP="003C463D">
      <w:pPr>
        <w:pStyle w:val="1"/>
        <w:spacing w:line="276" w:lineRule="auto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Администрация города Дивногорска</w:t>
      </w:r>
    </w:p>
    <w:p w:rsidR="005F3514" w:rsidRPr="00364511" w:rsidRDefault="005F3514" w:rsidP="003C46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Красноярского края</w:t>
      </w:r>
    </w:p>
    <w:p w:rsidR="005F3514" w:rsidRPr="00364511" w:rsidRDefault="005F3514" w:rsidP="003C463D">
      <w:pPr>
        <w:pStyle w:val="1"/>
        <w:spacing w:line="276" w:lineRule="auto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4511">
        <w:rPr>
          <w:rFonts w:ascii="Arial" w:hAnsi="Arial" w:cs="Arial"/>
          <w:sz w:val="24"/>
          <w:szCs w:val="24"/>
        </w:rPr>
        <w:t>П</w:t>
      </w:r>
      <w:proofErr w:type="gramEnd"/>
      <w:r w:rsidRPr="00364511">
        <w:rPr>
          <w:rFonts w:ascii="Arial" w:hAnsi="Arial" w:cs="Arial"/>
          <w:sz w:val="24"/>
          <w:szCs w:val="24"/>
        </w:rPr>
        <w:t xml:space="preserve"> О </w:t>
      </w:r>
      <w:r w:rsidR="00A040D4" w:rsidRPr="00364511">
        <w:rPr>
          <w:rFonts w:ascii="Arial" w:hAnsi="Arial" w:cs="Arial"/>
          <w:sz w:val="24"/>
          <w:szCs w:val="24"/>
        </w:rPr>
        <w:t>С</w:t>
      </w:r>
      <w:r w:rsidR="00A64D98" w:rsidRPr="00364511">
        <w:rPr>
          <w:rFonts w:ascii="Arial" w:hAnsi="Arial" w:cs="Arial"/>
          <w:sz w:val="24"/>
          <w:szCs w:val="24"/>
        </w:rPr>
        <w:t xml:space="preserve"> </w:t>
      </w:r>
      <w:r w:rsidR="00A040D4" w:rsidRPr="00364511">
        <w:rPr>
          <w:rFonts w:ascii="Arial" w:hAnsi="Arial" w:cs="Arial"/>
          <w:sz w:val="24"/>
          <w:szCs w:val="24"/>
        </w:rPr>
        <w:t xml:space="preserve">Т А Н О В Л </w:t>
      </w:r>
      <w:r w:rsidRPr="00364511">
        <w:rPr>
          <w:rFonts w:ascii="Arial" w:hAnsi="Arial" w:cs="Arial"/>
          <w:sz w:val="24"/>
          <w:szCs w:val="24"/>
        </w:rPr>
        <w:t>Е Н И Е</w:t>
      </w:r>
    </w:p>
    <w:p w:rsidR="00364511" w:rsidRPr="00364511" w:rsidRDefault="00364511" w:rsidP="0048783C">
      <w:pPr>
        <w:rPr>
          <w:rFonts w:ascii="Arial" w:hAnsi="Arial" w:cs="Arial"/>
          <w:sz w:val="24"/>
          <w:szCs w:val="24"/>
        </w:rPr>
      </w:pPr>
    </w:p>
    <w:p w:rsidR="0048783C" w:rsidRPr="00364511" w:rsidRDefault="00677199" w:rsidP="0048783C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26.03.</w:t>
      </w:r>
      <w:r w:rsidR="008F44EF" w:rsidRPr="00364511">
        <w:rPr>
          <w:rFonts w:ascii="Arial" w:hAnsi="Arial" w:cs="Arial"/>
          <w:sz w:val="24"/>
          <w:szCs w:val="24"/>
        </w:rPr>
        <w:t>2018</w:t>
      </w:r>
      <w:r w:rsidR="006E4F97" w:rsidRPr="00364511">
        <w:rPr>
          <w:rFonts w:ascii="Arial" w:hAnsi="Arial" w:cs="Arial"/>
          <w:sz w:val="24"/>
          <w:szCs w:val="24"/>
        </w:rPr>
        <w:tab/>
      </w:r>
      <w:r w:rsidR="00364511" w:rsidRPr="00364511">
        <w:rPr>
          <w:rFonts w:ascii="Arial" w:hAnsi="Arial" w:cs="Arial"/>
          <w:sz w:val="24"/>
          <w:szCs w:val="24"/>
        </w:rPr>
        <w:tab/>
      </w:r>
      <w:r w:rsidR="00364511" w:rsidRPr="00364511">
        <w:rPr>
          <w:rFonts w:ascii="Arial" w:hAnsi="Arial" w:cs="Arial"/>
          <w:sz w:val="24"/>
          <w:szCs w:val="24"/>
        </w:rPr>
        <w:tab/>
      </w:r>
      <w:r w:rsidR="00364511" w:rsidRPr="00364511">
        <w:rPr>
          <w:rFonts w:ascii="Arial" w:hAnsi="Arial" w:cs="Arial"/>
          <w:sz w:val="24"/>
          <w:szCs w:val="24"/>
        </w:rPr>
        <w:tab/>
      </w:r>
      <w:r w:rsidR="0048783C" w:rsidRPr="00364511">
        <w:rPr>
          <w:rFonts w:ascii="Arial" w:hAnsi="Arial" w:cs="Arial"/>
          <w:sz w:val="24"/>
          <w:szCs w:val="24"/>
        </w:rPr>
        <w:t>г. Дивногорск</w:t>
      </w:r>
      <w:r w:rsidR="0048783C" w:rsidRPr="00364511">
        <w:rPr>
          <w:rFonts w:ascii="Arial" w:hAnsi="Arial" w:cs="Arial"/>
          <w:sz w:val="24"/>
          <w:szCs w:val="24"/>
        </w:rPr>
        <w:tab/>
      </w:r>
      <w:r w:rsidR="0048783C" w:rsidRPr="00364511">
        <w:rPr>
          <w:rFonts w:ascii="Arial" w:hAnsi="Arial" w:cs="Arial"/>
          <w:sz w:val="24"/>
          <w:szCs w:val="24"/>
        </w:rPr>
        <w:tab/>
      </w:r>
      <w:r w:rsidR="006E4F97" w:rsidRPr="00364511">
        <w:rPr>
          <w:rFonts w:ascii="Arial" w:hAnsi="Arial" w:cs="Arial"/>
          <w:sz w:val="24"/>
          <w:szCs w:val="24"/>
        </w:rPr>
        <w:tab/>
      </w:r>
      <w:r w:rsidR="00364511" w:rsidRPr="00364511">
        <w:rPr>
          <w:rFonts w:ascii="Arial" w:hAnsi="Arial" w:cs="Arial"/>
          <w:sz w:val="24"/>
          <w:szCs w:val="24"/>
        </w:rPr>
        <w:tab/>
      </w:r>
      <w:r w:rsidR="0048783C" w:rsidRPr="00364511">
        <w:rPr>
          <w:rFonts w:ascii="Arial" w:hAnsi="Arial" w:cs="Arial"/>
          <w:sz w:val="24"/>
          <w:szCs w:val="24"/>
        </w:rPr>
        <w:t>№</w:t>
      </w:r>
      <w:r w:rsidRPr="00364511">
        <w:rPr>
          <w:rFonts w:ascii="Arial" w:hAnsi="Arial" w:cs="Arial"/>
          <w:sz w:val="24"/>
          <w:szCs w:val="24"/>
        </w:rPr>
        <w:t xml:space="preserve"> 36</w:t>
      </w:r>
      <w:r w:rsidR="006E4F97" w:rsidRPr="00364511">
        <w:rPr>
          <w:rFonts w:ascii="Arial" w:hAnsi="Arial" w:cs="Arial"/>
          <w:sz w:val="24"/>
          <w:szCs w:val="24"/>
        </w:rPr>
        <w:t>п</w:t>
      </w:r>
    </w:p>
    <w:p w:rsidR="0048783C" w:rsidRPr="00364511" w:rsidRDefault="0048783C" w:rsidP="0048783C">
      <w:pPr>
        <w:rPr>
          <w:rFonts w:ascii="Arial" w:hAnsi="Arial" w:cs="Arial"/>
          <w:sz w:val="24"/>
          <w:szCs w:val="24"/>
        </w:rPr>
      </w:pPr>
    </w:p>
    <w:p w:rsidR="0048783C" w:rsidRPr="00364511" w:rsidRDefault="0048783C" w:rsidP="0048783C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64511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Дивногорска от 01.11.2017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№ 196п «Об утверждении муниципальной программы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 xml:space="preserve">» </w:t>
      </w:r>
      <w:r w:rsidR="008F44EF" w:rsidRPr="00364511">
        <w:rPr>
          <w:rFonts w:ascii="Arial" w:hAnsi="Arial" w:cs="Arial"/>
          <w:sz w:val="24"/>
          <w:szCs w:val="24"/>
        </w:rPr>
        <w:t>(в редакции от 28.02.2018 № 22п)</w:t>
      </w:r>
    </w:p>
    <w:p w:rsidR="0048783C" w:rsidRPr="00364511" w:rsidRDefault="0048783C" w:rsidP="0048783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</w:p>
    <w:p w:rsidR="0048783C" w:rsidRPr="00364511" w:rsidRDefault="0048783C" w:rsidP="0048783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64511">
        <w:rPr>
          <w:rFonts w:ascii="Arial" w:hAnsi="Arial" w:cs="Arial"/>
          <w:bCs/>
          <w:sz w:val="24"/>
          <w:szCs w:val="24"/>
        </w:rPr>
        <w:t>В соответствии с</w:t>
      </w:r>
      <w:r w:rsidRPr="00364511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администрации города Дивногорска от 30.07.2015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№ 1685р «О внесении изменений в распоряжение администрации города Дивногорска от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31.07.2014 № 1561/1р «Об утверждении перечня муниципальных программ города Дивногорска», постановлением администрации</w:t>
      </w:r>
      <w:proofErr w:type="gramEnd"/>
      <w:r w:rsidRPr="00364511">
        <w:rPr>
          <w:rFonts w:ascii="Arial" w:hAnsi="Arial" w:cs="Arial"/>
          <w:sz w:val="24"/>
          <w:szCs w:val="24"/>
        </w:rPr>
        <w:t xml:space="preserve">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города Дивногорска,</w:t>
      </w:r>
    </w:p>
    <w:p w:rsidR="0048783C" w:rsidRPr="00364511" w:rsidRDefault="0048783C" w:rsidP="0048783C">
      <w:pPr>
        <w:ind w:right="-527"/>
        <w:jc w:val="both"/>
        <w:rPr>
          <w:rFonts w:ascii="Arial" w:hAnsi="Arial" w:cs="Arial"/>
          <w:b/>
          <w:sz w:val="24"/>
          <w:szCs w:val="24"/>
        </w:rPr>
      </w:pPr>
      <w:r w:rsidRPr="00364511">
        <w:rPr>
          <w:rFonts w:ascii="Arial" w:hAnsi="Arial" w:cs="Arial"/>
          <w:b/>
          <w:sz w:val="24"/>
          <w:szCs w:val="24"/>
        </w:rPr>
        <w:t>ПОСТАНОВЛЯЮ:</w:t>
      </w:r>
    </w:p>
    <w:p w:rsidR="0048783C" w:rsidRPr="00364511" w:rsidRDefault="0048783C" w:rsidP="0048783C">
      <w:pPr>
        <w:ind w:right="-527"/>
        <w:jc w:val="both"/>
        <w:rPr>
          <w:rFonts w:ascii="Arial" w:hAnsi="Arial" w:cs="Arial"/>
          <w:b/>
          <w:sz w:val="24"/>
          <w:szCs w:val="24"/>
        </w:rPr>
      </w:pPr>
    </w:p>
    <w:p w:rsidR="0048783C" w:rsidRPr="00364511" w:rsidRDefault="00F72B3E" w:rsidP="00364511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1.</w:t>
      </w:r>
      <w:r w:rsidR="00090671" w:rsidRPr="00364511">
        <w:rPr>
          <w:rFonts w:ascii="Arial" w:hAnsi="Arial" w:cs="Arial"/>
          <w:sz w:val="24"/>
          <w:szCs w:val="24"/>
        </w:rPr>
        <w:t xml:space="preserve">Внести в постановление администрации города Дивногорска </w:t>
      </w:r>
      <w:r w:rsidR="0048783C" w:rsidRPr="00364511">
        <w:rPr>
          <w:rFonts w:ascii="Arial" w:hAnsi="Arial" w:cs="Arial"/>
          <w:sz w:val="24"/>
          <w:szCs w:val="24"/>
        </w:rPr>
        <w:t>от 01.11.2017 № 196п «Об утверждении муниципальной программы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="0048783C" w:rsidRPr="00364511">
        <w:rPr>
          <w:rFonts w:ascii="Arial" w:hAnsi="Arial" w:cs="Arial"/>
          <w:sz w:val="24"/>
          <w:szCs w:val="24"/>
        </w:rPr>
        <w:t>«</w:t>
      </w:r>
      <w:r w:rsidR="0048783C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8783C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="0048783C" w:rsidRPr="00364511">
        <w:rPr>
          <w:rFonts w:ascii="Arial" w:hAnsi="Arial" w:cs="Arial"/>
          <w:sz w:val="24"/>
          <w:szCs w:val="24"/>
        </w:rPr>
        <w:t xml:space="preserve">» </w:t>
      </w:r>
      <w:r w:rsidR="008F44EF" w:rsidRPr="00364511">
        <w:rPr>
          <w:rFonts w:ascii="Arial" w:hAnsi="Arial" w:cs="Arial"/>
          <w:sz w:val="24"/>
          <w:szCs w:val="24"/>
        </w:rPr>
        <w:t>(в редакции от 28.02.2018 № 22п)</w:t>
      </w:r>
      <w:r w:rsidR="008F44EF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8783C" w:rsidRPr="00364511">
        <w:rPr>
          <w:rFonts w:ascii="Arial" w:hAnsi="Arial" w:cs="Arial"/>
          <w:sz w:val="24"/>
          <w:szCs w:val="24"/>
        </w:rPr>
        <w:t>следующие изменения:</w:t>
      </w:r>
    </w:p>
    <w:p w:rsidR="008F44EF" w:rsidRPr="00364511" w:rsidRDefault="008F44EF" w:rsidP="00364511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1.</w:t>
      </w:r>
      <w:r w:rsidR="00F72B3E" w:rsidRPr="00364511">
        <w:rPr>
          <w:rFonts w:ascii="Arial" w:hAnsi="Arial" w:cs="Arial"/>
          <w:sz w:val="24"/>
          <w:szCs w:val="24"/>
        </w:rPr>
        <w:t xml:space="preserve">1. </w:t>
      </w:r>
      <w:r w:rsidR="003F386D" w:rsidRPr="00364511">
        <w:rPr>
          <w:rFonts w:ascii="Arial" w:hAnsi="Arial" w:cs="Arial"/>
          <w:sz w:val="24"/>
          <w:szCs w:val="24"/>
        </w:rPr>
        <w:t>Приложение</w:t>
      </w:r>
      <w:r w:rsidR="00F72B3E" w:rsidRPr="00364511">
        <w:rPr>
          <w:rFonts w:ascii="Arial" w:hAnsi="Arial" w:cs="Arial"/>
          <w:sz w:val="24"/>
          <w:szCs w:val="24"/>
        </w:rPr>
        <w:t xml:space="preserve"> № 1 </w:t>
      </w:r>
      <w:r w:rsidR="003F386D"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="003F386D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3F386D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="003F386D" w:rsidRPr="00364511">
        <w:rPr>
          <w:rFonts w:ascii="Arial" w:hAnsi="Arial" w:cs="Arial"/>
          <w:sz w:val="24"/>
          <w:szCs w:val="24"/>
        </w:rPr>
        <w:t>» (в редакции от 28.02.2018 № 22п) читать в редакции согласно приложению 1 к настоящему постановлению.</w:t>
      </w:r>
    </w:p>
    <w:p w:rsidR="00F72B3E" w:rsidRPr="00364511" w:rsidRDefault="00F72B3E" w:rsidP="00364511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1.2. Приложение № 3 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 (в редакции от 28.02.2018 № 22п) читать в редакции согласно приложению 2 к настоящему постановлению.</w:t>
      </w:r>
    </w:p>
    <w:p w:rsidR="00F72B3E" w:rsidRPr="00364511" w:rsidRDefault="00F72B3E" w:rsidP="003645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3.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</w:p>
    <w:p w:rsidR="00F72B3E" w:rsidRPr="00364511" w:rsidRDefault="00F72B3E" w:rsidP="0036451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64511">
        <w:rPr>
          <w:b w:val="0"/>
          <w:sz w:val="24"/>
          <w:szCs w:val="24"/>
        </w:rPr>
        <w:t xml:space="preserve">4. </w:t>
      </w:r>
      <w:proofErr w:type="gramStart"/>
      <w:r w:rsidRPr="00364511">
        <w:rPr>
          <w:b w:val="0"/>
          <w:sz w:val="24"/>
          <w:szCs w:val="24"/>
        </w:rPr>
        <w:t>Контроль за</w:t>
      </w:r>
      <w:proofErr w:type="gramEnd"/>
      <w:r w:rsidRPr="00364511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72B3E" w:rsidRPr="00364511" w:rsidRDefault="00F72B3E" w:rsidP="00F72B3E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72B3E" w:rsidRPr="00364511" w:rsidRDefault="00F72B3E" w:rsidP="00F72B3E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72B3E" w:rsidRPr="00364511" w:rsidRDefault="006027C4" w:rsidP="00F72B3E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364511">
        <w:rPr>
          <w:b w:val="0"/>
          <w:sz w:val="24"/>
          <w:szCs w:val="24"/>
        </w:rPr>
        <w:t>Исполняющий</w:t>
      </w:r>
      <w:proofErr w:type="gramEnd"/>
      <w:r w:rsidRPr="00364511">
        <w:rPr>
          <w:b w:val="0"/>
          <w:sz w:val="24"/>
          <w:szCs w:val="24"/>
        </w:rPr>
        <w:t xml:space="preserve"> обязанности </w:t>
      </w:r>
      <w:r w:rsidR="00F72B3E" w:rsidRPr="00364511">
        <w:rPr>
          <w:b w:val="0"/>
          <w:sz w:val="24"/>
          <w:szCs w:val="24"/>
        </w:rPr>
        <w:t>Глав</w:t>
      </w:r>
      <w:r w:rsidRPr="00364511">
        <w:rPr>
          <w:b w:val="0"/>
          <w:sz w:val="24"/>
          <w:szCs w:val="24"/>
        </w:rPr>
        <w:t>ы</w:t>
      </w:r>
      <w:r w:rsidR="00F72B3E" w:rsidRPr="00364511">
        <w:rPr>
          <w:b w:val="0"/>
          <w:sz w:val="24"/>
          <w:szCs w:val="24"/>
        </w:rPr>
        <w:t xml:space="preserve"> города</w:t>
      </w:r>
      <w:r w:rsidR="00F72B3E" w:rsidRPr="00364511">
        <w:rPr>
          <w:b w:val="0"/>
          <w:sz w:val="24"/>
          <w:szCs w:val="24"/>
        </w:rPr>
        <w:tab/>
      </w:r>
      <w:r w:rsidR="00F72B3E" w:rsidRPr="00364511">
        <w:rPr>
          <w:b w:val="0"/>
          <w:sz w:val="24"/>
          <w:szCs w:val="24"/>
        </w:rPr>
        <w:tab/>
      </w:r>
      <w:r w:rsidRPr="00364511">
        <w:rPr>
          <w:b w:val="0"/>
          <w:sz w:val="24"/>
          <w:szCs w:val="24"/>
        </w:rPr>
        <w:tab/>
      </w:r>
      <w:r w:rsidRPr="00364511">
        <w:rPr>
          <w:b w:val="0"/>
          <w:sz w:val="24"/>
          <w:szCs w:val="24"/>
        </w:rPr>
        <w:tab/>
        <w:t>М.Г. Кузнецова</w:t>
      </w:r>
    </w:p>
    <w:p w:rsidR="00F72B3E" w:rsidRPr="00364511" w:rsidRDefault="00F72B3E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F44EF" w:rsidRPr="00364511" w:rsidRDefault="008F44EF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F44EF" w:rsidRPr="00364511" w:rsidRDefault="008F44EF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F44EF" w:rsidRPr="00364511" w:rsidRDefault="008F44EF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F44EF" w:rsidRPr="00364511" w:rsidRDefault="008F44EF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F44EF" w:rsidRPr="00364511" w:rsidRDefault="008F44EF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8F44EF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8F44EF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  <w:sectPr w:rsidR="001D2FDA" w:rsidRPr="00364511" w:rsidSect="00F72B3E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1D2FDA" w:rsidRPr="00364511" w:rsidRDefault="001D2FDA" w:rsidP="001D2FDA">
      <w:pPr>
        <w:ind w:left="11057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города Дивногорска от </w:t>
      </w:r>
      <w:r w:rsidR="00FB265E" w:rsidRPr="00364511">
        <w:rPr>
          <w:rFonts w:ascii="Arial" w:hAnsi="Arial" w:cs="Arial"/>
          <w:sz w:val="24"/>
          <w:szCs w:val="24"/>
        </w:rPr>
        <w:t>26.03.2018</w:t>
      </w:r>
      <w:r w:rsidRPr="00364511">
        <w:rPr>
          <w:rFonts w:ascii="Arial" w:hAnsi="Arial" w:cs="Arial"/>
          <w:sz w:val="24"/>
          <w:szCs w:val="24"/>
        </w:rPr>
        <w:t xml:space="preserve"> №</w:t>
      </w:r>
      <w:r w:rsidR="00FB265E" w:rsidRPr="00364511">
        <w:rPr>
          <w:rFonts w:ascii="Arial" w:hAnsi="Arial" w:cs="Arial"/>
          <w:sz w:val="24"/>
          <w:szCs w:val="24"/>
        </w:rPr>
        <w:t xml:space="preserve"> 36п</w:t>
      </w:r>
    </w:p>
    <w:p w:rsidR="001D2FDA" w:rsidRPr="00364511" w:rsidRDefault="001D2FDA" w:rsidP="001D2FDA">
      <w:pPr>
        <w:ind w:left="11057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ind w:left="11057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 xml:space="preserve">Приложение № 1 </w:t>
      </w:r>
    </w:p>
    <w:p w:rsidR="001D2FDA" w:rsidRPr="00364511" w:rsidRDefault="001D2FDA" w:rsidP="001D2FDA">
      <w:pPr>
        <w:widowControl w:val="0"/>
        <w:suppressAutoHyphens/>
        <w:spacing w:line="100" w:lineRule="atLeast"/>
        <w:ind w:left="11057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 xml:space="preserve">» (с </w:t>
      </w:r>
      <w:proofErr w:type="spellStart"/>
      <w:r w:rsidRPr="00364511">
        <w:rPr>
          <w:rFonts w:ascii="Arial" w:hAnsi="Arial" w:cs="Arial"/>
          <w:sz w:val="24"/>
          <w:szCs w:val="24"/>
        </w:rPr>
        <w:t>изм</w:t>
      </w:r>
      <w:proofErr w:type="gramStart"/>
      <w:r w:rsidRPr="00364511">
        <w:rPr>
          <w:rFonts w:ascii="Arial" w:hAnsi="Arial" w:cs="Arial"/>
          <w:sz w:val="24"/>
          <w:szCs w:val="24"/>
        </w:rPr>
        <w:t>.о</w:t>
      </w:r>
      <w:proofErr w:type="gramEnd"/>
      <w:r w:rsidRPr="00364511">
        <w:rPr>
          <w:rFonts w:ascii="Arial" w:hAnsi="Arial" w:cs="Arial"/>
          <w:sz w:val="24"/>
          <w:szCs w:val="24"/>
        </w:rPr>
        <w:t>т</w:t>
      </w:r>
      <w:proofErr w:type="spellEnd"/>
      <w:r w:rsidRPr="00364511">
        <w:rPr>
          <w:rFonts w:ascii="Arial" w:hAnsi="Arial" w:cs="Arial"/>
          <w:sz w:val="24"/>
          <w:szCs w:val="24"/>
        </w:rPr>
        <w:t xml:space="preserve"> 22.02.2018 № 22п)</w:t>
      </w:r>
      <w:r w:rsidRPr="00364511">
        <w:rPr>
          <w:rFonts w:ascii="Arial" w:hAnsi="Arial" w:cs="Arial"/>
          <w:sz w:val="24"/>
          <w:szCs w:val="24"/>
        </w:rPr>
        <w:fldChar w:fldCharType="begin"/>
      </w:r>
      <w:r w:rsidRPr="00364511">
        <w:rPr>
          <w:rFonts w:ascii="Arial" w:hAnsi="Arial" w:cs="Arial"/>
          <w:sz w:val="24"/>
          <w:szCs w:val="24"/>
        </w:rPr>
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</w:r>
      <w:r w:rsidRPr="00364511">
        <w:rPr>
          <w:rFonts w:ascii="Arial" w:hAnsi="Arial" w:cs="Arial"/>
          <w:sz w:val="24"/>
          <w:szCs w:val="24"/>
        </w:rPr>
        <w:fldChar w:fldCharType="separate"/>
      </w:r>
    </w:p>
    <w:p w:rsidR="001D2FDA" w:rsidRPr="00364511" w:rsidRDefault="001D2FDA" w:rsidP="001D2FDA">
      <w:pPr>
        <w:widowControl w:val="0"/>
        <w:suppressAutoHyphens/>
        <w:spacing w:line="100" w:lineRule="atLeast"/>
        <w:ind w:left="11057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fldChar w:fldCharType="end"/>
      </w:r>
    </w:p>
    <w:p w:rsidR="001D2FDA" w:rsidRPr="00364511" w:rsidRDefault="001D2FDA" w:rsidP="001D2FD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fldChar w:fldCharType="begin"/>
      </w:r>
      <w:r w:rsidRPr="00364511">
        <w:rPr>
          <w:rFonts w:ascii="Arial" w:hAnsi="Arial" w:cs="Arial"/>
          <w:sz w:val="24"/>
          <w:szCs w:val="24"/>
        </w:rPr>
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</w:r>
      <w:r w:rsidRPr="00364511">
        <w:rPr>
          <w:rFonts w:ascii="Arial" w:hAnsi="Arial" w:cs="Arial"/>
          <w:sz w:val="24"/>
          <w:szCs w:val="24"/>
        </w:rPr>
        <w:fldChar w:fldCharType="separate"/>
      </w:r>
    </w:p>
    <w:p w:rsidR="001D2FDA" w:rsidRPr="00364511" w:rsidRDefault="001D2FDA" w:rsidP="001D2FDA">
      <w:pPr>
        <w:ind w:left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fldChar w:fldCharType="end"/>
      </w:r>
    </w:p>
    <w:p w:rsidR="001D2FDA" w:rsidRPr="00364511" w:rsidRDefault="001D2FDA" w:rsidP="001D2FDA">
      <w:pPr>
        <w:pStyle w:val="ConsPlusNormal"/>
        <w:jc w:val="center"/>
        <w:rPr>
          <w:b/>
          <w:sz w:val="24"/>
          <w:szCs w:val="24"/>
        </w:rPr>
      </w:pPr>
      <w:r w:rsidRPr="00364511">
        <w:rPr>
          <w:b/>
          <w:sz w:val="24"/>
          <w:szCs w:val="24"/>
        </w:rPr>
        <w:t>Перечень</w:t>
      </w:r>
    </w:p>
    <w:p w:rsidR="001D2FDA" w:rsidRPr="00364511" w:rsidRDefault="001D2FDA" w:rsidP="001D2FDA">
      <w:pPr>
        <w:pStyle w:val="ConsPlusNormal"/>
        <w:jc w:val="center"/>
        <w:rPr>
          <w:b/>
          <w:sz w:val="24"/>
          <w:szCs w:val="24"/>
        </w:rPr>
      </w:pPr>
      <w:r w:rsidRPr="00364511">
        <w:rPr>
          <w:b/>
          <w:sz w:val="24"/>
          <w:szCs w:val="24"/>
        </w:rPr>
        <w:t>мероприятий Программы «Формирование комфортной городской (сельской) среды»</w:t>
      </w:r>
      <w:r w:rsidR="00364511" w:rsidRPr="00364511">
        <w:rPr>
          <w:b/>
          <w:sz w:val="24"/>
          <w:szCs w:val="24"/>
        </w:rPr>
        <w:t xml:space="preserve"> </w:t>
      </w:r>
      <w:r w:rsidRPr="00364511">
        <w:rPr>
          <w:rFonts w:eastAsia="SimSun"/>
          <w:b/>
          <w:kern w:val="1"/>
          <w:sz w:val="24"/>
          <w:szCs w:val="24"/>
          <w:lang w:eastAsia="ar-SA"/>
        </w:rPr>
        <w:t xml:space="preserve">в </w:t>
      </w:r>
      <w:r w:rsidRPr="00364511">
        <w:rPr>
          <w:b/>
          <w:sz w:val="24"/>
          <w:szCs w:val="24"/>
        </w:rPr>
        <w:t xml:space="preserve">муниципальном образовании </w:t>
      </w:r>
    </w:p>
    <w:p w:rsidR="001D2FDA" w:rsidRPr="00364511" w:rsidRDefault="001D2FDA" w:rsidP="001D2FDA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364511">
        <w:rPr>
          <w:b/>
          <w:sz w:val="24"/>
          <w:szCs w:val="24"/>
        </w:rPr>
        <w:t>город Дивногорск</w:t>
      </w:r>
      <w:r w:rsidRPr="00364511">
        <w:rPr>
          <w:rFonts w:eastAsia="SimSun"/>
          <w:b/>
          <w:kern w:val="1"/>
          <w:sz w:val="24"/>
          <w:szCs w:val="24"/>
          <w:lang w:eastAsia="ar-SA"/>
        </w:rPr>
        <w:t xml:space="preserve"> на 2018-2022 годы» </w:t>
      </w:r>
    </w:p>
    <w:p w:rsidR="001D2FDA" w:rsidRPr="00364511" w:rsidRDefault="001D2FDA" w:rsidP="001D2FDA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364511" w:rsidRPr="00364511" w:rsidTr="00DE6F4A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4511" w:rsidRPr="00364511" w:rsidTr="00364511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Ответственный исполнитель</w:t>
            </w:r>
          </w:p>
          <w:p w:rsidR="001D2FDA" w:rsidRPr="00364511" w:rsidRDefault="001D2FDA" w:rsidP="0036451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Ожидаемый результат</w:t>
            </w:r>
          </w:p>
          <w:p w:rsidR="001D2FDA" w:rsidRPr="00364511" w:rsidRDefault="001D2FDA" w:rsidP="0036451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364511" w:rsidRPr="00364511" w:rsidTr="00DE6F4A">
        <w:tc>
          <w:tcPr>
            <w:tcW w:w="4219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89"/>
        </w:trPr>
        <w:tc>
          <w:tcPr>
            <w:tcW w:w="14786" w:type="dxa"/>
            <w:gridSpan w:val="6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64511" w:rsidRPr="00364511" w:rsidTr="00DE6F4A">
        <w:trPr>
          <w:trHeight w:val="561"/>
        </w:trPr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1.1. Применение правил благоустройства, утвержденных органом местного самоуправления от 28.09.2017 № 21-170-ГС - по результатам публичных слушаний</w:t>
            </w:r>
            <w:r w:rsidRPr="00364511">
              <w:rPr>
                <w:rStyle w:val="af6"/>
                <w:sz w:val="24"/>
                <w:szCs w:val="24"/>
              </w:rPr>
              <w:footnoteReference w:id="1"/>
            </w:r>
            <w:r w:rsidRPr="0036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Определение и закрепление лиц ответственных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образовании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20%;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– 30%;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- 50%</w:t>
            </w:r>
          </w:p>
        </w:tc>
      </w:tr>
      <w:tr w:rsidR="00364511" w:rsidRPr="00364511" w:rsidTr="00DE6F4A">
        <w:trPr>
          <w:trHeight w:val="1630"/>
        </w:trPr>
        <w:tc>
          <w:tcPr>
            <w:tcW w:w="4219" w:type="dxa"/>
          </w:tcPr>
          <w:p w:rsidR="001D2FDA" w:rsidRPr="00364511" w:rsidRDefault="001D2FDA" w:rsidP="00364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Комплексных проектов: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1 проект;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– 2 проекта;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- 3 проекта.</w:t>
            </w:r>
          </w:p>
          <w:p w:rsidR="001D2FDA" w:rsidRPr="00364511" w:rsidRDefault="001D2FDA" w:rsidP="00DE6F4A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364511">
              <w:rPr>
                <w:sz w:val="24"/>
                <w:szCs w:val="24"/>
              </w:rPr>
              <w:t>дизайн-проектов</w:t>
            </w:r>
            <w:proofErr w:type="gramEnd"/>
            <w:r w:rsidRPr="00364511">
              <w:rPr>
                <w:sz w:val="24"/>
                <w:szCs w:val="24"/>
              </w:rPr>
              <w:t>)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благоустройства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Создание не менее 1-ой концепции благоустройства дворов и общественных территории, ежегодно</w:t>
            </w:r>
            <w:r w:rsidRPr="00364511">
              <w:rPr>
                <w:rStyle w:val="af6"/>
                <w:rFonts w:ascii="Arial" w:hAnsi="Arial" w:cs="Arial"/>
                <w:sz w:val="24"/>
                <w:szCs w:val="24"/>
              </w:rPr>
              <w:footnoteReference w:id="2"/>
            </w:r>
            <w:r w:rsidR="00364511"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364511">
              <w:rPr>
                <w:rStyle w:val="af6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20%;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2- этап - 30%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- 50%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Дивногорска, УК и ТСЖ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ind w:hanging="38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1.6. Иные мероприятия</w:t>
            </w:r>
            <w:r w:rsidR="00364511" w:rsidRPr="0036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14786" w:type="dxa"/>
            <w:gridSpan w:val="6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1D2FDA" w:rsidRPr="00364511" w:rsidRDefault="001D2FDA" w:rsidP="00DE6F4A">
            <w:pPr>
              <w:pStyle w:val="ConsPlusNormal"/>
              <w:ind w:firstLine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Решения общественной комиссии об утверждении актуального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ранжированного перечня дворовых территорий (протокол)</w:t>
            </w:r>
            <w:proofErr w:type="gramStart"/>
            <w:r w:rsidRPr="00364511">
              <w:rPr>
                <w:sz w:val="24"/>
                <w:szCs w:val="24"/>
              </w:rPr>
              <w:t>.Р</w:t>
            </w:r>
            <w:proofErr w:type="gramEnd"/>
            <w:r w:rsidRPr="00364511">
              <w:rPr>
                <w:sz w:val="24"/>
                <w:szCs w:val="24"/>
              </w:rPr>
              <w:t xml:space="preserve">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kern w:val="1"/>
                <w:sz w:val="24"/>
                <w:szCs w:val="24"/>
              </w:rPr>
            </w:pPr>
            <w:proofErr w:type="gramStart"/>
            <w:r w:rsidRPr="00364511">
              <w:rPr>
                <w:kern w:val="1"/>
                <w:sz w:val="24"/>
                <w:szCs w:val="24"/>
              </w:rPr>
              <w:t>приведен</w:t>
            </w:r>
            <w:proofErr w:type="gramEnd"/>
            <w:r w:rsidRPr="00364511">
              <w:rPr>
                <w:kern w:val="1"/>
                <w:sz w:val="24"/>
                <w:szCs w:val="24"/>
              </w:rPr>
              <w:t xml:space="preserve"> в</w:t>
            </w:r>
            <w:r w:rsidR="00364511" w:rsidRPr="00364511">
              <w:rPr>
                <w:kern w:val="1"/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приложении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№ 2 к П</w:t>
            </w:r>
            <w:r w:rsidRPr="00364511">
              <w:rPr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</w:t>
            </w:r>
            <w:r w:rsidRPr="00364511">
              <w:rPr>
                <w:sz w:val="24"/>
                <w:szCs w:val="24"/>
              </w:rPr>
              <w:lastRenderedPageBreak/>
              <w:t>дворовых территорий с учетом их физического состояния</w:t>
            </w:r>
            <w:r w:rsidRPr="00364511">
              <w:rPr>
                <w:rStyle w:val="af6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 xml:space="preserve">Администрация г. Дивногорска, МКУ ГХ г. </w:t>
            </w:r>
            <w:r w:rsidRPr="00364511">
              <w:rPr>
                <w:b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Паспорт дворовой территории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от общего количества дворовых территорий по этапам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1 этап – 20%;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- 30%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- 50% по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 xml:space="preserve">форме согласно приложению 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kern w:val="1"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№ 6</w:t>
            </w:r>
            <w:proofErr w:type="gramStart"/>
            <w:r w:rsidRPr="00364511">
              <w:rPr>
                <w:sz w:val="24"/>
                <w:szCs w:val="24"/>
              </w:rPr>
              <w:t xml:space="preserve"> :</w:t>
            </w:r>
            <w:proofErr w:type="gramEnd"/>
            <w:r w:rsidRPr="00364511">
              <w:rPr>
                <w:sz w:val="24"/>
                <w:szCs w:val="24"/>
              </w:rPr>
              <w:t>к Программе</w:t>
            </w:r>
            <w:r w:rsidRPr="00364511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2.1.2.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kern w:val="1"/>
                <w:sz w:val="24"/>
                <w:szCs w:val="24"/>
              </w:rPr>
            </w:pPr>
            <w:r w:rsidRPr="00364511">
              <w:rPr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364511">
              <w:rPr>
                <w:rStyle w:val="af6"/>
                <w:kern w:val="1"/>
                <w:sz w:val="24"/>
                <w:szCs w:val="24"/>
              </w:rPr>
              <w:footnoteReference w:id="5"/>
            </w:r>
            <w:r w:rsidRPr="00364511">
              <w:rPr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364511" w:rsidRPr="00364511" w:rsidTr="00DE6F4A">
        <w:trPr>
          <w:trHeight w:val="841"/>
        </w:trPr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Разработка (обеспечение) инициативных жителей методическими рекомендациями «Как мой двор включить в программу».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Жилищному кодексу РФ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2.1.4. Формирование земельного участка, на котором расположен </w:t>
            </w:r>
            <w:r w:rsidRPr="00364511">
              <w:rPr>
                <w:sz w:val="24"/>
                <w:szCs w:val="24"/>
              </w:rPr>
              <w:lastRenderedPageBreak/>
              <w:t xml:space="preserve">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>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Кадастровый учет земельного участка, на </w:t>
            </w:r>
            <w:r w:rsidRPr="00364511">
              <w:rPr>
                <w:sz w:val="24"/>
                <w:szCs w:val="24"/>
              </w:rPr>
              <w:lastRenderedPageBreak/>
              <w:t>котором расположен многоквартирный дом с озеленением и элементами благоустройства по этапам</w:t>
            </w:r>
            <w:r w:rsidRPr="00364511">
              <w:rPr>
                <w:rStyle w:val="af6"/>
                <w:sz w:val="24"/>
                <w:szCs w:val="24"/>
              </w:rPr>
              <w:footnoteReference w:id="6"/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5 %;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- 20%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- 30%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2.2.Благоустройство общественных территорий</w:t>
            </w:r>
          </w:p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Адресный перечень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 xml:space="preserve">всех общественных территорий </w:t>
            </w:r>
            <w:r w:rsidRPr="00364511">
              <w:rPr>
                <w:kern w:val="1"/>
                <w:sz w:val="24"/>
                <w:szCs w:val="24"/>
              </w:rPr>
              <w:t>приведен в</w:t>
            </w:r>
            <w:r w:rsidR="00364511" w:rsidRPr="00364511">
              <w:rPr>
                <w:kern w:val="1"/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приложение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№ 3 к</w:t>
            </w:r>
            <w:r w:rsidRPr="00364511">
              <w:rPr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2.2.1. Формирование (уточнение, корректировка) паспорта общественных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Pr="00364511">
              <w:rPr>
                <w:rStyle w:val="af6"/>
                <w:sz w:val="24"/>
                <w:szCs w:val="24"/>
              </w:rPr>
              <w:footnoteReference w:id="7"/>
            </w:r>
            <w:r w:rsidRPr="00364511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Паспорт общественного пространства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по форме согласно приложению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kern w:val="1"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 № 7 к Программе</w:t>
            </w:r>
            <w:r w:rsidRPr="00364511">
              <w:rPr>
                <w:kern w:val="1"/>
                <w:sz w:val="24"/>
                <w:szCs w:val="24"/>
              </w:rPr>
              <w:t xml:space="preserve"> 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20%;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- 30%</w:t>
            </w:r>
          </w:p>
          <w:p w:rsidR="001D2FDA" w:rsidRPr="00364511" w:rsidRDefault="001D2FDA" w:rsidP="00DE6F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3- этап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- 50%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2.2.3. Определение общественной территории, подлежащей благоустройству в порядке,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установленном органом местного самоуправления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364511">
              <w:rPr>
                <w:b/>
                <w:sz w:val="24"/>
                <w:szCs w:val="24"/>
              </w:rPr>
              <w:lastRenderedPageBreak/>
              <w:t>Общественная комиссия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Решение общественной комиссии об </w:t>
            </w:r>
            <w:r w:rsidRPr="00364511">
              <w:rPr>
                <w:sz w:val="24"/>
                <w:szCs w:val="24"/>
              </w:rPr>
              <w:lastRenderedPageBreak/>
              <w:t>утверждении наиболее посещаемой муниципальной территории общего пользования (протокол).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2.2.4.Определение порядка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2.2.5.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Создание территориальной счетной комиссии для подведения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22.02.2018 г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>Протокол общественной комиссии №10 от 22.02.2018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2.2.6.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Проведение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18.03.2018 г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>Создание избирательных участков.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2.2.7.Подведение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20.03.2018г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>Итоговый протокол № 11 общественной комиссии по развитию городской среды на территории муниципального образования город Дивногорск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2.2.8.Направление итогов рейтингового голосования на территории образования город Дивногорск в общественную комиссию по развитию городской среды на территории </w:t>
            </w:r>
            <w:r w:rsidRPr="00364511">
              <w:rPr>
                <w:sz w:val="24"/>
                <w:szCs w:val="24"/>
              </w:rPr>
              <w:lastRenderedPageBreak/>
              <w:t>муниципального образования город Дивногорск.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21.03.2018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 xml:space="preserve">Направление итогового протокола №11 </w:t>
            </w:r>
            <w:r w:rsidRPr="00364511">
              <w:rPr>
                <w:sz w:val="24"/>
                <w:szCs w:val="24"/>
              </w:rPr>
              <w:t xml:space="preserve">общественной комиссии по развитию городской среды на территории </w:t>
            </w:r>
            <w:r w:rsidRPr="00364511">
              <w:rPr>
                <w:sz w:val="24"/>
                <w:szCs w:val="24"/>
              </w:rPr>
              <w:lastRenderedPageBreak/>
              <w:t>муниципального образования город Дивногорск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в администрацию города Дивногорска для реализации в соответствии с муниципальной программой «Формирование комфортной городской (сельской) среды на 2018 - 2022 годы, на территории муниципального образования город Дивногорск»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2.2.9</w:t>
            </w:r>
            <w:proofErr w:type="gramStart"/>
            <w:r w:rsidRPr="00364511">
              <w:rPr>
                <w:sz w:val="24"/>
                <w:szCs w:val="24"/>
              </w:rPr>
              <w:t xml:space="preserve"> И</w:t>
            </w:r>
            <w:proofErr w:type="gramEnd"/>
            <w:r w:rsidRPr="00364511">
              <w:rPr>
                <w:sz w:val="24"/>
                <w:szCs w:val="24"/>
              </w:rPr>
              <w:t>ные мероприятия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 xml:space="preserve">2.3. Благоустройство </w:t>
            </w:r>
            <w:r w:rsidRPr="00364511">
              <w:rPr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 w:rsidRPr="00364511">
              <w:rPr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1D2FDA" w:rsidRPr="00364511" w:rsidRDefault="001D2FDA" w:rsidP="00DE6F4A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kern w:val="1"/>
                <w:sz w:val="24"/>
                <w:szCs w:val="24"/>
              </w:rPr>
              <w:t xml:space="preserve">по форме согласно </w:t>
            </w:r>
            <w:r w:rsidRPr="00364511">
              <w:rPr>
                <w:rFonts w:ascii="Arial" w:hAnsi="Arial" w:cs="Arial"/>
                <w:sz w:val="24"/>
                <w:szCs w:val="24"/>
              </w:rPr>
              <w:t>приложению</w:t>
            </w:r>
          </w:p>
          <w:p w:rsidR="001D2FDA" w:rsidRPr="00364511" w:rsidRDefault="001D2FDA" w:rsidP="00DE6F4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№ 8 к</w:t>
            </w:r>
            <w:r w:rsidRPr="00364511">
              <w:rPr>
                <w:rFonts w:ascii="Arial" w:hAnsi="Arial" w:cs="Arial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2.3.1.Разъяснительная работа о </w:t>
            </w:r>
            <w:r w:rsidRPr="00364511">
              <w:rPr>
                <w:sz w:val="24"/>
                <w:szCs w:val="24"/>
              </w:rPr>
              <w:lastRenderedPageBreak/>
              <w:t>принципах благоустройства (личная ответственность)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lastRenderedPageBreak/>
              <w:t>Админ</w:t>
            </w:r>
            <w:r w:rsidRPr="00364511">
              <w:rPr>
                <w:b/>
                <w:sz w:val="24"/>
                <w:szCs w:val="24"/>
              </w:rPr>
              <w:lastRenderedPageBreak/>
              <w:t>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Количество </w:t>
            </w:r>
            <w:r w:rsidRPr="00364511">
              <w:rPr>
                <w:sz w:val="24"/>
                <w:szCs w:val="24"/>
              </w:rPr>
              <w:lastRenderedPageBreak/>
              <w:t>сходов ____,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собраний ____________;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 xml:space="preserve">2.3.2. Заключение соглашений с </w:t>
            </w:r>
            <w:r w:rsidRPr="00364511">
              <w:rPr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364511">
              <w:rPr>
                <w:sz w:val="24"/>
                <w:szCs w:val="24"/>
              </w:rPr>
              <w:t xml:space="preserve">лагоустройстве </w:t>
            </w:r>
            <w:r w:rsidRPr="00364511">
              <w:rPr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Количество заключенных соглашений: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30%;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- 70%</w:t>
            </w:r>
          </w:p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2.3.3. Иные мероприятия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364511">
              <w:rPr>
                <w:rStyle w:val="af6"/>
                <w:rFonts w:ascii="Arial" w:hAnsi="Arial" w:cs="Arial"/>
                <w:b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835"/>
        </w:trPr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  <w:r w:rsidRPr="0036451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Количество сходов ____,</w:t>
            </w:r>
          </w:p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собраний ____________;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364511">
              <w:rPr>
                <w:rStyle w:val="af6"/>
                <w:rFonts w:ascii="Arial" w:hAnsi="Arial" w:cs="Arial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Формирование перечня индивидуальных жилых домов, земельных участков и уровня </w:t>
            </w:r>
            <w:r w:rsidRPr="00364511">
              <w:rPr>
                <w:sz w:val="24"/>
                <w:szCs w:val="24"/>
              </w:rPr>
              <w:lastRenderedPageBreak/>
              <w:t>их благоустройства</w:t>
            </w: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Паспорт дворовой территории индивидуальных домов и земельных участков по форме согласно приложению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№ 9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 xml:space="preserve">к программе 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проведенной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инвентаризации.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Количество заключенных соглашений: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 этап – 30%;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2- этап - 70%</w:t>
            </w:r>
          </w:p>
          <w:p w:rsidR="001D2FDA" w:rsidRPr="00364511" w:rsidRDefault="001D2FDA" w:rsidP="00DE6F4A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87"/>
        </w:trPr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2.4.4.Иные мероприятия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14786" w:type="dxa"/>
            <w:gridSpan w:val="6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3.1. Проведение опроса граждан о выборе территории общего пользования для благоустройства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3.2. Организация обсуждения и выработки концепций</w:t>
            </w:r>
            <w:r w:rsidR="00364511"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sz w:val="24"/>
                <w:szCs w:val="24"/>
              </w:rPr>
              <w:t>благоустройства территории общего пользования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Дивногорска, Общественная комиссия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3.3. Привлечение жителей: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к посадке зеленых насаждение;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- уборке несанкционированных свалок 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Проведение субботников, не менее 2-ух, ежегодно. Привлечение к мероприятиям не менее 5% от общего количества жителей, ежегодно</w:t>
            </w:r>
          </w:p>
        </w:tc>
      </w:tr>
      <w:tr w:rsidR="00364511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3.4.Участие в краевых мероприятиях, направленных на повышение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364511">
              <w:rPr>
                <w:rStyle w:val="af6"/>
                <w:rFonts w:ascii="Arial" w:hAnsi="Arial" w:cs="Arial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64511">
              <w:rPr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1D2FDA" w:rsidRPr="00364511" w:rsidTr="00DE6F4A">
        <w:tc>
          <w:tcPr>
            <w:tcW w:w="4219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3.4.4.Иные мероприятия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1D2FDA" w:rsidRPr="00364511" w:rsidRDefault="001D2FDA" w:rsidP="00DE6F4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D2FDA" w:rsidRPr="00364511" w:rsidRDefault="001D2FDA" w:rsidP="00DE6F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265E" w:rsidRPr="00364511" w:rsidRDefault="00FB265E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364511" w:rsidRDefault="00364511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widowControl w:val="0"/>
        <w:suppressAutoHyphens/>
        <w:spacing w:line="100" w:lineRule="atLeast"/>
        <w:ind w:left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администрации города Дивногорска </w:t>
      </w:r>
      <w:r w:rsidR="00FB265E" w:rsidRPr="00364511">
        <w:rPr>
          <w:rFonts w:ascii="Arial" w:hAnsi="Arial" w:cs="Arial"/>
          <w:sz w:val="24"/>
          <w:szCs w:val="24"/>
        </w:rPr>
        <w:t>от 26.03.2018 № 36п</w:t>
      </w:r>
    </w:p>
    <w:p w:rsidR="001D2FDA" w:rsidRPr="00364511" w:rsidRDefault="001D2FDA" w:rsidP="001D2FDA">
      <w:pPr>
        <w:pStyle w:val="ConsPlusNormal"/>
        <w:jc w:val="center"/>
        <w:rPr>
          <w:sz w:val="24"/>
          <w:szCs w:val="24"/>
        </w:rPr>
      </w:pPr>
    </w:p>
    <w:p w:rsidR="001D2FDA" w:rsidRPr="00364511" w:rsidRDefault="001D2FDA" w:rsidP="001D2FDA">
      <w:pPr>
        <w:pStyle w:val="ConsPlusNormal"/>
        <w:rPr>
          <w:sz w:val="24"/>
          <w:szCs w:val="24"/>
        </w:rPr>
      </w:pPr>
    </w:p>
    <w:p w:rsidR="001D2FDA" w:rsidRPr="00364511" w:rsidRDefault="001D2FDA" w:rsidP="001D2FDA">
      <w:pPr>
        <w:ind w:firstLine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 xml:space="preserve">Приложение № 3 </w:t>
      </w:r>
    </w:p>
    <w:p w:rsidR="001D2FDA" w:rsidRPr="00364511" w:rsidRDefault="001D2FDA" w:rsidP="001D2FDA">
      <w:pPr>
        <w:ind w:left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pStyle w:val="ConsPlusNormal"/>
        <w:jc w:val="center"/>
        <w:rPr>
          <w:sz w:val="24"/>
          <w:szCs w:val="24"/>
        </w:rPr>
      </w:pPr>
    </w:p>
    <w:p w:rsidR="001D2FDA" w:rsidRPr="00364511" w:rsidRDefault="001D2FDA" w:rsidP="001D2FDA">
      <w:pPr>
        <w:pStyle w:val="ConsPlusNormal"/>
        <w:jc w:val="center"/>
        <w:rPr>
          <w:sz w:val="24"/>
          <w:szCs w:val="24"/>
        </w:rPr>
      </w:pPr>
      <w:r w:rsidRPr="00364511">
        <w:rPr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212"/>
        <w:gridCol w:w="1275"/>
        <w:gridCol w:w="1520"/>
        <w:gridCol w:w="1174"/>
        <w:gridCol w:w="992"/>
        <w:gridCol w:w="1276"/>
        <w:gridCol w:w="1276"/>
        <w:gridCol w:w="1134"/>
        <w:gridCol w:w="1276"/>
        <w:gridCol w:w="1134"/>
        <w:gridCol w:w="1134"/>
      </w:tblGrid>
      <w:tr w:rsidR="00364511" w:rsidRPr="00364511" w:rsidTr="00DE6F4A">
        <w:trPr>
          <w:trHeight w:val="521"/>
        </w:trPr>
        <w:tc>
          <w:tcPr>
            <w:tcW w:w="534" w:type="dxa"/>
            <w:vMerge w:val="restart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№ </w:t>
            </w:r>
            <w:proofErr w:type="gramStart"/>
            <w:r w:rsidRPr="00364511">
              <w:rPr>
                <w:sz w:val="24"/>
                <w:szCs w:val="24"/>
              </w:rPr>
              <w:t>п</w:t>
            </w:r>
            <w:proofErr w:type="gramEnd"/>
            <w:r w:rsidRPr="00364511"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gridSpan w:val="6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1D2FDA" w:rsidRPr="00364511" w:rsidRDefault="001D2FDA" w:rsidP="0036451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D2FDA" w:rsidRPr="00364511" w:rsidRDefault="001D2FDA" w:rsidP="00DE6F4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Наличие урн на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FDA" w:rsidRPr="00364511" w:rsidRDefault="001D2FDA" w:rsidP="00DE6F4A">
            <w:pPr>
              <w:pStyle w:val="ConsPlusNormal"/>
              <w:ind w:left="113" w:right="-108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Наличие освещения на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D2FDA" w:rsidRPr="00364511" w:rsidRDefault="001D2FDA" w:rsidP="00DE6F4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Наличие лавок на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FDA" w:rsidRPr="00364511" w:rsidRDefault="001D2FDA" w:rsidP="00DE6F4A">
            <w:pPr>
              <w:pStyle w:val="ConsPlusNormal"/>
              <w:ind w:left="113" w:right="-108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Наличие малых архитектурных форм на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FDA" w:rsidRPr="00364511" w:rsidRDefault="001D2FDA" w:rsidP="00DE6F4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Наличие асфальтированного проезда на земельном участке</w:t>
            </w:r>
          </w:p>
        </w:tc>
      </w:tr>
      <w:tr w:rsidR="00364511" w:rsidRPr="00364511" w:rsidTr="00DE6F4A">
        <w:trPr>
          <w:trHeight w:val="3418"/>
        </w:trPr>
        <w:tc>
          <w:tcPr>
            <w:tcW w:w="534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тип населенного пункта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Физическое расположение общественной территории,</w:t>
            </w:r>
          </w:p>
          <w:p w:rsidR="001D2FDA" w:rsidRPr="00364511" w:rsidRDefault="001D2FDA" w:rsidP="00DE6F4A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адрес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320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DE6F4A">
            <w:pPr>
              <w:pStyle w:val="ConsPlusNormal"/>
              <w:ind w:left="-35" w:right="-108"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DE6F4A">
            <w:pPr>
              <w:pStyle w:val="ConsPlusNormal"/>
              <w:ind w:right="-108"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14</w:t>
            </w:r>
          </w:p>
        </w:tc>
      </w:tr>
      <w:tr w:rsidR="00364511" w:rsidRPr="00364511" w:rsidTr="00DE6F4A">
        <w:trPr>
          <w:trHeight w:val="508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Комсомольская, 4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Площадь около ДК «Энергетик</w:t>
            </w:r>
            <w:r w:rsidRPr="00364511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общественная террито</w:t>
            </w:r>
            <w:r w:rsidRPr="00364511">
              <w:rPr>
                <w:sz w:val="24"/>
                <w:szCs w:val="24"/>
              </w:rPr>
              <w:lastRenderedPageBreak/>
              <w:t>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10552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Клубный бульвар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Клубный бульвар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8218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Площадь Строителей, в районе д. № 1а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Площадь Строителей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2974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Студенческого проспекта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Парк «Жарки»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парк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28302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5.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ул. Набережная, д. 31а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Милицейский парк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парк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29544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6.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ул. Набережной от д. № 1 до д. № 57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Набережная им. В.И. Ленина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114141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7.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364511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ул. Бочкина д. 24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Лесной массив (памятник жертвам политических репрессий)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3645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12325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8</w:t>
            </w:r>
            <w:r w:rsidRPr="00364511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506" w:type="dxa"/>
            <w:vAlign w:val="center"/>
          </w:tcPr>
          <w:p w:rsidR="001D2FDA" w:rsidRPr="00364511" w:rsidRDefault="00712E8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</w:t>
            </w:r>
            <w:r w:rsidR="001D2FDA" w:rsidRPr="00364511">
              <w:rPr>
                <w:sz w:val="24"/>
                <w:szCs w:val="24"/>
              </w:rPr>
              <w:lastRenderedPageBreak/>
              <w:t>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DE6F4A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г</w:t>
            </w:r>
            <w:r w:rsidRPr="00364511">
              <w:rPr>
                <w:sz w:val="24"/>
                <w:szCs w:val="24"/>
              </w:rPr>
              <w:lastRenderedPageBreak/>
              <w:t>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Д</w:t>
            </w:r>
            <w:r w:rsidRPr="00364511">
              <w:rPr>
                <w:sz w:val="24"/>
                <w:szCs w:val="24"/>
              </w:rPr>
              <w:lastRenderedPageBreak/>
              <w:t>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712E8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</w:t>
            </w:r>
            <w:r>
              <w:rPr>
                <w:sz w:val="24"/>
                <w:szCs w:val="24"/>
              </w:rPr>
              <w:lastRenderedPageBreak/>
              <w:t xml:space="preserve">йон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1D2FDA" w:rsidRPr="00364511">
              <w:rPr>
                <w:sz w:val="24"/>
                <w:szCs w:val="24"/>
              </w:rPr>
              <w:t>Б</w:t>
            </w:r>
            <w:proofErr w:type="spellEnd"/>
            <w:r w:rsidR="001D2FDA" w:rsidRPr="00364511">
              <w:rPr>
                <w:sz w:val="24"/>
                <w:szCs w:val="24"/>
              </w:rPr>
              <w:t xml:space="preserve">. </w:t>
            </w:r>
            <w:proofErr w:type="gramStart"/>
            <w:r w:rsidR="001D2FDA" w:rsidRPr="00364511">
              <w:rPr>
                <w:sz w:val="24"/>
                <w:szCs w:val="24"/>
              </w:rPr>
              <w:t>Полевого</w:t>
            </w:r>
            <w:proofErr w:type="gramEnd"/>
            <w:r w:rsidR="001D2FDA" w:rsidRPr="00364511">
              <w:rPr>
                <w:sz w:val="24"/>
                <w:szCs w:val="24"/>
              </w:rPr>
              <w:t>, д. 3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Пам</w:t>
            </w:r>
            <w:r w:rsidRPr="00364511">
              <w:rPr>
                <w:sz w:val="24"/>
                <w:szCs w:val="24"/>
              </w:rPr>
              <w:lastRenderedPageBreak/>
              <w:t>ятник А.Е. Бочкину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о</w:t>
            </w:r>
            <w:r w:rsidRPr="00364511">
              <w:rPr>
                <w:sz w:val="24"/>
                <w:szCs w:val="24"/>
              </w:rPr>
              <w:lastRenderedPageBreak/>
              <w:t>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2</w:t>
            </w:r>
            <w:r w:rsidRPr="00364511">
              <w:rPr>
                <w:sz w:val="24"/>
                <w:szCs w:val="24"/>
              </w:rPr>
              <w:lastRenderedPageBreak/>
              <w:t>4:46:0103005:23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31</w:t>
            </w:r>
            <w:r w:rsidRPr="00364511">
              <w:rPr>
                <w:sz w:val="24"/>
                <w:szCs w:val="24"/>
              </w:rPr>
              <w:lastRenderedPageBreak/>
              <w:t>10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Заводская д.2,4,6,8,8а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Агитационная площадка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986 </w:t>
            </w:r>
            <w:proofErr w:type="spellStart"/>
            <w:r w:rsidRPr="00364511">
              <w:rPr>
                <w:sz w:val="24"/>
                <w:szCs w:val="24"/>
              </w:rPr>
              <w:t>кв</w:t>
            </w:r>
            <w:proofErr w:type="gramStart"/>
            <w:r w:rsidRPr="0036451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поселок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364511">
              <w:rPr>
                <w:sz w:val="24"/>
                <w:szCs w:val="24"/>
              </w:rPr>
              <w:t>Усть</w:t>
            </w:r>
            <w:proofErr w:type="spellEnd"/>
            <w:r w:rsidRPr="00364511">
              <w:rPr>
                <w:sz w:val="24"/>
                <w:szCs w:val="24"/>
              </w:rPr>
              <w:t xml:space="preserve"> - </w:t>
            </w:r>
            <w:proofErr w:type="spellStart"/>
            <w:r w:rsidRPr="00364511">
              <w:rPr>
                <w:sz w:val="24"/>
                <w:szCs w:val="24"/>
              </w:rPr>
              <w:t>Мана</w:t>
            </w:r>
            <w:proofErr w:type="spellEnd"/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здания № 10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140 </w:t>
            </w:r>
            <w:proofErr w:type="spellStart"/>
            <w:r w:rsidRPr="00364511">
              <w:rPr>
                <w:sz w:val="24"/>
                <w:szCs w:val="24"/>
              </w:rPr>
              <w:t>кв</w:t>
            </w:r>
            <w:proofErr w:type="gramStart"/>
            <w:r w:rsidRPr="0036451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11.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  <w:r w:rsidR="00364511" w:rsidRPr="00364511">
              <w:rPr>
                <w:sz w:val="24"/>
                <w:szCs w:val="24"/>
              </w:rPr>
              <w:t xml:space="preserve"> </w:t>
            </w: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поселок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364511">
              <w:rPr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Комсомольская, д. 38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Площадь у ДК п. </w:t>
            </w:r>
            <w:proofErr w:type="spellStart"/>
            <w:r w:rsidRPr="00364511">
              <w:rPr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24:46:1002001:37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3464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13.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поселок 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364511">
              <w:rPr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Нагорная, д. 1а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Площадь у ДК п. </w:t>
            </w:r>
            <w:proofErr w:type="spellStart"/>
            <w:r w:rsidRPr="00364511">
              <w:rPr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24:46:2201003:44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2764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14.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село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Овсянка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Гагарина, д. 4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Площадь у ДК «Молодежный»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24:46:2002004:4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2563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15.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ул. Машиностроителей, д. 21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Слаломная гора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24:46:0603001:106,</w:t>
            </w:r>
          </w:p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24:46:0603001:93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55000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16.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Лесной массив в районе « </w:t>
            </w:r>
            <w:proofErr w:type="spellStart"/>
            <w:r w:rsidRPr="00364511">
              <w:rPr>
                <w:sz w:val="24"/>
                <w:szCs w:val="24"/>
              </w:rPr>
              <w:lastRenderedPageBreak/>
              <w:t>Дивногорского</w:t>
            </w:r>
            <w:proofErr w:type="spellEnd"/>
            <w:r w:rsidRPr="00364511">
              <w:rPr>
                <w:sz w:val="24"/>
                <w:szCs w:val="24"/>
              </w:rPr>
              <w:t xml:space="preserve"> Лесхоз техникума»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 xml:space="preserve">Лесной массив в районе « </w:t>
            </w:r>
            <w:proofErr w:type="spellStart"/>
            <w:r w:rsidRPr="00364511">
              <w:rPr>
                <w:sz w:val="24"/>
                <w:szCs w:val="24"/>
              </w:rPr>
              <w:lastRenderedPageBreak/>
              <w:t>Дивногорского</w:t>
            </w:r>
            <w:proofErr w:type="spellEnd"/>
            <w:r w:rsidRPr="00364511">
              <w:rPr>
                <w:sz w:val="24"/>
                <w:szCs w:val="24"/>
              </w:rPr>
              <w:t xml:space="preserve"> Лесхоз техникума»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общественная террито</w:t>
            </w:r>
            <w:r w:rsidRPr="00364511">
              <w:rPr>
                <w:sz w:val="24"/>
                <w:szCs w:val="24"/>
              </w:rPr>
              <w:lastRenderedPageBreak/>
              <w:t>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12564 </w:t>
            </w:r>
            <w:proofErr w:type="spellStart"/>
            <w:r w:rsidRPr="00364511">
              <w:rPr>
                <w:sz w:val="24"/>
                <w:szCs w:val="24"/>
              </w:rPr>
              <w:t>кв</w:t>
            </w:r>
            <w:proofErr w:type="gramStart"/>
            <w:r w:rsidRPr="0036451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93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поселок 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364511">
              <w:rPr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гостиничного комплекса «</w:t>
            </w:r>
            <w:proofErr w:type="spellStart"/>
            <w:r w:rsidRPr="00364511">
              <w:rPr>
                <w:sz w:val="24"/>
                <w:szCs w:val="24"/>
              </w:rPr>
              <w:t>Алсей</w:t>
            </w:r>
            <w:proofErr w:type="spellEnd"/>
            <w:r w:rsidRPr="00364511">
              <w:rPr>
                <w:sz w:val="24"/>
                <w:szCs w:val="24"/>
              </w:rPr>
              <w:t>»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район гостиничного комплекса «</w:t>
            </w:r>
            <w:proofErr w:type="spellStart"/>
            <w:r w:rsidRPr="00364511">
              <w:rPr>
                <w:sz w:val="24"/>
                <w:szCs w:val="24"/>
              </w:rPr>
              <w:t>Алсей</w:t>
            </w:r>
            <w:proofErr w:type="spellEnd"/>
            <w:r w:rsidRPr="00364511">
              <w:rPr>
                <w:sz w:val="24"/>
                <w:szCs w:val="24"/>
              </w:rPr>
              <w:t>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2200 </w:t>
            </w:r>
            <w:proofErr w:type="spellStart"/>
            <w:r w:rsidRPr="00364511">
              <w:rPr>
                <w:sz w:val="24"/>
                <w:szCs w:val="24"/>
              </w:rPr>
              <w:t>кв</w:t>
            </w:r>
            <w:proofErr w:type="gramStart"/>
            <w:r w:rsidRPr="0036451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+</w:t>
            </w:r>
          </w:p>
        </w:tc>
      </w:tr>
      <w:tr w:rsidR="00364511" w:rsidRPr="00364511" w:rsidTr="00DE6F4A">
        <w:trPr>
          <w:trHeight w:val="287"/>
        </w:trPr>
        <w:tc>
          <w:tcPr>
            <w:tcW w:w="5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18.</w:t>
            </w:r>
          </w:p>
        </w:tc>
        <w:tc>
          <w:tcPr>
            <w:tcW w:w="150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 Дивногорск</w:t>
            </w:r>
          </w:p>
        </w:tc>
        <w:tc>
          <w:tcPr>
            <w:tcW w:w="967" w:type="dxa"/>
            <w:vAlign w:val="center"/>
          </w:tcPr>
          <w:p w:rsidR="001D2FDA" w:rsidRPr="00364511" w:rsidRDefault="001D2FDA" w:rsidP="00712E8A">
            <w:pPr>
              <w:pStyle w:val="ConsPlusNormal"/>
              <w:ind w:left="-35" w:right="-108"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город</w:t>
            </w:r>
          </w:p>
        </w:tc>
        <w:tc>
          <w:tcPr>
            <w:tcW w:w="1212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Дивногорск</w:t>
            </w:r>
          </w:p>
        </w:tc>
        <w:tc>
          <w:tcPr>
            <w:tcW w:w="1275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Лесной массив в районе территории « </w:t>
            </w:r>
            <w:proofErr w:type="spellStart"/>
            <w:r w:rsidRPr="00364511">
              <w:rPr>
                <w:sz w:val="24"/>
                <w:szCs w:val="24"/>
              </w:rPr>
              <w:t>Дивногорского</w:t>
            </w:r>
            <w:proofErr w:type="spellEnd"/>
            <w:r w:rsidRPr="00364511">
              <w:rPr>
                <w:sz w:val="24"/>
                <w:szCs w:val="24"/>
              </w:rPr>
              <w:t xml:space="preserve"> Гидроэнергетического техникума»</w:t>
            </w:r>
          </w:p>
        </w:tc>
        <w:tc>
          <w:tcPr>
            <w:tcW w:w="1520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 xml:space="preserve">Лесной массив в районе территории « </w:t>
            </w:r>
            <w:proofErr w:type="spellStart"/>
            <w:r w:rsidRPr="00364511">
              <w:rPr>
                <w:sz w:val="24"/>
                <w:szCs w:val="24"/>
              </w:rPr>
              <w:t>Дивногорского</w:t>
            </w:r>
            <w:proofErr w:type="spellEnd"/>
            <w:r w:rsidRPr="00364511">
              <w:rPr>
                <w:sz w:val="24"/>
                <w:szCs w:val="24"/>
              </w:rPr>
              <w:t xml:space="preserve"> Гидроэнергетического техникума»</w:t>
            </w:r>
          </w:p>
        </w:tc>
        <w:tc>
          <w:tcPr>
            <w:tcW w:w="1174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712E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5776 кв. м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4511">
              <w:rPr>
                <w:sz w:val="24"/>
                <w:szCs w:val="24"/>
              </w:rPr>
              <w:t>-</w:t>
            </w:r>
          </w:p>
        </w:tc>
      </w:tr>
    </w:tbl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ind w:firstLine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1D2FDA" w:rsidRPr="00364511" w:rsidRDefault="001D2FDA" w:rsidP="001D2FDA">
      <w:pPr>
        <w:ind w:left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 xml:space="preserve">» (с </w:t>
      </w:r>
      <w:proofErr w:type="spellStart"/>
      <w:r w:rsidRPr="00364511">
        <w:rPr>
          <w:rFonts w:ascii="Arial" w:hAnsi="Arial" w:cs="Arial"/>
          <w:sz w:val="24"/>
          <w:szCs w:val="24"/>
        </w:rPr>
        <w:t>изм</w:t>
      </w:r>
      <w:proofErr w:type="gramStart"/>
      <w:r w:rsidRPr="00364511">
        <w:rPr>
          <w:rFonts w:ascii="Arial" w:hAnsi="Arial" w:cs="Arial"/>
          <w:sz w:val="24"/>
          <w:szCs w:val="24"/>
        </w:rPr>
        <w:t>.о</w:t>
      </w:r>
      <w:proofErr w:type="gramEnd"/>
      <w:r w:rsidRPr="00364511">
        <w:rPr>
          <w:rFonts w:ascii="Arial" w:hAnsi="Arial" w:cs="Arial"/>
          <w:sz w:val="24"/>
          <w:szCs w:val="24"/>
        </w:rPr>
        <w:t>т</w:t>
      </w:r>
      <w:proofErr w:type="spellEnd"/>
      <w:r w:rsidRPr="00364511">
        <w:rPr>
          <w:rFonts w:ascii="Arial" w:hAnsi="Arial" w:cs="Arial"/>
          <w:sz w:val="24"/>
          <w:szCs w:val="24"/>
        </w:rPr>
        <w:t xml:space="preserve"> 22.02.2018 № 22п)</w:t>
      </w:r>
    </w:p>
    <w:p w:rsidR="001D2FDA" w:rsidRPr="00364511" w:rsidRDefault="001D2FDA" w:rsidP="001D2FDA">
      <w:pPr>
        <w:jc w:val="center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jc w:val="center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p w:rsidR="001D2FDA" w:rsidRPr="00364511" w:rsidRDefault="001D2FDA" w:rsidP="001D2FD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9"/>
        <w:gridCol w:w="1985"/>
        <w:gridCol w:w="851"/>
        <w:gridCol w:w="708"/>
        <w:gridCol w:w="1134"/>
        <w:gridCol w:w="993"/>
        <w:gridCol w:w="1134"/>
        <w:gridCol w:w="1134"/>
        <w:gridCol w:w="1134"/>
        <w:gridCol w:w="1134"/>
        <w:gridCol w:w="1134"/>
      </w:tblGrid>
      <w:tr w:rsidR="00364511" w:rsidRPr="00364511" w:rsidTr="00DE6F4A">
        <w:trPr>
          <w:trHeight w:val="1120"/>
        </w:trPr>
        <w:tc>
          <w:tcPr>
            <w:tcW w:w="566" w:type="dxa"/>
            <w:vMerge w:val="restart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1D2FDA" w:rsidRPr="00364511" w:rsidRDefault="001D2FDA" w:rsidP="00DE6F4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985" w:type="dxa"/>
            <w:vMerge w:val="restart"/>
          </w:tcPr>
          <w:p w:rsidR="001D2FDA" w:rsidRPr="00364511" w:rsidRDefault="001D2FDA" w:rsidP="00DE6F4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686" w:type="dxa"/>
            <w:gridSpan w:val="4"/>
            <w:vAlign w:val="center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670" w:type="dxa"/>
            <w:gridSpan w:val="5"/>
            <w:vAlign w:val="center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64511" w:rsidRPr="00364511" w:rsidTr="00DE6F4A">
        <w:trPr>
          <w:trHeight w:val="897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2FDA" w:rsidRPr="00364511" w:rsidRDefault="001D2FDA" w:rsidP="00DE6F4A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708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364511" w:rsidRPr="00364511" w:rsidTr="00DE6F4A">
        <w:trPr>
          <w:trHeight w:val="331"/>
        </w:trPr>
        <w:tc>
          <w:tcPr>
            <w:tcW w:w="566" w:type="dxa"/>
            <w:vMerge w:val="restart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985" w:type="dxa"/>
            <w:vMerge w:val="restart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МКУ ГХ</w:t>
            </w:r>
          </w:p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13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12230,5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18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7529,6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363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497,3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0"/>
        </w:trPr>
        <w:tc>
          <w:tcPr>
            <w:tcW w:w="566" w:type="dxa"/>
            <w:vMerge w:val="restart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985" w:type="dxa"/>
            <w:vMerge w:val="restart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МКУ ГХ</w:t>
            </w:r>
          </w:p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95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10169,9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81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050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64511">
              <w:rPr>
                <w:rFonts w:ascii="Arial" w:hAnsi="Arial" w:cs="Arial"/>
                <w:sz w:val="24"/>
                <w:szCs w:val="24"/>
              </w:rPr>
              <w:t>55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6261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45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6451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164,3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A" w:rsidRPr="00364511" w:rsidRDefault="001D2FDA" w:rsidP="00DE6F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МКУ ГХ</w:t>
            </w:r>
          </w:p>
          <w:p w:rsidR="001D2FDA" w:rsidRPr="00364511" w:rsidRDefault="001D2FDA" w:rsidP="00DE6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511">
              <w:rPr>
                <w:rFonts w:ascii="Arial" w:hAnsi="Arial" w:cs="Arial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26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081</w:t>
            </w: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1268,6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26"/>
        </w:trPr>
        <w:tc>
          <w:tcPr>
            <w:tcW w:w="566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D2FDA" w:rsidRDefault="001D2FD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712E8A" w:rsidRPr="00364511" w:rsidRDefault="00712E8A" w:rsidP="001D2FDA">
      <w:pPr>
        <w:jc w:val="center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ind w:firstLine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1D2FDA" w:rsidRPr="00364511" w:rsidRDefault="001D2FDA" w:rsidP="001D2FDA">
      <w:pPr>
        <w:ind w:left="11199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jc w:val="center"/>
        <w:rPr>
          <w:rFonts w:ascii="Arial" w:hAnsi="Arial" w:cs="Arial"/>
          <w:b/>
          <w:sz w:val="24"/>
          <w:szCs w:val="24"/>
        </w:rPr>
      </w:pPr>
      <w:r w:rsidRPr="00364511">
        <w:rPr>
          <w:rFonts w:ascii="Arial" w:hAnsi="Arial" w:cs="Arial"/>
          <w:b/>
          <w:sz w:val="24"/>
          <w:szCs w:val="24"/>
        </w:rPr>
        <w:t>Отчет</w:t>
      </w:r>
    </w:p>
    <w:p w:rsidR="001D2FDA" w:rsidRPr="00364511" w:rsidRDefault="001D2FDA" w:rsidP="001D2FDA">
      <w:pPr>
        <w:jc w:val="center"/>
        <w:rPr>
          <w:rFonts w:ascii="Arial" w:hAnsi="Arial" w:cs="Arial"/>
          <w:b/>
          <w:sz w:val="24"/>
          <w:szCs w:val="24"/>
        </w:rPr>
      </w:pPr>
      <w:r w:rsidRPr="00364511">
        <w:rPr>
          <w:rFonts w:ascii="Arial" w:hAnsi="Arial" w:cs="Arial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1D2FDA" w:rsidRPr="00364511" w:rsidRDefault="001D2FDA" w:rsidP="001D2FDA">
      <w:pPr>
        <w:jc w:val="center"/>
        <w:rPr>
          <w:rFonts w:ascii="Arial" w:hAnsi="Arial" w:cs="Arial"/>
          <w:b/>
          <w:sz w:val="24"/>
          <w:szCs w:val="24"/>
        </w:rPr>
      </w:pPr>
      <w:r w:rsidRPr="00364511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364511">
        <w:rPr>
          <w:rFonts w:ascii="Arial" w:hAnsi="Arial" w:cs="Arial"/>
          <w:b/>
          <w:sz w:val="24"/>
          <w:szCs w:val="24"/>
        </w:rPr>
        <w:t>на</w:t>
      </w:r>
      <w:proofErr w:type="gramEnd"/>
      <w:r w:rsidRPr="00364511">
        <w:rPr>
          <w:rFonts w:ascii="Arial" w:hAnsi="Arial" w:cs="Arial"/>
          <w:b/>
          <w:sz w:val="24"/>
          <w:szCs w:val="24"/>
        </w:rPr>
        <w:t xml:space="preserve"> ________________________</w:t>
      </w:r>
    </w:p>
    <w:p w:rsidR="001D2FDA" w:rsidRPr="00364511" w:rsidRDefault="001D2FDA" w:rsidP="001D2F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559"/>
        <w:gridCol w:w="1984"/>
        <w:gridCol w:w="1276"/>
        <w:gridCol w:w="1559"/>
        <w:gridCol w:w="1560"/>
        <w:gridCol w:w="1559"/>
        <w:gridCol w:w="1701"/>
      </w:tblGrid>
      <w:tr w:rsidR="00364511" w:rsidRPr="00364511" w:rsidTr="00DE6F4A">
        <w:trPr>
          <w:trHeight w:val="975"/>
        </w:trPr>
        <w:tc>
          <w:tcPr>
            <w:tcW w:w="3369" w:type="dxa"/>
            <w:vMerge w:val="restart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984" w:type="dxa"/>
            <w:vMerge w:val="restart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835" w:type="dxa"/>
            <w:gridSpan w:val="2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Объем выполненных работ</w:t>
            </w:r>
          </w:p>
        </w:tc>
        <w:tc>
          <w:tcPr>
            <w:tcW w:w="3119" w:type="dxa"/>
            <w:gridSpan w:val="2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64511" w:rsidRPr="00364511" w:rsidTr="00DE6F4A">
        <w:trPr>
          <w:trHeight w:val="778"/>
        </w:trPr>
        <w:tc>
          <w:tcPr>
            <w:tcW w:w="3369" w:type="dxa"/>
            <w:vMerge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560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331"/>
        </w:trPr>
        <w:tc>
          <w:tcPr>
            <w:tcW w:w="336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7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86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1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88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Размер экономии, в том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19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38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5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1.2.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На благоустройство общественных территорий городских округов (площадей, 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74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3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81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33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56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87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4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64511">
              <w:rPr>
                <w:rFonts w:ascii="Arial" w:hAnsi="Arial" w:cs="Arial"/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71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уложено асфальтного полотна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84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установлено скамеек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1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1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оборудовано детских площадок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1"/>
        </w:trPr>
        <w:tc>
          <w:tcPr>
            <w:tcW w:w="3369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оборудовано спортивных площадок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11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28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набережных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0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площадей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3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кладбищ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89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7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мест для купания (пляжа)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46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пешеходных зон, тротуаров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с благоустройством зон отдыха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75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рынки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80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69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FDA" w:rsidRPr="00364511" w:rsidTr="00DE6F4A">
        <w:trPr>
          <w:trHeight w:val="274"/>
        </w:trPr>
        <w:tc>
          <w:tcPr>
            <w:tcW w:w="336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установка памятников</w:t>
            </w:r>
          </w:p>
        </w:tc>
        <w:tc>
          <w:tcPr>
            <w:tcW w:w="113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2FDA" w:rsidRPr="00364511" w:rsidRDefault="001D2FDA" w:rsidP="00DE6F4A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FDA" w:rsidRPr="00364511" w:rsidRDefault="001D2FDA" w:rsidP="00DE6F4A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отчету прикладываются следующие документы:</w:t>
      </w: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- копии документов, подтверждающих оплату выполненных работ.</w:t>
      </w: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  <w:t>__________________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  <w:t>___________________</w:t>
      </w:r>
    </w:p>
    <w:p w:rsidR="001D2FDA" w:rsidRPr="00364511" w:rsidRDefault="001D2FDA" w:rsidP="001D2FDA">
      <w:pPr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Руководитель финансового органа муниципального образования</w:t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  <w:t>__________________</w:t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ab/>
        <w:t>___________________</w:t>
      </w: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  <w:sectPr w:rsidR="001D2FDA" w:rsidRPr="00364511" w:rsidSect="008959BC">
          <w:pgSz w:w="16838" w:h="11905" w:orient="landscape"/>
          <w:pgMar w:top="1276" w:right="567" w:bottom="851" w:left="709" w:header="0" w:footer="0" w:gutter="0"/>
          <w:cols w:space="720"/>
          <w:noEndnote/>
        </w:sectPr>
      </w:pPr>
    </w:p>
    <w:p w:rsidR="001D2FDA" w:rsidRPr="00364511" w:rsidRDefault="001D2FDA" w:rsidP="001D2FDA">
      <w:pPr>
        <w:widowControl w:val="0"/>
        <w:tabs>
          <w:tab w:val="left" w:pos="4820"/>
          <w:tab w:val="left" w:pos="9072"/>
        </w:tabs>
        <w:autoSpaceDE w:val="0"/>
        <w:autoSpaceDN w:val="0"/>
        <w:ind w:firstLine="4111"/>
        <w:jc w:val="both"/>
        <w:outlineLvl w:val="1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1D2FDA" w:rsidRPr="00364511" w:rsidRDefault="001D2FDA" w:rsidP="001D2FDA">
      <w:pPr>
        <w:tabs>
          <w:tab w:val="left" w:pos="4820"/>
        </w:tabs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 xml:space="preserve">ПАСПОРТ 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 xml:space="preserve">благоустройства дворовой территории </w:t>
      </w:r>
      <w:r w:rsidRPr="00364511">
        <w:rPr>
          <w:rFonts w:ascii="Arial" w:hAnsi="Arial" w:cs="Arial"/>
          <w:b/>
          <w:bCs/>
        </w:rPr>
        <w:br/>
        <w:t xml:space="preserve">по состоянию </w:t>
      </w:r>
      <w:proofErr w:type="gramStart"/>
      <w:r w:rsidRPr="00364511">
        <w:rPr>
          <w:rFonts w:ascii="Arial" w:hAnsi="Arial" w:cs="Arial"/>
          <w:b/>
          <w:bCs/>
        </w:rPr>
        <w:t>на</w:t>
      </w:r>
      <w:proofErr w:type="gramEnd"/>
      <w:r w:rsidRPr="00364511">
        <w:rPr>
          <w:rFonts w:ascii="Arial" w:hAnsi="Arial" w:cs="Arial"/>
          <w:b/>
          <w:bCs/>
        </w:rPr>
        <w:t xml:space="preserve"> _________________</w:t>
      </w:r>
    </w:p>
    <w:p w:rsidR="001D2FDA" w:rsidRPr="00364511" w:rsidRDefault="001D2FDA" w:rsidP="001D2FDA">
      <w:pPr>
        <w:pStyle w:val="afc"/>
        <w:spacing w:before="0"/>
        <w:ind w:firstLine="1810"/>
        <w:rPr>
          <w:rFonts w:ascii="Arial" w:hAnsi="Arial" w:cs="Arial"/>
        </w:rPr>
      </w:pPr>
      <w:r w:rsidRPr="00364511">
        <w:rPr>
          <w:rFonts w:ascii="Arial" w:hAnsi="Arial" w:cs="Arial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64511" w:rsidRPr="00364511" w:rsidTr="00DE6F4A">
        <w:tc>
          <w:tcPr>
            <w:tcW w:w="67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</w:rPr>
              <w:t>п</w:t>
            </w:r>
            <w:proofErr w:type="gramEnd"/>
            <w:r w:rsidRPr="00364511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Значение показателя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1.1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1.2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1.3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1.4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1D2FDA" w:rsidRPr="00364511" w:rsidTr="00DE6F4A">
        <w:trPr>
          <w:trHeight w:val="679"/>
        </w:trPr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1.5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уровня благоустроенности территории </w:t>
            </w:r>
            <w:r w:rsidRPr="00364511">
              <w:rPr>
                <w:rFonts w:ascii="Arial" w:hAnsi="Arial" w:cs="Arial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</w:tbl>
    <w:p w:rsidR="001D2FDA" w:rsidRPr="00364511" w:rsidRDefault="001D2FDA" w:rsidP="001D2FDA">
      <w:pPr>
        <w:pStyle w:val="afc"/>
        <w:spacing w:before="0"/>
        <w:ind w:firstLine="1810"/>
        <w:rPr>
          <w:rFonts w:ascii="Arial" w:hAnsi="Arial" w:cs="Arial"/>
        </w:rPr>
      </w:pP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  <w:i/>
          <w:iCs/>
        </w:rPr>
      </w:pPr>
      <w:r w:rsidRPr="00364511">
        <w:rPr>
          <w:rFonts w:ascii="Arial" w:hAnsi="Arial" w:cs="Arial"/>
          <w:i/>
          <w:iCs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i/>
          <w:iCs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D2FDA" w:rsidRPr="00364511" w:rsidRDefault="001D2FDA" w:rsidP="001D2FDA">
      <w:pPr>
        <w:pStyle w:val="afc"/>
        <w:spacing w:before="0"/>
        <w:ind w:firstLine="2390"/>
        <w:rPr>
          <w:rFonts w:ascii="Arial" w:hAnsi="Arial" w:cs="Arial"/>
          <w:b/>
          <w:bCs/>
        </w:rPr>
      </w:pPr>
    </w:p>
    <w:p w:rsidR="001D2FDA" w:rsidRPr="00364511" w:rsidRDefault="001D2FDA" w:rsidP="001D2FDA">
      <w:pPr>
        <w:pStyle w:val="afc"/>
        <w:spacing w:before="0"/>
        <w:ind w:firstLine="2390"/>
        <w:rPr>
          <w:rFonts w:ascii="Arial" w:hAnsi="Arial" w:cs="Arial"/>
          <w:bCs/>
        </w:rPr>
      </w:pPr>
      <w:r w:rsidRPr="00364511">
        <w:rPr>
          <w:rFonts w:ascii="Arial" w:hAnsi="Arial" w:cs="Arial"/>
          <w:bCs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76"/>
        <w:gridCol w:w="1383"/>
      </w:tblGrid>
      <w:tr w:rsidR="00364511" w:rsidRPr="00364511" w:rsidTr="00DE6F4A">
        <w:tc>
          <w:tcPr>
            <w:tcW w:w="67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</w:rPr>
              <w:t>п</w:t>
            </w:r>
            <w:proofErr w:type="gramEnd"/>
            <w:r w:rsidRPr="00364511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383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Примечание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5</w:t>
            </w:r>
          </w:p>
        </w:tc>
      </w:tr>
      <w:tr w:rsidR="00364511" w:rsidRPr="00364511" w:rsidTr="00DE6F4A">
        <w:trPr>
          <w:trHeight w:val="246"/>
        </w:trPr>
        <w:tc>
          <w:tcPr>
            <w:tcW w:w="9571" w:type="dxa"/>
            <w:gridSpan w:val="5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Минимальный перечень характеристик благоустройства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Освещение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1.2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скамеек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</w:t>
            </w:r>
            <w:r w:rsidRPr="00364511">
              <w:rPr>
                <w:rFonts w:ascii="Arial" w:hAnsi="Arial" w:cs="Arial"/>
              </w:rPr>
              <w:lastRenderedPageBreak/>
              <w:t>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1.3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урн для мусора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1.4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Состояние дорожного покрытия дворовых проездов </w:t>
            </w:r>
            <w:r w:rsidRPr="00364511">
              <w:rPr>
                <w:rFonts w:ascii="Arial" w:hAnsi="Arial" w:cs="Arial"/>
              </w:rPr>
              <w:br/>
              <w:t>(</w:t>
            </w:r>
            <w:proofErr w:type="gramStart"/>
            <w:r w:rsidRPr="00364511">
              <w:rPr>
                <w:rFonts w:ascii="Arial" w:hAnsi="Arial" w:cs="Arial"/>
              </w:rPr>
              <w:t>требует ремонта/ не требует</w:t>
            </w:r>
            <w:proofErr w:type="gramEnd"/>
            <w:r w:rsidRPr="00364511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9571" w:type="dxa"/>
            <w:gridSpan w:val="5"/>
            <w:vAlign w:val="center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2. Дополнительный перечень видов работ по благоустройству 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2.3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2.3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детских площадок,</w:t>
            </w:r>
            <w:r w:rsidR="00364511" w:rsidRPr="00364511">
              <w:rPr>
                <w:rFonts w:ascii="Arial" w:hAnsi="Arial" w:cs="Arial"/>
              </w:rPr>
              <w:t xml:space="preserve"> </w:t>
            </w:r>
            <w:r w:rsidRPr="00364511">
              <w:rPr>
                <w:rFonts w:ascii="Arial" w:hAnsi="Arial" w:cs="Arial"/>
              </w:rPr>
              <w:t>игрового оборудования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rPr>
          <w:trHeight w:val="899"/>
        </w:trPr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2.4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2.5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2.6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2.7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Состояние озеленения придомовой территории </w:t>
            </w:r>
            <w:r w:rsidRPr="00364511">
              <w:rPr>
                <w:rFonts w:ascii="Arial" w:hAnsi="Arial" w:cs="Arial"/>
              </w:rPr>
              <w:lastRenderedPageBreak/>
              <w:t>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lastRenderedPageBreak/>
              <w:t>(хорошее/удовлетворительное/неудовле</w:t>
            </w:r>
            <w:r w:rsidRPr="00364511">
              <w:rPr>
                <w:rFonts w:ascii="Arial" w:hAnsi="Arial" w:cs="Arial"/>
              </w:rPr>
              <w:lastRenderedPageBreak/>
              <w:t>творительное)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/штук)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2.8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1D2FDA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2.9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Иное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</w:tbl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64511">
        <w:rPr>
          <w:rFonts w:ascii="Arial" w:hAnsi="Arial" w:cs="Arial"/>
        </w:rPr>
        <w:t>л</w:t>
      </w:r>
      <w:proofErr w:type="gramEnd"/>
      <w:r w:rsidRPr="00364511">
        <w:rPr>
          <w:rFonts w:ascii="Arial" w:hAnsi="Arial" w:cs="Arial"/>
        </w:rPr>
        <w:t>.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Cs/>
        </w:rPr>
        <w:t>Дата проведения инвентаризации: «___»_____________ 20___г.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Cs/>
        </w:rPr>
        <w:t>Инвентаризационная комиссия: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712E8A" w:rsidP="00712E8A">
      <w:pPr>
        <w:pStyle w:val="afc"/>
        <w:spacing w:before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D2FDA" w:rsidRPr="00364511">
        <w:rPr>
          <w:rFonts w:ascii="Arial" w:hAnsi="Arial" w:cs="Arial"/>
        </w:rPr>
        <w:t>организация, должность</w:t>
      </w:r>
      <w:proofErr w:type="gramStart"/>
      <w:r w:rsidR="001D2FDA" w:rsidRPr="00364511">
        <w:rPr>
          <w:rFonts w:ascii="Arial" w:hAnsi="Arial" w:cs="Arial"/>
        </w:rPr>
        <w:t>)(</w:t>
      </w:r>
      <w:proofErr w:type="gramEnd"/>
      <w:r w:rsidR="001D2FDA" w:rsidRPr="00364511">
        <w:rPr>
          <w:rFonts w:ascii="Arial" w:hAnsi="Arial" w:cs="Arial"/>
        </w:rPr>
        <w:t>подпись)</w:t>
      </w:r>
      <w:r w:rsidR="00364511" w:rsidRPr="00364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FDA"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>(организация, должность)</w:t>
      </w:r>
      <w:r w:rsidR="00364511" w:rsidRPr="00364511">
        <w:rPr>
          <w:rFonts w:ascii="Arial" w:hAnsi="Arial" w:cs="Arial"/>
        </w:rPr>
        <w:t xml:space="preserve"> </w:t>
      </w:r>
      <w:r w:rsidRPr="00364511">
        <w:rPr>
          <w:rFonts w:ascii="Arial" w:hAnsi="Arial" w:cs="Arial"/>
        </w:rPr>
        <w:t>(подпись)</w:t>
      </w:r>
      <w:r w:rsidR="00364511" w:rsidRPr="00364511">
        <w:rPr>
          <w:rFonts w:ascii="Arial" w:hAnsi="Arial" w:cs="Arial"/>
        </w:rPr>
        <w:t xml:space="preserve"> </w:t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>(организация, должность)</w:t>
      </w:r>
      <w:r w:rsidR="00364511" w:rsidRPr="00364511">
        <w:rPr>
          <w:rFonts w:ascii="Arial" w:hAnsi="Arial" w:cs="Arial"/>
        </w:rPr>
        <w:t xml:space="preserve"> </w:t>
      </w:r>
      <w:r w:rsidRPr="00364511">
        <w:rPr>
          <w:rFonts w:ascii="Arial" w:hAnsi="Arial" w:cs="Arial"/>
        </w:rPr>
        <w:t>(подпись)</w:t>
      </w:r>
      <w:r w:rsidR="00364511" w:rsidRPr="00364511">
        <w:rPr>
          <w:rFonts w:ascii="Arial" w:hAnsi="Arial" w:cs="Arial"/>
        </w:rPr>
        <w:t xml:space="preserve"> </w:t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widowControl w:val="0"/>
        <w:tabs>
          <w:tab w:val="left" w:pos="9072"/>
        </w:tabs>
        <w:autoSpaceDE w:val="0"/>
        <w:autoSpaceDN w:val="0"/>
        <w:ind w:left="4111"/>
        <w:jc w:val="both"/>
        <w:outlineLvl w:val="1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widowControl w:val="0"/>
        <w:tabs>
          <w:tab w:val="left" w:pos="9072"/>
        </w:tabs>
        <w:autoSpaceDE w:val="0"/>
        <w:autoSpaceDN w:val="0"/>
        <w:ind w:left="4111"/>
        <w:jc w:val="both"/>
        <w:outlineLvl w:val="1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1D2FDA" w:rsidRPr="00364511" w:rsidRDefault="001D2FDA" w:rsidP="001D2FDA">
      <w:pPr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 xml:space="preserve">ПАСПОРТ 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 xml:space="preserve">благоустройства общественной территории по состоянию </w:t>
      </w:r>
      <w:proofErr w:type="gramStart"/>
      <w:r w:rsidRPr="00364511">
        <w:rPr>
          <w:rFonts w:ascii="Arial" w:hAnsi="Arial" w:cs="Arial"/>
          <w:b/>
          <w:bCs/>
        </w:rPr>
        <w:t>на</w:t>
      </w:r>
      <w:proofErr w:type="gramEnd"/>
      <w:r w:rsidRPr="00364511">
        <w:rPr>
          <w:rFonts w:ascii="Arial" w:hAnsi="Arial" w:cs="Arial"/>
          <w:b/>
          <w:bCs/>
        </w:rPr>
        <w:t xml:space="preserve"> _________________</w:t>
      </w:r>
    </w:p>
    <w:p w:rsidR="001D2FDA" w:rsidRPr="00364511" w:rsidRDefault="001D2FDA" w:rsidP="001D2FDA">
      <w:pPr>
        <w:pStyle w:val="afc"/>
        <w:spacing w:before="0"/>
        <w:ind w:firstLine="1810"/>
        <w:rPr>
          <w:rFonts w:ascii="Arial" w:hAnsi="Arial" w:cs="Arial"/>
        </w:rPr>
      </w:pPr>
      <w:r w:rsidRPr="00364511">
        <w:rPr>
          <w:rFonts w:ascii="Arial" w:hAnsi="Arial" w:cs="Arial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64511" w:rsidRPr="00364511" w:rsidTr="00DE6F4A">
        <w:tc>
          <w:tcPr>
            <w:tcW w:w="67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</w:rPr>
              <w:t>п</w:t>
            </w:r>
            <w:proofErr w:type="gramEnd"/>
            <w:r w:rsidRPr="00364511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Значение показателя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1.1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Физическое расположение общественной территории</w:t>
            </w:r>
            <w:r w:rsidRPr="00364511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1.2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 общественной территории*</w:t>
            </w:r>
            <w:r w:rsidRPr="00364511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1.3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1.4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Назначение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1.5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1.6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уровня благоустроенности территории </w:t>
            </w:r>
            <w:r w:rsidRPr="00364511">
              <w:rPr>
                <w:rFonts w:ascii="Arial" w:hAnsi="Arial" w:cs="Arial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1.7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1D2FDA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1.8</w:t>
            </w:r>
          </w:p>
        </w:tc>
        <w:tc>
          <w:tcPr>
            <w:tcW w:w="570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</w:tbl>
    <w:p w:rsidR="001D2FDA" w:rsidRPr="00364511" w:rsidRDefault="001D2FDA" w:rsidP="001D2FDA">
      <w:pPr>
        <w:pStyle w:val="afc"/>
        <w:spacing w:before="0"/>
        <w:ind w:firstLine="629"/>
        <w:rPr>
          <w:rFonts w:ascii="Arial" w:hAnsi="Arial" w:cs="Arial"/>
          <w:i/>
          <w:iCs/>
        </w:rPr>
      </w:pPr>
    </w:p>
    <w:p w:rsidR="001D2FDA" w:rsidRPr="00364511" w:rsidRDefault="001D2FDA" w:rsidP="001D2FDA">
      <w:pPr>
        <w:pStyle w:val="afc"/>
        <w:spacing w:before="0"/>
        <w:ind w:firstLine="629"/>
        <w:rPr>
          <w:rFonts w:ascii="Arial" w:hAnsi="Arial" w:cs="Arial"/>
          <w:i/>
          <w:iCs/>
        </w:rPr>
      </w:pPr>
      <w:r w:rsidRPr="00364511">
        <w:rPr>
          <w:rFonts w:ascii="Arial" w:hAnsi="Arial" w:cs="Arial"/>
          <w:i/>
          <w:iCs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D2FDA" w:rsidRPr="00364511" w:rsidRDefault="001D2FDA" w:rsidP="001D2FDA">
      <w:pPr>
        <w:pStyle w:val="afc"/>
        <w:spacing w:before="0"/>
        <w:ind w:firstLine="629"/>
        <w:rPr>
          <w:rFonts w:ascii="Arial" w:hAnsi="Arial" w:cs="Arial"/>
        </w:rPr>
      </w:pPr>
      <w:r w:rsidRPr="00364511">
        <w:rPr>
          <w:rFonts w:ascii="Arial" w:hAnsi="Arial" w:cs="Arial"/>
          <w:i/>
          <w:iCs/>
        </w:rPr>
        <w:t>**</w:t>
      </w:r>
      <w:r w:rsidR="00364511" w:rsidRPr="00364511">
        <w:rPr>
          <w:rFonts w:ascii="Arial" w:hAnsi="Arial" w:cs="Arial"/>
          <w:i/>
          <w:iCs/>
        </w:rPr>
        <w:t xml:space="preserve"> </w:t>
      </w:r>
      <w:r w:rsidRPr="00364511">
        <w:rPr>
          <w:rFonts w:ascii="Arial" w:hAnsi="Arial" w:cs="Arial"/>
          <w:i/>
          <w:iCs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D2FDA" w:rsidRPr="00364511" w:rsidRDefault="001D2FDA" w:rsidP="001D2FDA">
      <w:pPr>
        <w:pStyle w:val="afc"/>
        <w:spacing w:before="0"/>
        <w:ind w:firstLine="427"/>
        <w:rPr>
          <w:rFonts w:ascii="Arial" w:hAnsi="Arial" w:cs="Arial"/>
        </w:rPr>
      </w:pPr>
      <w:r w:rsidRPr="00364511">
        <w:rPr>
          <w:rFonts w:ascii="Arial" w:hAnsi="Arial" w:cs="Arial"/>
          <w:i/>
          <w:iCs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D2FDA" w:rsidRPr="00364511" w:rsidRDefault="001D2FDA" w:rsidP="001D2FDA">
      <w:pPr>
        <w:pStyle w:val="afc"/>
        <w:spacing w:before="0"/>
        <w:ind w:firstLine="2390"/>
        <w:rPr>
          <w:rFonts w:ascii="Arial" w:hAnsi="Arial" w:cs="Arial"/>
          <w:bCs/>
        </w:rPr>
      </w:pPr>
      <w:r w:rsidRPr="00364511">
        <w:rPr>
          <w:rFonts w:ascii="Arial" w:hAnsi="Arial" w:cs="Arial"/>
          <w:bCs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64511" w:rsidRPr="00364511" w:rsidTr="00DE6F4A">
        <w:tc>
          <w:tcPr>
            <w:tcW w:w="675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</w:rPr>
              <w:t>п</w:t>
            </w:r>
            <w:proofErr w:type="gramEnd"/>
            <w:r w:rsidRPr="00364511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Примечание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3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5</w:t>
            </w: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Освещение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скамеек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урн для мусора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Состояние дорожного покрытия проезжей части</w:t>
            </w:r>
            <w:r w:rsidRPr="00364511">
              <w:rPr>
                <w:rFonts w:ascii="Arial" w:hAnsi="Arial" w:cs="Arial"/>
              </w:rPr>
              <w:br/>
              <w:t>(</w:t>
            </w:r>
            <w:proofErr w:type="gramStart"/>
            <w:r w:rsidRPr="00364511">
              <w:rPr>
                <w:rFonts w:ascii="Arial" w:hAnsi="Arial" w:cs="Arial"/>
              </w:rPr>
              <w:t>требует ремонта/ не требует</w:t>
            </w:r>
            <w:proofErr w:type="gramEnd"/>
            <w:r w:rsidRPr="00364511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детских площадок,</w:t>
            </w:r>
            <w:r w:rsidR="00364511" w:rsidRPr="00364511">
              <w:rPr>
                <w:rFonts w:ascii="Arial" w:hAnsi="Arial" w:cs="Arial"/>
              </w:rPr>
              <w:t xml:space="preserve"> </w:t>
            </w:r>
            <w:r w:rsidRPr="00364511">
              <w:rPr>
                <w:rFonts w:ascii="Arial" w:hAnsi="Arial" w:cs="Arial"/>
              </w:rPr>
              <w:t>игрового оборудования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rPr>
          <w:trHeight w:val="899"/>
        </w:trPr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</w:rPr>
              <w:t>/</w:t>
            </w:r>
            <w:r w:rsidRPr="00364511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Количество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364511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да/нет</w:t>
            </w:r>
          </w:p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1D2FDA" w:rsidRPr="00364511" w:rsidTr="00DE6F4A">
        <w:tc>
          <w:tcPr>
            <w:tcW w:w="675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  <w:r w:rsidRPr="00364511">
              <w:rPr>
                <w:rFonts w:ascii="Arial" w:hAnsi="Arial" w:cs="Arial"/>
              </w:rPr>
              <w:t>Иное</w:t>
            </w:r>
          </w:p>
        </w:tc>
        <w:tc>
          <w:tcPr>
            <w:tcW w:w="2693" w:type="dxa"/>
          </w:tcPr>
          <w:p w:rsidR="001D2FDA" w:rsidRPr="00364511" w:rsidRDefault="001D2FDA" w:rsidP="00DE6F4A">
            <w:pPr>
              <w:pStyle w:val="afc"/>
              <w:spacing w:before="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1D2FDA" w:rsidRPr="00364511" w:rsidRDefault="001D2FDA" w:rsidP="00DE6F4A">
            <w:pPr>
              <w:pStyle w:val="afc"/>
              <w:spacing w:before="0"/>
              <w:jc w:val="center"/>
              <w:rPr>
                <w:rFonts w:ascii="Arial" w:hAnsi="Arial" w:cs="Arial"/>
              </w:rPr>
            </w:pPr>
          </w:p>
        </w:tc>
      </w:tr>
    </w:tbl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64511">
        <w:rPr>
          <w:rFonts w:ascii="Arial" w:hAnsi="Arial" w:cs="Arial"/>
        </w:rPr>
        <w:t>л</w:t>
      </w:r>
      <w:proofErr w:type="gramEnd"/>
      <w:r w:rsidRPr="00364511">
        <w:rPr>
          <w:rFonts w:ascii="Arial" w:hAnsi="Arial" w:cs="Arial"/>
        </w:rPr>
        <w:t>.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Cs/>
        </w:rPr>
        <w:t>Дата проведения инвентаризации: «___»_____________ 20___г.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Cs/>
        </w:rPr>
        <w:t>Инвентаризационная комиссия: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>(организация, должность)</w:t>
      </w:r>
      <w:r w:rsidR="00364511" w:rsidRPr="00364511">
        <w:rPr>
          <w:rFonts w:ascii="Arial" w:hAnsi="Arial" w:cs="Arial"/>
        </w:rPr>
        <w:t xml:space="preserve"> </w:t>
      </w:r>
      <w:r w:rsidRPr="00364511">
        <w:rPr>
          <w:rFonts w:ascii="Arial" w:hAnsi="Arial" w:cs="Arial"/>
        </w:rPr>
        <w:t>(подпись)</w:t>
      </w:r>
      <w:r w:rsidR="00364511" w:rsidRPr="00364511">
        <w:rPr>
          <w:rFonts w:ascii="Arial" w:hAnsi="Arial" w:cs="Arial"/>
        </w:rPr>
        <w:t xml:space="preserve"> </w:t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>(организация, должность)</w:t>
      </w:r>
      <w:r w:rsidR="00364511" w:rsidRPr="00364511">
        <w:rPr>
          <w:rFonts w:ascii="Arial" w:hAnsi="Arial" w:cs="Arial"/>
        </w:rPr>
        <w:t xml:space="preserve"> </w:t>
      </w:r>
      <w:r w:rsidRPr="00364511">
        <w:rPr>
          <w:rFonts w:ascii="Arial" w:hAnsi="Arial" w:cs="Arial"/>
        </w:rPr>
        <w:t>(подпись)</w:t>
      </w:r>
      <w:r w:rsidR="00364511" w:rsidRPr="00364511">
        <w:rPr>
          <w:rFonts w:ascii="Arial" w:hAnsi="Arial" w:cs="Arial"/>
        </w:rPr>
        <w:t xml:space="preserve"> </w:t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  <w:b/>
          <w:bCs/>
        </w:rPr>
        <w:t>________________ /_____________/____________________________</w:t>
      </w:r>
    </w:p>
    <w:p w:rsidR="001D2FDA" w:rsidRPr="00364511" w:rsidRDefault="001D2FDA" w:rsidP="001D2FDA">
      <w:pPr>
        <w:pStyle w:val="afc"/>
        <w:spacing w:before="0"/>
        <w:rPr>
          <w:rFonts w:ascii="Arial" w:hAnsi="Arial" w:cs="Arial"/>
        </w:rPr>
      </w:pPr>
      <w:r w:rsidRPr="00364511">
        <w:rPr>
          <w:rFonts w:ascii="Arial" w:hAnsi="Arial" w:cs="Arial"/>
        </w:rPr>
        <w:t>(организация, должность)</w:t>
      </w:r>
      <w:r w:rsidR="00364511" w:rsidRPr="00364511">
        <w:rPr>
          <w:rFonts w:ascii="Arial" w:hAnsi="Arial" w:cs="Arial"/>
        </w:rPr>
        <w:t xml:space="preserve"> </w:t>
      </w:r>
      <w:r w:rsidRPr="00364511">
        <w:rPr>
          <w:rFonts w:ascii="Arial" w:hAnsi="Arial" w:cs="Arial"/>
        </w:rPr>
        <w:t>(подпись)</w:t>
      </w:r>
      <w:r w:rsidR="00364511" w:rsidRPr="00364511">
        <w:rPr>
          <w:rFonts w:ascii="Arial" w:hAnsi="Arial" w:cs="Arial"/>
        </w:rPr>
        <w:t xml:space="preserve"> </w:t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="00712E8A">
        <w:rPr>
          <w:rFonts w:ascii="Arial" w:hAnsi="Arial" w:cs="Arial"/>
        </w:rPr>
        <w:tab/>
      </w:r>
      <w:r w:rsidRPr="00364511">
        <w:rPr>
          <w:rFonts w:ascii="Arial" w:hAnsi="Arial" w:cs="Arial"/>
        </w:rPr>
        <w:t>(Ф.И.О.)</w:t>
      </w: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  <w:sectPr w:rsidR="001D2FDA" w:rsidRPr="00364511" w:rsidSect="003830AF">
          <w:pgSz w:w="11905" w:h="16838"/>
          <w:pgMar w:top="567" w:right="851" w:bottom="709" w:left="1701" w:header="0" w:footer="0" w:gutter="0"/>
          <w:cols w:space="720"/>
          <w:noEndnote/>
        </w:sectPr>
      </w:pPr>
    </w:p>
    <w:p w:rsidR="001D2FDA" w:rsidRPr="00364511" w:rsidRDefault="001D2FDA" w:rsidP="001D2FDA">
      <w:pPr>
        <w:ind w:left="9498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1D2FDA" w:rsidRPr="00364511" w:rsidRDefault="001D2FDA" w:rsidP="001D2FDA">
      <w:pPr>
        <w:ind w:left="9498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ind w:left="9498"/>
        <w:jc w:val="both"/>
        <w:rPr>
          <w:rFonts w:ascii="Arial" w:hAnsi="Arial" w:cs="Arial"/>
          <w:bCs/>
          <w:sz w:val="24"/>
          <w:szCs w:val="24"/>
        </w:rPr>
      </w:pPr>
    </w:p>
    <w:p w:rsidR="001D2FDA" w:rsidRPr="00364511" w:rsidRDefault="001D2FDA" w:rsidP="001D2FDA">
      <w:pPr>
        <w:pStyle w:val="ConsPlusNormal"/>
        <w:ind w:firstLine="33"/>
        <w:jc w:val="center"/>
        <w:rPr>
          <w:bCs/>
          <w:sz w:val="24"/>
          <w:szCs w:val="24"/>
        </w:rPr>
      </w:pPr>
      <w:r w:rsidRPr="00364511">
        <w:rPr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1D2FDA" w:rsidRPr="00364511" w:rsidRDefault="001D2FDA" w:rsidP="001D2FDA">
      <w:pPr>
        <w:pStyle w:val="ConsPlusNormal"/>
        <w:rPr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843"/>
        <w:gridCol w:w="1276"/>
        <w:gridCol w:w="850"/>
        <w:gridCol w:w="851"/>
        <w:gridCol w:w="850"/>
        <w:gridCol w:w="851"/>
        <w:gridCol w:w="992"/>
        <w:gridCol w:w="1559"/>
      </w:tblGrid>
      <w:tr w:rsidR="00364511" w:rsidRPr="00364511" w:rsidTr="00DE6F4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малых архитектурных форм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асфальтированного проезда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DA" w:rsidRPr="00364511" w:rsidRDefault="001D2FDA" w:rsidP="00DE6F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ИНН юридического лица, ИП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Вид пользования</w:t>
            </w:r>
            <w:r w:rsidR="00364511"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sz w:val="24"/>
                <w:szCs w:val="24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Эдем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24:46:0102007:3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244600029916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 Дивногорск ул. Набережная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1 777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2465006778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 Дивногорск ул. Набережная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Нильс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246100311442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Набережная,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1 718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2464231675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Енисей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1 931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244600655046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Чкалова, дом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Лукошко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2 042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2446005698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Чкалова,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Визит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24:46:0106003:6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2 473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244600531788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Чкалова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24:46:0107001:200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509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2465006778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Чкалова, 119а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Магнит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24:46:0107008:74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244602346188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Машиностроителей,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24:46:0105010:420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3 736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2464231675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Сороковой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Алладин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37а, помещение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244600007302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дом 37а, пом.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244600007302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Фабрика-кухня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2 839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2446004976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р-н Дивногорск г Дивногорск г Дивногорск 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Бочкина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Пивной причал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прекратил деятельность как ИП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в районе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Офисное здание Киви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503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244602346188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город Дивногорск, переулок Школьный,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Стрекоза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24:46:0105002:339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244600313437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ТЦ Центральный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прекратил деятельность как ИП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в районе ул. Бочкина,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Березка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244600102161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Бочкина, дом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Городской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24:46:0102006:7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3 054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2446001252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р-н Дивногорск, г. Дивногорск, ул. Бочкина, 10а/3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Орион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прекратил деятельность как ИП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р-н Дивногорск,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244600019668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район ул. Бочкина,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24:46:0103005:219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244600019668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р-н Дивногорск, г. Дивногорск, ул. Бочкина, 10а/1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магазин Аль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24:46:0103005:5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244600013000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Красноярский край, г. Дивногорск, ул. Чкалова,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Исток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24:46:0105008:27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1 034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244600024308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Россия, Красноярский край, г. Дивногорск, ул. Чкалова, 28-а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ИП</w:t>
            </w:r>
            <w:r w:rsidR="00364511"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sz w:val="24"/>
                <w:szCs w:val="24"/>
              </w:rPr>
              <w:t>Антоник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24:46:0104003:1352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244600019668</w:t>
            </w:r>
          </w:p>
        </w:tc>
      </w:tr>
      <w:tr w:rsidR="00364511" w:rsidRPr="00364511" w:rsidTr="00DE6F4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Саянская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копмплекс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24:46:0104009:547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244600000561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244600127504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244600004654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Дивногорск, ул. Саянская,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магазин на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2446005120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Россия, Красноярский край, г. Дивногорск, ул. Саянская,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магазин на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1 134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244601195024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Россия, Красноярский край, г. Дивногорск, ул. Спортивная,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торговый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24:46:0104005:62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прекратил деятельность как ИП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Универсам на заводской БАМ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24:46:0104005:49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1 320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2464046834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р-н Дивногорск,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ТК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4 568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 Дивногорск, 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Нагорная,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872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2464231675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адмирал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7 168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24:46:1002001:140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187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244600108332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п.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омсомольская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br/>
              <w:t>24:46:1002001:1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737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244600028711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Саяны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24:46:1003008:51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455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244600028711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ул. Комсомольская,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Сибирячка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1 780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2446005698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Набережная,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"Волна"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98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244600063226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Дивнеогорск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ул. Гидростроителей,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Bank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Beer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1331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Набережная,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3806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244600019668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Набережная, 51/3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Набережная,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кафе Шале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Гидростроителей,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Дивногорочка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1844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244602895822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Гидростроителей,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"Капитан"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246408624744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Гидростроителей,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"Сокол"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244600049670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ул. Гидростроителей,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"Ива"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244600013634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"Апельсин"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24:46:0102003:270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244600282919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"Спорттовары"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244600019989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Гримау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фитнес-центр "Галактика"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24:46:0104007:1107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2994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244602261022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Чкалова,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сауна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Парь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насъ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24:46:0107011:20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269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246411547881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паб-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сайна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"Мельница"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244602261022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Старый Скит,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кафе "Старый Скит"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246100188661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ул. Чкалова,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"Бирюса"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881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244600028180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ул. Малая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"Удача"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24:46:2201004:22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393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244601290101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ул. Малая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ресторан "Маяк"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24:46:2201004:38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2446006941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Б.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Полевого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"Сделай 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2047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2446005063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тд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"Буратино"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24:46:0103007:121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24:46:0103007:153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244600023671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магазин "У Спутника"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24:46:0103007:120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244602764178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Гримау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Верония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24:46:0104007:1187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1758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244600177400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спорт-отель "Дивный"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24:46:0603001:101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8425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2464060042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Верхний проезд,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конно-спортивный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клуб "Талисман"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24:46:0203001:359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11483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Гидростроителей,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автомойка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Natali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24:46:0101009:17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448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244600019668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Студенческий проспект,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автомойка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Aleon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24:46:0204001:613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6877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244600578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Дивногорский, ул. Заводская, 3д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автомойка "24 часа"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24:46:0202002:148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Бочкина,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ломбард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24:46:0102006:60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649 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244600030573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244600297859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дивногорск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ул. Чкалова,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24:46:0107012:3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район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пл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новый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24:46:0104001:303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346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245800018230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245802030017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Гримау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старый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244600020783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244602981782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пиццерия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Рататуй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24:46:0105008:303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уч. в районе 31 км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24:46:1101001:678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24:46:1101001:1337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24:46:1101001:1401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24:46:1101001:1454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510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 xml:space="preserve">1365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.м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3661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2205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246200557619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в районе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Усть-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24:46:1101001:919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. Овсянка, в районе ДРП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24:46:2002007:98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244600048309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. Овсянка, ул. Набережная,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продукты Овсянка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24:46:2001010:34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695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244601290101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Овсянка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ул. 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24:46:2002004:7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316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Овсянка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ул. 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24:46:2002004:131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24:46:2002004:130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440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244602441586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Бочкина,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фирма магазин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24:46:0102006:9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1062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2446004239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Гримау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сбербанк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24:46:0104001:330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4211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7707083893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Чкалова,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дешевых цен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24:46:0107012:4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244600297859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ул. Машиностроителей,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крепеж-инструмент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24:46:0105007:519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24:46:0103006:546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589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2446002640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Чкалова,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244600379621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Бочкина, 10в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Семена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24:46:0103005:217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24:46:0103005:218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160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291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244600147645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24:46:0105010:1044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24:46:0105010:1045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83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244600006027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Бочкина, 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244601919968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"Комфорт"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 "Цветы"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Театральная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аптека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24:46:0105006:192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2466120410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аптека 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24:46:0105008:3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2466120410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пос.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ул. М.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24:46:2201002:60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2859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п.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М.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Слизнево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24:46:2201003:41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2465044195</w:t>
            </w:r>
          </w:p>
        </w:tc>
      </w:tr>
      <w:tr w:rsidR="00364511" w:rsidRPr="00364511" w:rsidTr="00DE6F4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участок в г. Дивногорске, 1064-й км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втодороги 'Енисей' М-54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'Госграница-Кызыл-Абакан-Красноярск'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24:46:2003001:12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участок в районе г.Дивногорска, 31-й километр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24:46:1101001:693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2128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511" w:rsidRPr="00364511" w:rsidTr="00DE6F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уч. в район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Манской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горы, 1060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а/д "Енисей" М-54 Госграница-Кызыл-Абака-Красноярск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24:46:2004009:148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1900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2466098940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район ручья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Кеченского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, 36 км автодороги "Красноярск-Абакан"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24:46:0502001:44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3910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2464204689</w:t>
            </w:r>
          </w:p>
        </w:tc>
      </w:tr>
      <w:tr w:rsidR="00364511" w:rsidRPr="00364511" w:rsidTr="00DE6F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г.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Дивногорск, Старый Скит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24:46:0202001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:1080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 xml:space="preserve">1634 кв.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2465106282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район автодороги Красноярск-Абакан, цеха № 3 АО "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Дивкон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24:46:0201001:225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2464227189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 Дивногорск, </w:t>
            </w:r>
            <w:proofErr w:type="spellStart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Старый Скит,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24:46:0103008:25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752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1165587935</w:t>
            </w:r>
          </w:p>
        </w:tc>
      </w:tr>
      <w:tr w:rsidR="00364511" w:rsidRPr="00364511" w:rsidTr="00DE6F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участок в районе ОМЗ-42 км автодороги "Енисей" М-54 Красноярск-Абакан-Кызыл-Госграница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24:46:0203001:58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1785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246415720167</w:t>
            </w:r>
          </w:p>
        </w:tc>
      </w:tr>
      <w:tr w:rsidR="00364511" w:rsidRPr="00364511" w:rsidTr="00DE6F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участок в г. Дивногорске, Нижний проезд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24:46:0203001:27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3067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2465044195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</w:t>
            </w: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Верхний проезд, 31/4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24:46:0203001:123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2464204689</w:t>
            </w:r>
          </w:p>
        </w:tc>
      </w:tr>
      <w:tr w:rsidR="00364511" w:rsidRPr="00364511" w:rsidTr="00DE6F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Нижний проезд, 33а/2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 xml:space="preserve">Категория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земель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:З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емли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24:46:0302002:65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1627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1165587935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ул. Машиностроителей,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24:46:0105005:37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24:46:0105005:125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70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246112282563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7724261610</w:t>
            </w:r>
          </w:p>
        </w:tc>
      </w:tr>
      <w:tr w:rsidR="00364511" w:rsidRPr="00364511" w:rsidTr="00DE6F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24:46:0103001:2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24:46:0103001:6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1131 кв. м</w:t>
            </w:r>
            <w:r w:rsidRPr="00364511">
              <w:rPr>
                <w:rFonts w:ascii="Arial" w:hAnsi="Arial" w:cs="Arial"/>
                <w:sz w:val="24"/>
                <w:szCs w:val="24"/>
              </w:rPr>
              <w:br/>
              <w:t>1249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7724261610</w:t>
            </w:r>
          </w:p>
        </w:tc>
      </w:tr>
    </w:tbl>
    <w:p w:rsidR="001D2FDA" w:rsidRPr="00364511" w:rsidRDefault="001D2FDA" w:rsidP="001D2FDA">
      <w:pPr>
        <w:pStyle w:val="ConsPlusNormal"/>
        <w:rPr>
          <w:sz w:val="24"/>
          <w:szCs w:val="24"/>
        </w:rPr>
      </w:pP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Руководитель органа местного самоуправления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муниципального образования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_____________________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_________________________</w:t>
      </w:r>
    </w:p>
    <w:p w:rsidR="001D2FDA" w:rsidRPr="00364511" w:rsidRDefault="001D2FDA" w:rsidP="00712E8A">
      <w:pPr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(подпись)</w:t>
      </w:r>
      <w:r w:rsidR="00712E8A">
        <w:rPr>
          <w:rFonts w:ascii="Arial" w:hAnsi="Arial" w:cs="Arial"/>
          <w:sz w:val="24"/>
          <w:szCs w:val="24"/>
        </w:rPr>
        <w:tab/>
      </w:r>
      <w:r w:rsidR="00712E8A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>(расшифровка подписи)</w:t>
      </w: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</w:pPr>
    </w:p>
    <w:p w:rsidR="001D2FDA" w:rsidRPr="00364511" w:rsidRDefault="00712E8A" w:rsidP="001D2FDA">
      <w:pPr>
        <w:widowControl w:val="0"/>
        <w:autoSpaceDE w:val="0"/>
        <w:autoSpaceDN w:val="0"/>
        <w:ind w:left="949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1D2FDA" w:rsidRPr="00364511">
        <w:rPr>
          <w:rFonts w:ascii="Arial" w:hAnsi="Arial" w:cs="Arial"/>
          <w:sz w:val="24"/>
          <w:szCs w:val="24"/>
        </w:rPr>
        <w:t>риложение № 9</w:t>
      </w:r>
    </w:p>
    <w:p w:rsidR="001D2FDA" w:rsidRPr="00364511" w:rsidRDefault="001D2FDA" w:rsidP="001D2FDA">
      <w:pPr>
        <w:ind w:left="9498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jc w:val="center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Паспорт дворовой территории</w:t>
      </w:r>
    </w:p>
    <w:p w:rsidR="001D2FDA" w:rsidRPr="00364511" w:rsidRDefault="001D2FDA" w:rsidP="001D2FDA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индивидуальных жилых домов и земельных участков, предоставленных для их размещения</w:t>
      </w:r>
    </w:p>
    <w:p w:rsidR="001D2FDA" w:rsidRPr="00364511" w:rsidRDefault="001D2FDA" w:rsidP="001D2FDA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364511" w:rsidRPr="00364511" w:rsidTr="00DE6F4A">
        <w:trPr>
          <w:trHeight w:val="231"/>
        </w:trPr>
        <w:tc>
          <w:tcPr>
            <w:tcW w:w="15168" w:type="dxa"/>
            <w:gridSpan w:val="10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Общие сведения о территории благоустройства</w:t>
            </w:r>
          </w:p>
        </w:tc>
      </w:tr>
      <w:tr w:rsidR="00364511" w:rsidRPr="00364511" w:rsidTr="00DE6F4A">
        <w:trPr>
          <w:trHeight w:val="1618"/>
        </w:trPr>
        <w:tc>
          <w:tcPr>
            <w:tcW w:w="255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тип населенного пункта</w:t>
            </w:r>
          </w:p>
        </w:tc>
        <w:tc>
          <w:tcPr>
            <w:tcW w:w="156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тип улицы</w:t>
            </w:r>
          </w:p>
        </w:tc>
        <w:tc>
          <w:tcPr>
            <w:tcW w:w="1559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наименование улицы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номер дома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 xml:space="preserve"> в пределах территории, чел.</w:t>
            </w:r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Соответствие внешнего вида ИЖС правилам благоустройства (да/ нет)</w:t>
            </w:r>
          </w:p>
        </w:tc>
      </w:tr>
      <w:tr w:rsidR="00364511" w:rsidRPr="00364511" w:rsidTr="00DE6F4A">
        <w:tc>
          <w:tcPr>
            <w:tcW w:w="255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D2FDA" w:rsidRPr="00364511" w:rsidRDefault="001D2FDA" w:rsidP="001D2FD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364511" w:rsidRPr="00364511" w:rsidTr="00DE6F4A">
        <w:trPr>
          <w:trHeight w:val="171"/>
        </w:trPr>
        <w:tc>
          <w:tcPr>
            <w:tcW w:w="10066" w:type="dxa"/>
            <w:gridSpan w:val="8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Количественные характеристики</w:t>
            </w:r>
          </w:p>
        </w:tc>
      </w:tr>
      <w:tr w:rsidR="00364511" w:rsidRPr="00364511" w:rsidTr="00DE6F4A">
        <w:trPr>
          <w:trHeight w:val="276"/>
        </w:trPr>
        <w:tc>
          <w:tcPr>
            <w:tcW w:w="10066" w:type="dxa"/>
            <w:gridSpan w:val="8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количество квартир, шт.</w:t>
            </w:r>
          </w:p>
        </w:tc>
      </w:tr>
      <w:tr w:rsidR="00364511" w:rsidRPr="00364511" w:rsidTr="00DE6F4A">
        <w:trPr>
          <w:trHeight w:val="276"/>
        </w:trPr>
        <w:tc>
          <w:tcPr>
            <w:tcW w:w="10066" w:type="dxa"/>
            <w:gridSpan w:val="8"/>
            <w:vMerge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"/>
        </w:trPr>
        <w:tc>
          <w:tcPr>
            <w:tcW w:w="2835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дата (ДД.ММ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дата (ДД.ММ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D2FDA" w:rsidRPr="00364511" w:rsidRDefault="001D2FDA" w:rsidP="00DE6F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20"/>
        </w:trPr>
        <w:tc>
          <w:tcPr>
            <w:tcW w:w="2835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8" w:type="dxa"/>
            <w:gridSpan w:val="2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64511" w:rsidRPr="00364511" w:rsidTr="00DE6F4A">
        <w:trPr>
          <w:trHeight w:val="236"/>
        </w:trPr>
        <w:tc>
          <w:tcPr>
            <w:tcW w:w="15168" w:type="dxa"/>
            <w:gridSpan w:val="1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br w:type="page"/>
              <w:t>Оборудование дома инженерными системами</w:t>
            </w:r>
          </w:p>
        </w:tc>
      </w:tr>
      <w:tr w:rsidR="00364511" w:rsidRPr="00364511" w:rsidTr="00DE6F4A">
        <w:trPr>
          <w:trHeight w:val="276"/>
        </w:trPr>
        <w:tc>
          <w:tcPr>
            <w:tcW w:w="1560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Тип системы горячего водоснабжения</w:t>
            </w:r>
          </w:p>
        </w:tc>
      </w:tr>
      <w:tr w:rsidR="00364511" w:rsidRPr="00364511" w:rsidTr="00DE6F4A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156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3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1D2FDA" w:rsidRPr="00364511" w:rsidRDefault="001D2FDA" w:rsidP="001D2FD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364511" w:rsidRPr="00364511" w:rsidTr="00DE6F4A">
        <w:trPr>
          <w:trHeight w:val="236"/>
        </w:trPr>
        <w:tc>
          <w:tcPr>
            <w:tcW w:w="15168" w:type="dxa"/>
            <w:gridSpan w:val="7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br w:type="page"/>
              <w:t>Оборудование дома инженерными системами</w:t>
            </w:r>
          </w:p>
        </w:tc>
      </w:tr>
      <w:tr w:rsidR="00364511" w:rsidRPr="00364511" w:rsidTr="00DE6F4A">
        <w:trPr>
          <w:trHeight w:val="276"/>
        </w:trPr>
        <w:tc>
          <w:tcPr>
            <w:tcW w:w="2268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Оценка технического состояния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/неудовлетворительное)</w:t>
            </w:r>
          </w:p>
        </w:tc>
      </w:tr>
      <w:tr w:rsidR="00364511" w:rsidRPr="00364511" w:rsidTr="00DE6F4A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226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1D2FDA" w:rsidRPr="00364511" w:rsidRDefault="001D2FDA" w:rsidP="001D2FD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364511" w:rsidRPr="00364511" w:rsidTr="00DE6F4A">
        <w:trPr>
          <w:trHeight w:val="236"/>
        </w:trPr>
        <w:tc>
          <w:tcPr>
            <w:tcW w:w="15168" w:type="dxa"/>
            <w:gridSpan w:val="6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br w:type="page"/>
              <w:t>Сведения о дворовой территории</w:t>
            </w:r>
          </w:p>
        </w:tc>
      </w:tr>
      <w:tr w:rsidR="00364511" w:rsidRPr="00364511" w:rsidTr="00DE6F4A">
        <w:trPr>
          <w:trHeight w:val="276"/>
        </w:trPr>
        <w:tc>
          <w:tcPr>
            <w:tcW w:w="4678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Расстояние ограждения от дорожного полотна</w:t>
            </w:r>
          </w:p>
        </w:tc>
      </w:tr>
      <w:tr w:rsidR="00364511" w:rsidRPr="00364511" w:rsidTr="00DE6F4A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511" w:rsidRPr="00364511" w:rsidTr="00DE6F4A">
        <w:tc>
          <w:tcPr>
            <w:tcW w:w="467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1D2FDA" w:rsidRPr="00364511" w:rsidRDefault="001D2FDA" w:rsidP="001D2FD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364511" w:rsidRPr="00364511" w:rsidTr="00DE6F4A">
        <w:trPr>
          <w:trHeight w:val="231"/>
        </w:trPr>
        <w:tc>
          <w:tcPr>
            <w:tcW w:w="15168" w:type="dxa"/>
            <w:gridSpan w:val="8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Характеристики благоустройства</w:t>
            </w:r>
          </w:p>
        </w:tc>
      </w:tr>
      <w:tr w:rsidR="00364511" w:rsidRPr="00364511" w:rsidTr="00DE6F4A">
        <w:trPr>
          <w:trHeight w:val="1618"/>
        </w:trPr>
        <w:tc>
          <w:tcPr>
            <w:tcW w:w="226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lastRenderedPageBreak/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Наличие площадок (детских, спортивных, для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отхыха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364511">
              <w:rPr>
                <w:rFonts w:ascii="Arial" w:hAnsi="Arial" w:cs="Arial"/>
                <w:sz w:val="24"/>
                <w:szCs w:val="24"/>
              </w:rPr>
              <w:t>выделенная</w:t>
            </w:r>
            <w:proofErr w:type="gramEnd"/>
            <w:r w:rsidRPr="00364511">
              <w:rPr>
                <w:rFonts w:ascii="Arial" w:hAnsi="Arial" w:cs="Arial"/>
                <w:sz w:val="24"/>
                <w:szCs w:val="24"/>
              </w:rPr>
              <w:t>) (да/нет)</w:t>
            </w:r>
          </w:p>
        </w:tc>
        <w:tc>
          <w:tcPr>
            <w:tcW w:w="1559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364511">
              <w:rPr>
                <w:rFonts w:ascii="Arial" w:hAnsi="Arial" w:cs="Arial"/>
                <w:sz w:val="24"/>
                <w:szCs w:val="24"/>
              </w:rPr>
              <w:t>формления</w:t>
            </w:r>
            <w:proofErr w:type="spellEnd"/>
            <w:r w:rsidRPr="00364511">
              <w:rPr>
                <w:rFonts w:ascii="Arial" w:hAnsi="Arial" w:cs="Arial"/>
                <w:sz w:val="24"/>
                <w:szCs w:val="24"/>
              </w:rPr>
              <w:t>) (да/нет)</w:t>
            </w:r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364511" w:rsidRPr="00364511" w:rsidTr="00DE6F4A">
        <w:tc>
          <w:tcPr>
            <w:tcW w:w="226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1D2FDA" w:rsidRPr="00364511" w:rsidRDefault="001D2FDA" w:rsidP="00DE6F4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51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:rsidR="001D2FDA" w:rsidRPr="00364511" w:rsidRDefault="001D2FDA" w:rsidP="001D2FD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Руководитель органа местного самоуправления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муниципального образования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_____________________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_________________________</w:t>
      </w:r>
    </w:p>
    <w:p w:rsidR="001D2FDA" w:rsidRPr="00364511" w:rsidRDefault="00364511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 xml:space="preserve"> </w:t>
      </w:r>
      <w:r w:rsidR="001D2FDA" w:rsidRPr="00364511">
        <w:rPr>
          <w:rFonts w:ascii="Arial" w:hAnsi="Arial" w:cs="Arial"/>
          <w:sz w:val="24"/>
          <w:szCs w:val="24"/>
        </w:rPr>
        <w:t>(подпись)</w:t>
      </w:r>
      <w:r w:rsidRPr="00364511">
        <w:rPr>
          <w:rFonts w:ascii="Arial" w:hAnsi="Arial" w:cs="Arial"/>
          <w:sz w:val="24"/>
          <w:szCs w:val="24"/>
        </w:rPr>
        <w:t xml:space="preserve"> </w:t>
      </w:r>
      <w:r w:rsidR="001D2FDA" w:rsidRPr="00364511">
        <w:rPr>
          <w:rFonts w:ascii="Arial" w:hAnsi="Arial" w:cs="Arial"/>
          <w:sz w:val="24"/>
          <w:szCs w:val="24"/>
        </w:rPr>
        <w:t>(расшифровка подписи)</w:t>
      </w: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i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D2FDA" w:rsidRPr="00364511" w:rsidRDefault="001D2FDA" w:rsidP="001D2FDA">
      <w:pPr>
        <w:pStyle w:val="af4"/>
        <w:jc w:val="both"/>
        <w:rPr>
          <w:rFonts w:ascii="Arial" w:hAnsi="Arial" w:cs="Arial"/>
        </w:rPr>
        <w:sectPr w:rsidR="001D2FDA" w:rsidRPr="00364511" w:rsidSect="000153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1D2FDA" w:rsidRPr="00364511" w:rsidRDefault="001D2FDA" w:rsidP="001D2FDA">
      <w:pPr>
        <w:ind w:left="10348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lastRenderedPageBreak/>
        <w:t xml:space="preserve">Приложение № 10 </w:t>
      </w:r>
    </w:p>
    <w:p w:rsidR="001D2FDA" w:rsidRPr="00364511" w:rsidRDefault="001D2FDA" w:rsidP="001D2FDA">
      <w:pPr>
        <w:ind w:left="10348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к муниципальной программе «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городской (сельской)</w:t>
      </w:r>
      <w:r w:rsidR="00364511"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64511">
        <w:rPr>
          <w:rFonts w:ascii="Arial" w:eastAsia="SimSun" w:hAnsi="Arial" w:cs="Arial"/>
          <w:kern w:val="1"/>
          <w:sz w:val="24"/>
          <w:szCs w:val="24"/>
          <w:lang w:eastAsia="ar-SA"/>
        </w:rPr>
        <w:t>среды» в муниципальном образовании город Дивногорск на 2018-2022 годы</w:t>
      </w:r>
      <w:r w:rsidRPr="00364511">
        <w:rPr>
          <w:rFonts w:ascii="Arial" w:hAnsi="Arial" w:cs="Arial"/>
          <w:sz w:val="24"/>
          <w:szCs w:val="24"/>
        </w:rPr>
        <w:t>»</w:t>
      </w:r>
    </w:p>
    <w:p w:rsidR="001D2FDA" w:rsidRPr="00364511" w:rsidRDefault="001D2FDA" w:rsidP="001D2FDA">
      <w:pPr>
        <w:ind w:left="10348"/>
        <w:jc w:val="both"/>
        <w:rPr>
          <w:rFonts w:ascii="Arial" w:hAnsi="Arial" w:cs="Arial"/>
          <w:b/>
          <w:bCs/>
          <w:sz w:val="24"/>
          <w:szCs w:val="24"/>
        </w:rPr>
      </w:pP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364511">
        <w:rPr>
          <w:rFonts w:ascii="Arial" w:hAnsi="Arial" w:cs="Arial"/>
          <w:b/>
          <w:bCs/>
        </w:rPr>
        <w:t>по</w:t>
      </w:r>
      <w:proofErr w:type="gramEnd"/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>__________________________________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>(наименование муниципального образования)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>за ________20__ года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  <w:r w:rsidRPr="00364511">
        <w:rPr>
          <w:rFonts w:ascii="Arial" w:hAnsi="Arial" w:cs="Arial"/>
          <w:b/>
          <w:bCs/>
        </w:rPr>
        <w:t>(по кварталам, нарастающим итогом)</w:t>
      </w:r>
    </w:p>
    <w:p w:rsidR="001D2FDA" w:rsidRPr="00364511" w:rsidRDefault="001D2FDA" w:rsidP="001D2FDA">
      <w:pPr>
        <w:pStyle w:val="afc"/>
        <w:spacing w:before="0"/>
        <w:jc w:val="center"/>
        <w:rPr>
          <w:rFonts w:ascii="Arial" w:hAnsi="Arial" w:cs="Arial"/>
          <w:b/>
          <w:bCs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983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364511" w:rsidRPr="00364511" w:rsidTr="00DE6F4A">
        <w:trPr>
          <w:trHeight w:val="469"/>
        </w:trPr>
        <w:tc>
          <w:tcPr>
            <w:tcW w:w="554" w:type="dxa"/>
            <w:vMerge w:val="restart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64511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983" w:type="dxa"/>
            <w:vMerge w:val="restart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gridSpan w:val="4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gridSpan w:val="4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2019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3543" w:type="dxa"/>
            <w:gridSpan w:val="4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64511" w:rsidRPr="00364511" w:rsidTr="00DE6F4A">
        <w:trPr>
          <w:trHeight w:val="309"/>
        </w:trPr>
        <w:tc>
          <w:tcPr>
            <w:tcW w:w="554" w:type="dxa"/>
            <w:vMerge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709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IV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IV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III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IV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</w:t>
            </w:r>
          </w:p>
        </w:tc>
      </w:tr>
      <w:tr w:rsidR="00364511" w:rsidRPr="00364511" w:rsidTr="00DE6F4A">
        <w:trPr>
          <w:trHeight w:val="249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364511" w:rsidRPr="00364511" w:rsidTr="00DE6F4A">
        <w:trPr>
          <w:trHeight w:val="525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Количество дворовых территорий</w:t>
            </w:r>
            <w:r w:rsidR="00364511" w:rsidRPr="003645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008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Доля благоустроенных дворовых территорий в общем количестве дворовых территорий</w:t>
            </w:r>
            <w:r w:rsidR="00364511" w:rsidRPr="003645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31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Площадь дворовых территорий</w:t>
            </w:r>
            <w:r w:rsidR="00364511" w:rsidRPr="003645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кв.м</w:t>
            </w:r>
            <w:proofErr w:type="spellEnd"/>
            <w:r w:rsidRPr="0036451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36451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тыс. чел.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тыс. чел.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 xml:space="preserve">Доля населения, </w:t>
            </w: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проживающего</w:t>
            </w:r>
            <w:proofErr w:type="gramEnd"/>
            <w:r w:rsidRPr="00364511">
              <w:rPr>
                <w:rFonts w:ascii="Arial" w:hAnsi="Arial" w:cs="Arial"/>
                <w:bCs/>
                <w:sz w:val="24"/>
                <w:szCs w:val="24"/>
              </w:rPr>
              <w:t xml:space="preserve">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1271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562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Доля благоустроенных</w:t>
            </w:r>
            <w:r w:rsidR="00364511" w:rsidRPr="003645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64511">
              <w:rPr>
                <w:rFonts w:ascii="Arial" w:hAnsi="Arial" w:cs="Arial"/>
                <w:bCs/>
                <w:sz w:val="24"/>
                <w:szCs w:val="24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Pr="00364511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511" w:rsidRPr="00364511" w:rsidTr="00DE6F4A">
        <w:trPr>
          <w:trHeight w:val="720"/>
        </w:trPr>
        <w:tc>
          <w:tcPr>
            <w:tcW w:w="554" w:type="dxa"/>
            <w:vAlign w:val="center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983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:rsidR="001D2FDA" w:rsidRPr="00364511" w:rsidRDefault="001D2FDA" w:rsidP="00DE6F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451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DA" w:rsidRPr="00364511" w:rsidRDefault="001D2FDA" w:rsidP="00DE6F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D2FDA" w:rsidRPr="00364511" w:rsidRDefault="001D2FDA" w:rsidP="001D2FDA">
      <w:pPr>
        <w:rPr>
          <w:rFonts w:ascii="Arial" w:hAnsi="Arial" w:cs="Arial"/>
          <w:b/>
          <w:bCs/>
          <w:sz w:val="24"/>
          <w:szCs w:val="24"/>
        </w:rPr>
      </w:pP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 xml:space="preserve">Руководитель органа </w:t>
      </w: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местного самоуправления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</w:p>
    <w:p w:rsidR="001D2FDA" w:rsidRPr="00364511" w:rsidRDefault="001D2FDA" w:rsidP="001D2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муниципального образования</w:t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</w:t>
      </w:r>
      <w:r w:rsidR="00712E8A">
        <w:rPr>
          <w:rFonts w:ascii="Arial" w:hAnsi="Arial" w:cs="Arial"/>
          <w:sz w:val="24"/>
          <w:szCs w:val="24"/>
        </w:rPr>
        <w:tab/>
      </w:r>
      <w:r w:rsidR="00364511" w:rsidRPr="00364511">
        <w:rPr>
          <w:rFonts w:ascii="Arial" w:hAnsi="Arial" w:cs="Arial"/>
          <w:sz w:val="24"/>
          <w:szCs w:val="24"/>
        </w:rPr>
        <w:t xml:space="preserve"> </w:t>
      </w:r>
      <w:r w:rsidRPr="00364511">
        <w:rPr>
          <w:rFonts w:ascii="Arial" w:hAnsi="Arial" w:cs="Arial"/>
          <w:sz w:val="24"/>
          <w:szCs w:val="24"/>
        </w:rPr>
        <w:t>__________________</w:t>
      </w:r>
    </w:p>
    <w:p w:rsidR="001D2FDA" w:rsidRPr="00364511" w:rsidRDefault="001D2FDA" w:rsidP="00712E8A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364511">
        <w:rPr>
          <w:rFonts w:ascii="Arial" w:hAnsi="Arial" w:cs="Arial"/>
          <w:sz w:val="24"/>
          <w:szCs w:val="24"/>
        </w:rPr>
        <w:t>(подпись)</w:t>
      </w:r>
      <w:r w:rsidR="00712E8A">
        <w:rPr>
          <w:rFonts w:ascii="Arial" w:hAnsi="Arial" w:cs="Arial"/>
          <w:sz w:val="24"/>
          <w:szCs w:val="24"/>
        </w:rPr>
        <w:tab/>
      </w:r>
      <w:r w:rsidRPr="00364511">
        <w:rPr>
          <w:rFonts w:ascii="Arial" w:hAnsi="Arial" w:cs="Arial"/>
          <w:sz w:val="24"/>
          <w:szCs w:val="24"/>
        </w:rPr>
        <w:t>(расшифровка подписи)</w:t>
      </w:r>
      <w:bookmarkStart w:id="0" w:name="_GoBack"/>
      <w:bookmarkEnd w:id="0"/>
    </w:p>
    <w:p w:rsidR="001D2FDA" w:rsidRPr="00364511" w:rsidRDefault="001D2FDA" w:rsidP="001D2FDA">
      <w:pPr>
        <w:jc w:val="both"/>
        <w:rPr>
          <w:rFonts w:ascii="Arial" w:hAnsi="Arial" w:cs="Arial"/>
          <w:sz w:val="24"/>
          <w:szCs w:val="24"/>
        </w:rPr>
      </w:pPr>
    </w:p>
    <w:sectPr w:rsidR="001D2FDA" w:rsidRPr="00364511" w:rsidSect="0005287A">
      <w:pgSz w:w="16838" w:h="11905" w:orient="landscape"/>
      <w:pgMar w:top="1276" w:right="567" w:bottom="85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BD" w:rsidRDefault="00AE68BD">
      <w:r>
        <w:separator/>
      </w:r>
    </w:p>
  </w:endnote>
  <w:endnote w:type="continuationSeparator" w:id="0">
    <w:p w:rsidR="00AE68BD" w:rsidRDefault="00A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BD" w:rsidRDefault="00AE68BD">
      <w:r>
        <w:separator/>
      </w:r>
    </w:p>
  </w:footnote>
  <w:footnote w:type="continuationSeparator" w:id="0">
    <w:p w:rsidR="00AE68BD" w:rsidRDefault="00AE68BD">
      <w:r>
        <w:continuationSeparator/>
      </w:r>
    </w:p>
  </w:footnote>
  <w:footnote w:id="1">
    <w:p w:rsidR="001D2FDA" w:rsidRPr="000F343E" w:rsidRDefault="001D2FDA" w:rsidP="001D2FDA">
      <w:pPr>
        <w:autoSpaceDE w:val="0"/>
        <w:autoSpaceDN w:val="0"/>
        <w:adjustRightInd w:val="0"/>
        <w:jc w:val="both"/>
      </w:pPr>
    </w:p>
  </w:footnote>
  <w:footnote w:id="2">
    <w:p w:rsidR="001D2FDA" w:rsidRPr="000F343E" w:rsidRDefault="001D2FDA" w:rsidP="001D2FDA">
      <w:pPr>
        <w:widowControl w:val="0"/>
        <w:autoSpaceDE w:val="0"/>
        <w:autoSpaceDN w:val="0"/>
        <w:jc w:val="both"/>
      </w:pPr>
    </w:p>
  </w:footnote>
  <w:footnote w:id="3">
    <w:p w:rsidR="001D2FDA" w:rsidRPr="000F343E" w:rsidRDefault="001D2FDA" w:rsidP="001D2FDA">
      <w:pPr>
        <w:autoSpaceDE w:val="0"/>
        <w:autoSpaceDN w:val="0"/>
        <w:adjustRightInd w:val="0"/>
        <w:jc w:val="both"/>
        <w:outlineLvl w:val="0"/>
      </w:pPr>
    </w:p>
  </w:footnote>
  <w:footnote w:id="4">
    <w:p w:rsidR="001D2FDA" w:rsidRPr="000F343E" w:rsidRDefault="001D2FDA" w:rsidP="001D2FDA">
      <w:pPr>
        <w:pStyle w:val="af4"/>
        <w:jc w:val="both"/>
        <w:rPr>
          <w:rFonts w:ascii="Times New Roman" w:hAnsi="Times New Roman"/>
        </w:rPr>
      </w:pPr>
    </w:p>
  </w:footnote>
  <w:footnote w:id="5">
    <w:p w:rsidR="001D2FDA" w:rsidRPr="000F343E" w:rsidRDefault="001D2FDA" w:rsidP="001D2FD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1D2FDA" w:rsidRPr="00B309D1" w:rsidRDefault="001D2FDA" w:rsidP="001D2FDA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:rsidR="001D2FDA" w:rsidRDefault="001D2FDA" w:rsidP="001D2FDA">
      <w:pPr>
        <w:pStyle w:val="af4"/>
        <w:ind w:firstLine="284"/>
      </w:pPr>
    </w:p>
  </w:footnote>
  <w:footnote w:id="8">
    <w:p w:rsidR="001D2FDA" w:rsidRPr="00B309D1" w:rsidRDefault="001D2FDA" w:rsidP="001D2FDA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:rsidR="001D2FDA" w:rsidRPr="00AC44AD" w:rsidRDefault="001D2FDA" w:rsidP="001D2FDA">
      <w:pPr>
        <w:pStyle w:val="af4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:rsidR="001D2FDA" w:rsidRDefault="001D2FDA" w:rsidP="001D2FDA">
      <w:pPr>
        <w:pStyle w:val="af4"/>
      </w:pPr>
    </w:p>
    <w:p w:rsidR="001D2FDA" w:rsidRDefault="001D2FDA" w:rsidP="001D2FDA">
      <w:pPr>
        <w:pStyle w:val="af4"/>
      </w:pPr>
    </w:p>
    <w:p w:rsidR="001D2FDA" w:rsidRDefault="001D2FDA" w:rsidP="001D2FDA">
      <w:pPr>
        <w:pStyle w:val="af4"/>
      </w:pPr>
    </w:p>
    <w:p w:rsidR="001D2FDA" w:rsidRDefault="001D2FDA" w:rsidP="001D2FDA">
      <w:pPr>
        <w:pStyle w:val="af4"/>
      </w:pPr>
    </w:p>
    <w:p w:rsidR="001D2FDA" w:rsidRDefault="001D2FDA" w:rsidP="001D2FDA">
      <w:pPr>
        <w:pStyle w:val="af4"/>
      </w:pPr>
    </w:p>
    <w:p w:rsidR="001D2FDA" w:rsidRDefault="001D2FDA" w:rsidP="001D2FDA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9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2"/>
  </w:num>
  <w:num w:numId="5">
    <w:abstractNumId w:val="34"/>
  </w:num>
  <w:num w:numId="6">
    <w:abstractNumId w:val="42"/>
  </w:num>
  <w:num w:numId="7">
    <w:abstractNumId w:val="46"/>
  </w:num>
  <w:num w:numId="8">
    <w:abstractNumId w:val="29"/>
  </w:num>
  <w:num w:numId="9">
    <w:abstractNumId w:val="37"/>
  </w:num>
  <w:num w:numId="10">
    <w:abstractNumId w:val="49"/>
  </w:num>
  <w:num w:numId="11">
    <w:abstractNumId w:val="6"/>
  </w:num>
  <w:num w:numId="12">
    <w:abstractNumId w:val="36"/>
  </w:num>
  <w:num w:numId="13">
    <w:abstractNumId w:val="32"/>
  </w:num>
  <w:num w:numId="14">
    <w:abstractNumId w:val="9"/>
  </w:num>
  <w:num w:numId="15">
    <w:abstractNumId w:val="45"/>
  </w:num>
  <w:num w:numId="16">
    <w:abstractNumId w:val="0"/>
  </w:num>
  <w:num w:numId="17">
    <w:abstractNumId w:val="40"/>
  </w:num>
  <w:num w:numId="18">
    <w:abstractNumId w:val="17"/>
  </w:num>
  <w:num w:numId="19">
    <w:abstractNumId w:val="15"/>
  </w:num>
  <w:num w:numId="20">
    <w:abstractNumId w:val="18"/>
  </w:num>
  <w:num w:numId="21">
    <w:abstractNumId w:val="31"/>
  </w:num>
  <w:num w:numId="22">
    <w:abstractNumId w:val="39"/>
  </w:num>
  <w:num w:numId="23">
    <w:abstractNumId w:val="16"/>
  </w:num>
  <w:num w:numId="24">
    <w:abstractNumId w:val="28"/>
  </w:num>
  <w:num w:numId="25">
    <w:abstractNumId w:val="20"/>
  </w:num>
  <w:num w:numId="26">
    <w:abstractNumId w:val="24"/>
  </w:num>
  <w:num w:numId="27">
    <w:abstractNumId w:val="22"/>
  </w:num>
  <w:num w:numId="28">
    <w:abstractNumId w:val="5"/>
  </w:num>
  <w:num w:numId="29">
    <w:abstractNumId w:val="33"/>
  </w:num>
  <w:num w:numId="30">
    <w:abstractNumId w:val="41"/>
  </w:num>
  <w:num w:numId="31">
    <w:abstractNumId w:val="48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4"/>
  </w:num>
  <w:num w:numId="37">
    <w:abstractNumId w:val="10"/>
  </w:num>
  <w:num w:numId="38">
    <w:abstractNumId w:val="26"/>
  </w:num>
  <w:num w:numId="39">
    <w:abstractNumId w:val="11"/>
  </w:num>
  <w:num w:numId="40">
    <w:abstractNumId w:val="3"/>
  </w:num>
  <w:num w:numId="41">
    <w:abstractNumId w:val="13"/>
  </w:num>
  <w:num w:numId="42">
    <w:abstractNumId w:val="1"/>
  </w:num>
  <w:num w:numId="43">
    <w:abstractNumId w:val="21"/>
  </w:num>
  <w:num w:numId="44">
    <w:abstractNumId w:val="47"/>
  </w:num>
  <w:num w:numId="45">
    <w:abstractNumId w:val="30"/>
  </w:num>
  <w:num w:numId="46">
    <w:abstractNumId w:val="38"/>
  </w:num>
  <w:num w:numId="47">
    <w:abstractNumId w:val="43"/>
  </w:num>
  <w:num w:numId="48">
    <w:abstractNumId w:val="25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B2560"/>
    <w:rsid w:val="001D2FDA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420B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4511"/>
    <w:rsid w:val="00374D9D"/>
    <w:rsid w:val="003767AE"/>
    <w:rsid w:val="00384E55"/>
    <w:rsid w:val="00384F58"/>
    <w:rsid w:val="00393961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3F386D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62AB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27C4"/>
    <w:rsid w:val="0060398E"/>
    <w:rsid w:val="00615C11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77199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F97"/>
    <w:rsid w:val="006E5D67"/>
    <w:rsid w:val="006F7618"/>
    <w:rsid w:val="007026A9"/>
    <w:rsid w:val="007071E5"/>
    <w:rsid w:val="0071269D"/>
    <w:rsid w:val="00712E8A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8F44EF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393D"/>
    <w:rsid w:val="00AA6FA6"/>
    <w:rsid w:val="00AB5122"/>
    <w:rsid w:val="00AB58D6"/>
    <w:rsid w:val="00AC06CC"/>
    <w:rsid w:val="00AC3E89"/>
    <w:rsid w:val="00AE2C41"/>
    <w:rsid w:val="00AE68BD"/>
    <w:rsid w:val="00AE7060"/>
    <w:rsid w:val="00AF18B7"/>
    <w:rsid w:val="00B032DE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654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F10D6D"/>
    <w:rsid w:val="00F12C5D"/>
    <w:rsid w:val="00F14E22"/>
    <w:rsid w:val="00F156F1"/>
    <w:rsid w:val="00F15AB6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2B3E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65E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link w:val="10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B725B5"/>
    <w:pPr>
      <w:jc w:val="center"/>
    </w:pPr>
    <w:rPr>
      <w:sz w:val="32"/>
    </w:rPr>
  </w:style>
  <w:style w:type="paragraph" w:styleId="a7">
    <w:name w:val="Body Text Indent"/>
    <w:basedOn w:val="a"/>
    <w:link w:val="a8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B725B5"/>
    <w:pPr>
      <w:ind w:left="851"/>
    </w:pPr>
    <w:rPr>
      <w:sz w:val="28"/>
    </w:rPr>
  </w:style>
  <w:style w:type="paragraph" w:styleId="31">
    <w:name w:val="Body Text Indent 3"/>
    <w:basedOn w:val="a"/>
    <w:link w:val="32"/>
    <w:rsid w:val="00B725B5"/>
    <w:pPr>
      <w:ind w:left="851"/>
      <w:jc w:val="both"/>
    </w:pPr>
    <w:rPr>
      <w:sz w:val="28"/>
    </w:rPr>
  </w:style>
  <w:style w:type="paragraph" w:styleId="23">
    <w:name w:val="Body Text 2"/>
    <w:basedOn w:val="a"/>
    <w:link w:val="24"/>
    <w:rsid w:val="007423A3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943B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43B8"/>
  </w:style>
  <w:style w:type="character" w:styleId="ae">
    <w:name w:val="Hyperlink"/>
    <w:uiPriority w:val="99"/>
    <w:rsid w:val="00884CA3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6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7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2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670999"/>
    <w:rPr>
      <w:rFonts w:ascii="Calibri" w:eastAsia="Calibri" w:hAnsi="Calibri"/>
      <w:lang w:eastAsia="en-US"/>
    </w:rPr>
  </w:style>
  <w:style w:type="character" w:styleId="afa">
    <w:name w:val="endnote reference"/>
    <w:uiPriority w:val="99"/>
    <w:unhideWhenUsed/>
    <w:rsid w:val="00670999"/>
    <w:rPr>
      <w:vertAlign w:val="superscript"/>
    </w:rPr>
  </w:style>
  <w:style w:type="character" w:customStyle="1" w:styleId="aa">
    <w:name w:val="Текст выноски Знак"/>
    <w:link w:val="a9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d">
    <w:name w:val="FollowedHyperlink"/>
    <w:uiPriority w:val="99"/>
    <w:unhideWhenUsed/>
    <w:rsid w:val="00670999"/>
    <w:rPr>
      <w:color w:val="800080"/>
      <w:u w:val="single"/>
    </w:rPr>
  </w:style>
  <w:style w:type="paragraph" w:customStyle="1" w:styleId="25">
    <w:name w:val="Без интервала2"/>
    <w:rsid w:val="001D2FD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2FDA"/>
    <w:rPr>
      <w:b/>
      <w:sz w:val="44"/>
    </w:rPr>
  </w:style>
  <w:style w:type="character" w:customStyle="1" w:styleId="30">
    <w:name w:val="Заголовок 3 Знак"/>
    <w:link w:val="3"/>
    <w:rsid w:val="001D2FDA"/>
    <w:rPr>
      <w:sz w:val="28"/>
    </w:rPr>
  </w:style>
  <w:style w:type="character" w:customStyle="1" w:styleId="40">
    <w:name w:val="Заголовок 4 Знак"/>
    <w:link w:val="4"/>
    <w:rsid w:val="001D2FDA"/>
    <w:rPr>
      <w:sz w:val="24"/>
    </w:rPr>
  </w:style>
  <w:style w:type="character" w:customStyle="1" w:styleId="a6">
    <w:name w:val="Название Знак"/>
    <w:link w:val="a5"/>
    <w:rsid w:val="001D2FDA"/>
    <w:rPr>
      <w:sz w:val="32"/>
    </w:rPr>
  </w:style>
  <w:style w:type="character" w:customStyle="1" w:styleId="a8">
    <w:name w:val="Основной текст с отступом Знак"/>
    <w:link w:val="a7"/>
    <w:rsid w:val="001D2FDA"/>
    <w:rPr>
      <w:sz w:val="28"/>
    </w:rPr>
  </w:style>
  <w:style w:type="character" w:customStyle="1" w:styleId="22">
    <w:name w:val="Основной текст с отступом 2 Знак"/>
    <w:link w:val="21"/>
    <w:rsid w:val="001D2FDA"/>
    <w:rPr>
      <w:sz w:val="28"/>
    </w:rPr>
  </w:style>
  <w:style w:type="character" w:customStyle="1" w:styleId="32">
    <w:name w:val="Основной текст с отступом 3 Знак"/>
    <w:link w:val="31"/>
    <w:rsid w:val="001D2FDA"/>
    <w:rPr>
      <w:sz w:val="28"/>
    </w:rPr>
  </w:style>
  <w:style w:type="character" w:customStyle="1" w:styleId="24">
    <w:name w:val="Основной текст 2 Знак"/>
    <w:link w:val="23"/>
    <w:rsid w:val="001D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link w:val="10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B725B5"/>
    <w:pPr>
      <w:jc w:val="center"/>
    </w:pPr>
    <w:rPr>
      <w:sz w:val="32"/>
    </w:rPr>
  </w:style>
  <w:style w:type="paragraph" w:styleId="a7">
    <w:name w:val="Body Text Indent"/>
    <w:basedOn w:val="a"/>
    <w:link w:val="a8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B725B5"/>
    <w:pPr>
      <w:ind w:left="851"/>
    </w:pPr>
    <w:rPr>
      <w:sz w:val="28"/>
    </w:rPr>
  </w:style>
  <w:style w:type="paragraph" w:styleId="31">
    <w:name w:val="Body Text Indent 3"/>
    <w:basedOn w:val="a"/>
    <w:link w:val="32"/>
    <w:rsid w:val="00B725B5"/>
    <w:pPr>
      <w:ind w:left="851"/>
      <w:jc w:val="both"/>
    </w:pPr>
    <w:rPr>
      <w:sz w:val="28"/>
    </w:rPr>
  </w:style>
  <w:style w:type="paragraph" w:styleId="23">
    <w:name w:val="Body Text 2"/>
    <w:basedOn w:val="a"/>
    <w:link w:val="24"/>
    <w:rsid w:val="007423A3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943B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43B8"/>
  </w:style>
  <w:style w:type="character" w:styleId="ae">
    <w:name w:val="Hyperlink"/>
    <w:uiPriority w:val="99"/>
    <w:rsid w:val="00884CA3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6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7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2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670999"/>
    <w:rPr>
      <w:rFonts w:ascii="Calibri" w:eastAsia="Calibri" w:hAnsi="Calibri"/>
      <w:lang w:eastAsia="en-US"/>
    </w:rPr>
  </w:style>
  <w:style w:type="character" w:styleId="afa">
    <w:name w:val="endnote reference"/>
    <w:uiPriority w:val="99"/>
    <w:unhideWhenUsed/>
    <w:rsid w:val="00670999"/>
    <w:rPr>
      <w:vertAlign w:val="superscript"/>
    </w:rPr>
  </w:style>
  <w:style w:type="character" w:customStyle="1" w:styleId="aa">
    <w:name w:val="Текст выноски Знак"/>
    <w:link w:val="a9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d">
    <w:name w:val="FollowedHyperlink"/>
    <w:uiPriority w:val="99"/>
    <w:unhideWhenUsed/>
    <w:rsid w:val="00670999"/>
    <w:rPr>
      <w:color w:val="800080"/>
      <w:u w:val="single"/>
    </w:rPr>
  </w:style>
  <w:style w:type="paragraph" w:customStyle="1" w:styleId="25">
    <w:name w:val="Без интервала2"/>
    <w:rsid w:val="001D2FD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2FDA"/>
    <w:rPr>
      <w:b/>
      <w:sz w:val="44"/>
    </w:rPr>
  </w:style>
  <w:style w:type="character" w:customStyle="1" w:styleId="30">
    <w:name w:val="Заголовок 3 Знак"/>
    <w:link w:val="3"/>
    <w:rsid w:val="001D2FDA"/>
    <w:rPr>
      <w:sz w:val="28"/>
    </w:rPr>
  </w:style>
  <w:style w:type="character" w:customStyle="1" w:styleId="40">
    <w:name w:val="Заголовок 4 Знак"/>
    <w:link w:val="4"/>
    <w:rsid w:val="001D2FDA"/>
    <w:rPr>
      <w:sz w:val="24"/>
    </w:rPr>
  </w:style>
  <w:style w:type="character" w:customStyle="1" w:styleId="a6">
    <w:name w:val="Название Знак"/>
    <w:link w:val="a5"/>
    <w:rsid w:val="001D2FDA"/>
    <w:rPr>
      <w:sz w:val="32"/>
    </w:rPr>
  </w:style>
  <w:style w:type="character" w:customStyle="1" w:styleId="a8">
    <w:name w:val="Основной текст с отступом Знак"/>
    <w:link w:val="a7"/>
    <w:rsid w:val="001D2FDA"/>
    <w:rPr>
      <w:sz w:val="28"/>
    </w:rPr>
  </w:style>
  <w:style w:type="character" w:customStyle="1" w:styleId="22">
    <w:name w:val="Основной текст с отступом 2 Знак"/>
    <w:link w:val="21"/>
    <w:rsid w:val="001D2FDA"/>
    <w:rPr>
      <w:sz w:val="28"/>
    </w:rPr>
  </w:style>
  <w:style w:type="character" w:customStyle="1" w:styleId="32">
    <w:name w:val="Основной текст с отступом 3 Знак"/>
    <w:link w:val="31"/>
    <w:rsid w:val="001D2FDA"/>
    <w:rPr>
      <w:sz w:val="28"/>
    </w:rPr>
  </w:style>
  <w:style w:type="character" w:customStyle="1" w:styleId="24">
    <w:name w:val="Основной текст 2 Знак"/>
    <w:link w:val="23"/>
    <w:rsid w:val="001D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AEAE-2C66-446E-A336-DD11A246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52</Pages>
  <Words>6839</Words>
  <Characters>47186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9</cp:revision>
  <cp:lastPrinted>2018-02-26T09:22:00Z</cp:lastPrinted>
  <dcterms:created xsi:type="dcterms:W3CDTF">2018-03-20T13:53:00Z</dcterms:created>
  <dcterms:modified xsi:type="dcterms:W3CDTF">2018-05-03T07:00:00Z</dcterms:modified>
</cp:coreProperties>
</file>