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1E" w:rsidRPr="00F7181E" w:rsidRDefault="00F7181E" w:rsidP="00F718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7181E" w:rsidRPr="00F7181E" w:rsidRDefault="00F7181E" w:rsidP="00F718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CA184" wp14:editId="418D0FA8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1E" w:rsidRPr="00F7181E" w:rsidRDefault="00F7181E" w:rsidP="00F7181E">
      <w:pPr>
        <w:keepNext/>
        <w:spacing w:after="0"/>
        <w:ind w:left="360" w:right="357"/>
        <w:jc w:val="center"/>
        <w:outlineLvl w:val="0"/>
        <w:rPr>
          <w:rFonts w:ascii="Garamond" w:eastAsia="Times New Roman" w:hAnsi="Garamond" w:cs="Times New Roman"/>
          <w:b/>
          <w:sz w:val="44"/>
          <w:szCs w:val="44"/>
          <w:lang w:eastAsia="ru-RU"/>
        </w:rPr>
      </w:pPr>
      <w:r w:rsidRPr="00F7181E">
        <w:rPr>
          <w:rFonts w:ascii="Garamond" w:eastAsia="Times New Roman" w:hAnsi="Garamond" w:cs="Times New Roman"/>
          <w:b/>
          <w:sz w:val="44"/>
          <w:szCs w:val="44"/>
          <w:lang w:eastAsia="ru-RU"/>
        </w:rPr>
        <w:t>Администрация города Дивногорска</w:t>
      </w:r>
    </w:p>
    <w:p w:rsidR="00F7181E" w:rsidRPr="00F7181E" w:rsidRDefault="00F7181E" w:rsidP="00F718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F7181E" w:rsidRPr="00F7181E" w:rsidRDefault="00F7181E" w:rsidP="00F7181E">
      <w:pPr>
        <w:keepNext/>
        <w:spacing w:after="0"/>
        <w:ind w:left="360" w:right="357"/>
        <w:jc w:val="center"/>
        <w:outlineLvl w:val="0"/>
        <w:rPr>
          <w:rFonts w:ascii="Garamond" w:eastAsia="Times New Roman" w:hAnsi="Garamond" w:cs="Times New Roman"/>
          <w:b/>
          <w:sz w:val="44"/>
          <w:szCs w:val="44"/>
          <w:lang w:eastAsia="ru-RU"/>
        </w:rPr>
      </w:pPr>
      <w:proofErr w:type="gramStart"/>
      <w:r w:rsidRPr="00F7181E">
        <w:rPr>
          <w:rFonts w:ascii="Garamond" w:eastAsia="Times New Roman" w:hAnsi="Garamond" w:cs="Times New Roman"/>
          <w:b/>
          <w:sz w:val="44"/>
          <w:szCs w:val="44"/>
          <w:lang w:eastAsia="ru-RU"/>
        </w:rPr>
        <w:t>П</w:t>
      </w:r>
      <w:proofErr w:type="gramEnd"/>
      <w:r w:rsidRPr="00F7181E">
        <w:rPr>
          <w:rFonts w:ascii="Garamond" w:eastAsia="Times New Roman" w:hAnsi="Garamond" w:cs="Times New Roman"/>
          <w:b/>
          <w:sz w:val="44"/>
          <w:szCs w:val="44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7181E" w:rsidRPr="00F7181E" w:rsidTr="008F2F07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81E" w:rsidRPr="00F7181E" w:rsidRDefault="00F7181E" w:rsidP="00F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81E" w:rsidRPr="00F7181E" w:rsidRDefault="00F7181E" w:rsidP="00F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7181E" w:rsidRPr="00F7181E" w:rsidTr="008F2F0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81E" w:rsidRPr="00F7181E" w:rsidRDefault="00F7181E" w:rsidP="00F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81E" w:rsidRPr="00F7181E" w:rsidRDefault="00F7181E" w:rsidP="00F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F7181E" w:rsidRPr="00F7181E" w:rsidRDefault="00F7181E" w:rsidP="00F7181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F7181E" w:rsidRPr="00F7181E" w:rsidRDefault="00F7181E" w:rsidP="00F7181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04.10.2018                                  </w:t>
      </w:r>
      <w:proofErr w:type="spellStart"/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№170п</w:t>
      </w:r>
    </w:p>
    <w:p w:rsidR="00F7181E" w:rsidRPr="00F7181E" w:rsidRDefault="00F7181E" w:rsidP="00F7181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1E" w:rsidRPr="00F7181E" w:rsidRDefault="00F7181E" w:rsidP="00F71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F7181E" w:rsidRPr="00F7181E" w:rsidRDefault="00F7181E" w:rsidP="00F71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Дивногорска от 27.12.2017 №266п</w:t>
      </w:r>
    </w:p>
    <w:p w:rsidR="00F7181E" w:rsidRPr="00F7181E" w:rsidRDefault="00F7181E" w:rsidP="00F71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F7181E" w:rsidRPr="00F7181E" w:rsidRDefault="00F7181E" w:rsidP="00F71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 муниципальной услуги</w:t>
      </w:r>
    </w:p>
    <w:p w:rsidR="00F7181E" w:rsidRPr="00F7181E" w:rsidRDefault="00F7181E" w:rsidP="00F71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заявлений и выдача схемы расположения </w:t>
      </w:r>
    </w:p>
    <w:p w:rsidR="00F7181E" w:rsidRPr="00F7181E" w:rsidRDefault="00F7181E" w:rsidP="00F71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на кадастровом плане территории»</w:t>
      </w:r>
    </w:p>
    <w:p w:rsidR="00F7181E" w:rsidRPr="00F7181E" w:rsidRDefault="00F7181E" w:rsidP="00F718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1E" w:rsidRPr="00F7181E" w:rsidRDefault="00F7181E" w:rsidP="00F718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11.2 Федерального закона от 27.07.2010 №210-ФЗ «Об организации предоставления государственных и муниципальных услуг», пунктом 4 статьи 10 Федерального закона от 02.05.2006 № 59-ФЗ «О порядке рассмотрения обращений граждан Российской федерации», руководствуясь статьями 43,52, частью 2 статьи 53 Устава муниципального образования город Дивногорск красноярского края,</w:t>
      </w:r>
      <w:proofErr w:type="gramEnd"/>
    </w:p>
    <w:p w:rsidR="00F7181E" w:rsidRPr="00F7181E" w:rsidRDefault="00F7181E" w:rsidP="00F718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7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81E" w:rsidRPr="00F7181E" w:rsidRDefault="00F7181E" w:rsidP="00F718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города Дивногорска от 27.12.2017 №266п «Об утверждении административного регламента предоставления муниципальной услуги «Прием заявлений и выдача схемы расположения земельного участка на кадастровом плане территории» (далее Приложение к постановлению) следующие изменения:</w:t>
      </w:r>
    </w:p>
    <w:p w:rsidR="00F7181E" w:rsidRPr="00F7181E" w:rsidRDefault="00F7181E" w:rsidP="00F718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proofErr w:type="gram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Приложения к постановлению слова «государственной услуги» </w:t>
      </w:r>
      <w:proofErr w:type="gram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6F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«муниципальной услуги</w:t>
      </w:r>
      <w:bookmarkStart w:id="0" w:name="_GoBack"/>
      <w:bookmarkEnd w:id="0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181E" w:rsidRPr="00F7181E" w:rsidRDefault="00F7181E" w:rsidP="00F718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proofErr w:type="gram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4.3.2 Приложения к постановлению слова «по почте» исключить;</w:t>
      </w:r>
    </w:p>
    <w:p w:rsidR="00F7181E" w:rsidRPr="00F7181E" w:rsidRDefault="00F7181E" w:rsidP="00F7181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proofErr w:type="gram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5.7 Приложения к постановлению слова «десяти рабочих дней» заменить на слова «пяти рабочих дней».</w:t>
      </w:r>
    </w:p>
    <w:p w:rsidR="00F7181E" w:rsidRPr="00F7181E" w:rsidRDefault="00F7181E" w:rsidP="00F718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F7181E" w:rsidRPr="00F7181E" w:rsidRDefault="00F7181E" w:rsidP="00F718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</w:t>
      </w:r>
      <w:proofErr w:type="spellStart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Чебурашкина</w:t>
      </w:r>
      <w:proofErr w:type="spellEnd"/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</w:t>
      </w:r>
    </w:p>
    <w:p w:rsidR="00F7181E" w:rsidRPr="00F7181E" w:rsidRDefault="00F7181E" w:rsidP="00F718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1E" w:rsidRPr="00F7181E" w:rsidRDefault="00F7181E" w:rsidP="00F718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28" w:rsidRPr="00F7181E" w:rsidRDefault="00F7181E" w:rsidP="00F7181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Е.Е. Оль</w:t>
      </w:r>
    </w:p>
    <w:sectPr w:rsidR="00BB1428" w:rsidRPr="00F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5"/>
    <w:rsid w:val="008322A5"/>
    <w:rsid w:val="00BB1428"/>
    <w:rsid w:val="00EF66F7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</dc:creator>
  <cp:keywords/>
  <dc:description/>
  <cp:lastModifiedBy>BMN</cp:lastModifiedBy>
  <cp:revision>3</cp:revision>
  <dcterms:created xsi:type="dcterms:W3CDTF">2018-10-05T03:54:00Z</dcterms:created>
  <dcterms:modified xsi:type="dcterms:W3CDTF">2018-10-05T03:54:00Z</dcterms:modified>
</cp:coreProperties>
</file>