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Pr="00692E2A" w:rsidRDefault="002641B6" w:rsidP="00CD6CBB">
      <w:pPr>
        <w:spacing w:line="276" w:lineRule="auto"/>
        <w:jc w:val="center"/>
        <w:rPr>
          <w:sz w:val="24"/>
        </w:rPr>
      </w:pPr>
      <w:bookmarkStart w:id="0" w:name="_GoBack"/>
      <w:bookmarkEnd w:id="0"/>
      <w:r w:rsidRPr="00692E2A">
        <w:rPr>
          <w:sz w:val="24"/>
        </w:rPr>
        <w:t>Российская Федерация</w:t>
      </w:r>
    </w:p>
    <w:p w:rsidR="002641B6" w:rsidRPr="00692E2A" w:rsidRDefault="00524352" w:rsidP="00CD6CBB">
      <w:pPr>
        <w:spacing w:line="276" w:lineRule="auto"/>
        <w:jc w:val="center"/>
      </w:pPr>
      <w:r w:rsidRPr="00692E2A">
        <w:rPr>
          <w:noProof/>
          <w:sz w:val="24"/>
        </w:rPr>
        <w:drawing>
          <wp:inline distT="0" distB="0" distL="0" distR="0">
            <wp:extent cx="638175" cy="7715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Pr="00692E2A" w:rsidRDefault="005F3514" w:rsidP="00CD6CBB">
      <w:pPr>
        <w:pStyle w:val="1"/>
        <w:spacing w:line="276" w:lineRule="auto"/>
        <w:rPr>
          <w:rFonts w:ascii="Garamond" w:hAnsi="Garamond"/>
        </w:rPr>
      </w:pPr>
      <w:r w:rsidRPr="00692E2A">
        <w:rPr>
          <w:rFonts w:ascii="Garamond" w:hAnsi="Garamond"/>
        </w:rPr>
        <w:t>Администрация города Дивногорска</w:t>
      </w:r>
    </w:p>
    <w:p w:rsidR="005F3514" w:rsidRPr="00692E2A" w:rsidRDefault="005F3514" w:rsidP="00CD6CBB">
      <w:pPr>
        <w:spacing w:line="276" w:lineRule="auto"/>
        <w:jc w:val="center"/>
        <w:rPr>
          <w:sz w:val="24"/>
        </w:rPr>
      </w:pPr>
      <w:r w:rsidRPr="00692E2A">
        <w:rPr>
          <w:sz w:val="24"/>
        </w:rPr>
        <w:t>Красноярского края</w:t>
      </w:r>
    </w:p>
    <w:p w:rsidR="005F3514" w:rsidRPr="00692E2A" w:rsidRDefault="005F3514" w:rsidP="00CD6CBB">
      <w:pPr>
        <w:pStyle w:val="1"/>
        <w:spacing w:line="276" w:lineRule="auto"/>
        <w:rPr>
          <w:rFonts w:ascii="Garamond" w:hAnsi="Garamond"/>
        </w:rPr>
      </w:pPr>
      <w:r w:rsidRPr="00692E2A">
        <w:rPr>
          <w:rFonts w:ascii="Garamond" w:hAnsi="Garamond"/>
        </w:rPr>
        <w:t xml:space="preserve">П О </w:t>
      </w:r>
      <w:r w:rsidR="00A040D4" w:rsidRPr="00692E2A">
        <w:rPr>
          <w:rFonts w:ascii="Garamond" w:hAnsi="Garamond"/>
        </w:rPr>
        <w:t xml:space="preserve">СТ А Н О В Л </w:t>
      </w:r>
      <w:r w:rsidRPr="00692E2A"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294"/>
      </w:tblGrid>
      <w:tr w:rsidR="005F3514" w:rsidRPr="00692E2A" w:rsidTr="005436F7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Pr="00692E2A" w:rsidRDefault="005F3514" w:rsidP="00CD6CBB">
            <w:pPr>
              <w:jc w:val="both"/>
              <w:rPr>
                <w:sz w:val="4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3514" w:rsidRPr="00692E2A" w:rsidRDefault="005F3514" w:rsidP="00CD6CBB">
            <w:pPr>
              <w:jc w:val="both"/>
              <w:rPr>
                <w:sz w:val="4"/>
              </w:rPr>
            </w:pPr>
          </w:p>
        </w:tc>
      </w:tr>
      <w:tr w:rsidR="005F3514" w:rsidRPr="00692E2A" w:rsidTr="005436F7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Pr="00692E2A" w:rsidRDefault="005F3514" w:rsidP="00CD6CBB">
            <w:pPr>
              <w:jc w:val="both"/>
              <w:rPr>
                <w:sz w:val="4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3514" w:rsidRPr="00692E2A" w:rsidRDefault="005F3514" w:rsidP="00CD6CBB">
            <w:pPr>
              <w:jc w:val="both"/>
              <w:rPr>
                <w:sz w:val="4"/>
              </w:rPr>
            </w:pPr>
          </w:p>
        </w:tc>
      </w:tr>
    </w:tbl>
    <w:p w:rsidR="00BB083A" w:rsidRPr="00692E2A" w:rsidRDefault="00BB083A" w:rsidP="00CD6CBB">
      <w:pPr>
        <w:jc w:val="both"/>
        <w:rPr>
          <w:sz w:val="10"/>
        </w:rPr>
      </w:pPr>
    </w:p>
    <w:p w:rsidR="00656A69" w:rsidRPr="00692E2A" w:rsidRDefault="004C42FD" w:rsidP="004C42FD">
      <w:pPr>
        <w:rPr>
          <w:sz w:val="24"/>
        </w:rPr>
      </w:pPr>
      <w:r>
        <w:rPr>
          <w:sz w:val="24"/>
        </w:rPr>
        <w:t>05</w:t>
      </w:r>
      <w:r w:rsidR="00F42ADF" w:rsidRPr="00692E2A">
        <w:rPr>
          <w:sz w:val="24"/>
        </w:rPr>
        <w:t xml:space="preserve"> . </w:t>
      </w:r>
      <w:r>
        <w:rPr>
          <w:sz w:val="24"/>
        </w:rPr>
        <w:t>02</w:t>
      </w:r>
      <w:r w:rsidR="00F42ADF" w:rsidRPr="00692E2A">
        <w:rPr>
          <w:sz w:val="24"/>
        </w:rPr>
        <w:t xml:space="preserve"> . 201</w:t>
      </w:r>
      <w:r w:rsidR="007F7C4F">
        <w:rPr>
          <w:sz w:val="24"/>
        </w:rPr>
        <w:t>5</w:t>
      </w:r>
      <w:r w:rsidR="005F3514" w:rsidRPr="00692E2A">
        <w:rPr>
          <w:sz w:val="24"/>
        </w:rPr>
        <w:tab/>
      </w:r>
      <w:r w:rsidR="005F3514" w:rsidRPr="00692E2A">
        <w:rPr>
          <w:sz w:val="24"/>
        </w:rPr>
        <w:tab/>
      </w:r>
      <w:r>
        <w:rPr>
          <w:sz w:val="24"/>
        </w:rPr>
        <w:t xml:space="preserve">             </w:t>
      </w:r>
      <w:r w:rsidR="00724680" w:rsidRPr="00692E2A">
        <w:rPr>
          <w:sz w:val="24"/>
        </w:rPr>
        <w:tab/>
      </w:r>
      <w:r w:rsidR="00CD6CBB" w:rsidRPr="00692E2A">
        <w:rPr>
          <w:sz w:val="24"/>
        </w:rPr>
        <w:tab/>
      </w:r>
      <w:r w:rsidR="005F3514" w:rsidRPr="00692E2A">
        <w:t>г.Дивногорск</w:t>
      </w:r>
      <w:r w:rsidR="00724680" w:rsidRPr="00692E2A">
        <w:tab/>
      </w:r>
      <w:r w:rsidR="00CD6CBB" w:rsidRPr="00692E2A">
        <w:tab/>
      </w:r>
      <w:r w:rsidR="00724680" w:rsidRPr="00692E2A">
        <w:tab/>
      </w:r>
      <w:r w:rsidR="00724680" w:rsidRPr="00692E2A">
        <w:tab/>
      </w:r>
      <w:r w:rsidR="003B2693" w:rsidRPr="00692E2A">
        <w:rPr>
          <w:sz w:val="24"/>
        </w:rPr>
        <w:t xml:space="preserve">№ </w:t>
      </w:r>
      <w:r>
        <w:rPr>
          <w:sz w:val="24"/>
        </w:rPr>
        <w:t>15п</w:t>
      </w:r>
    </w:p>
    <w:p w:rsidR="006C1B0D" w:rsidRPr="00692E2A" w:rsidRDefault="006C1B0D" w:rsidP="00CD6CBB">
      <w:pPr>
        <w:jc w:val="both"/>
        <w:rPr>
          <w:sz w:val="24"/>
        </w:rPr>
      </w:pPr>
    </w:p>
    <w:p w:rsidR="00244614" w:rsidRPr="00692E2A" w:rsidRDefault="00244614" w:rsidP="00245B37">
      <w:r w:rsidRPr="00692E2A">
        <w:t>Об утвержден</w:t>
      </w:r>
      <w:r w:rsidR="00724680" w:rsidRPr="00692E2A">
        <w:t>ии административного регламента</w:t>
      </w:r>
      <w:r w:rsidR="007F7C4F">
        <w:t xml:space="preserve"> </w:t>
      </w:r>
      <w:r w:rsidR="008C5254" w:rsidRPr="00692E2A">
        <w:t>«</w:t>
      </w:r>
      <w:r w:rsidR="0081466C" w:rsidRPr="0081466C">
        <w:t>Выдача разрешения (ордера) на право производства</w:t>
      </w:r>
      <w:r w:rsidR="007F7C4F">
        <w:t xml:space="preserve"> </w:t>
      </w:r>
      <w:r w:rsidR="0081466C" w:rsidRPr="0081466C">
        <w:t xml:space="preserve">земляных </w:t>
      </w:r>
      <w:r w:rsidR="0081466C">
        <w:t xml:space="preserve">и монтажных работ на территории </w:t>
      </w:r>
      <w:r w:rsidR="0081466C" w:rsidRPr="0081466C">
        <w:t>муниципального образования город Дивногорск</w:t>
      </w:r>
      <w:r w:rsidR="008C5254" w:rsidRPr="00692E2A">
        <w:t>»</w:t>
      </w:r>
    </w:p>
    <w:p w:rsidR="00244614" w:rsidRPr="00692E2A" w:rsidRDefault="00244614" w:rsidP="00CD6CBB"/>
    <w:p w:rsidR="00442F89" w:rsidRPr="00692E2A" w:rsidRDefault="00442F89" w:rsidP="00CD6CBB"/>
    <w:p w:rsidR="00244614" w:rsidRPr="00692E2A" w:rsidRDefault="00245B37" w:rsidP="0081466C">
      <w:pPr>
        <w:ind w:firstLine="720"/>
        <w:jc w:val="both"/>
        <w:rPr>
          <w:sz w:val="28"/>
          <w:szCs w:val="28"/>
        </w:rPr>
      </w:pPr>
      <w:r w:rsidRPr="00692E2A">
        <w:rPr>
          <w:sz w:val="28"/>
          <w:szCs w:val="28"/>
        </w:rPr>
        <w:t xml:space="preserve">В соответствии с Федеральным законом от 06.10.2003 № 131-ФЗ </w:t>
      </w:r>
      <w:r w:rsidR="008C5254" w:rsidRPr="00692E2A">
        <w:rPr>
          <w:sz w:val="28"/>
          <w:szCs w:val="28"/>
        </w:rPr>
        <w:t>«</w:t>
      </w:r>
      <w:r w:rsidRPr="00692E2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C5254" w:rsidRPr="00692E2A">
        <w:rPr>
          <w:sz w:val="28"/>
          <w:szCs w:val="28"/>
        </w:rPr>
        <w:t>»</w:t>
      </w:r>
      <w:r w:rsidRPr="00692E2A">
        <w:rPr>
          <w:sz w:val="28"/>
          <w:szCs w:val="28"/>
        </w:rPr>
        <w:t xml:space="preserve">, Федеральным законом от 27.07.2010 № 210-ФЗ </w:t>
      </w:r>
      <w:r w:rsidR="008C5254" w:rsidRPr="00692E2A">
        <w:rPr>
          <w:sz w:val="28"/>
          <w:szCs w:val="28"/>
        </w:rPr>
        <w:t>«</w:t>
      </w:r>
      <w:r w:rsidRPr="00692E2A">
        <w:rPr>
          <w:sz w:val="28"/>
          <w:szCs w:val="28"/>
        </w:rPr>
        <w:t>Об организации предоставления государственных и муниципальных услуг</w:t>
      </w:r>
      <w:r w:rsidR="008C5254" w:rsidRPr="00692E2A">
        <w:rPr>
          <w:sz w:val="28"/>
          <w:szCs w:val="28"/>
        </w:rPr>
        <w:t>»</w:t>
      </w:r>
      <w:r w:rsidRPr="00692E2A">
        <w:rPr>
          <w:sz w:val="28"/>
          <w:szCs w:val="28"/>
        </w:rPr>
        <w:t>,</w:t>
      </w:r>
      <w:r w:rsidR="0081466C">
        <w:rPr>
          <w:sz w:val="28"/>
          <w:szCs w:val="28"/>
        </w:rPr>
        <w:t xml:space="preserve"> решением Дивногорского городского Совета депутатов от 28.03.2013 № 31-196-ГС «</w:t>
      </w:r>
      <w:r w:rsidR="0081466C" w:rsidRPr="0081466C">
        <w:rPr>
          <w:sz w:val="28"/>
          <w:szCs w:val="28"/>
        </w:rPr>
        <w:t>Об утверждении «Правил благоустройства, озеленения</w:t>
      </w:r>
      <w:r w:rsidR="007F7C4F">
        <w:rPr>
          <w:sz w:val="28"/>
          <w:szCs w:val="28"/>
        </w:rPr>
        <w:t xml:space="preserve"> </w:t>
      </w:r>
      <w:r w:rsidR="0081466C" w:rsidRPr="0081466C">
        <w:rPr>
          <w:sz w:val="28"/>
          <w:szCs w:val="28"/>
        </w:rPr>
        <w:t>и содержания территорий и строений, обеспечения чистоты</w:t>
      </w:r>
      <w:r w:rsidR="007F7C4F">
        <w:rPr>
          <w:sz w:val="28"/>
          <w:szCs w:val="28"/>
        </w:rPr>
        <w:t xml:space="preserve"> </w:t>
      </w:r>
      <w:r w:rsidR="0081466C" w:rsidRPr="0081466C">
        <w:rPr>
          <w:sz w:val="28"/>
          <w:szCs w:val="28"/>
        </w:rPr>
        <w:t>и порядка в муниципальном образовании город Дивногорск»</w:t>
      </w:r>
      <w:r w:rsidR="00025FAC">
        <w:rPr>
          <w:sz w:val="28"/>
          <w:szCs w:val="28"/>
        </w:rPr>
        <w:t>,</w:t>
      </w:r>
      <w:r w:rsidRPr="00692E2A">
        <w:rPr>
          <w:sz w:val="28"/>
          <w:szCs w:val="28"/>
        </w:rPr>
        <w:t xml:space="preserve"> постановлением администрации города Дивногорска от 14.05.2012 № 114п </w:t>
      </w:r>
      <w:r w:rsidR="008C5254" w:rsidRPr="00692E2A">
        <w:rPr>
          <w:sz w:val="28"/>
          <w:szCs w:val="28"/>
        </w:rPr>
        <w:t>«</w:t>
      </w:r>
      <w:r w:rsidRPr="00692E2A">
        <w:rPr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 w:rsidR="008C5254" w:rsidRPr="00692E2A">
        <w:rPr>
          <w:sz w:val="28"/>
          <w:szCs w:val="28"/>
        </w:rPr>
        <w:t>»</w:t>
      </w:r>
      <w:r w:rsidR="0081466C">
        <w:rPr>
          <w:sz w:val="28"/>
          <w:szCs w:val="28"/>
        </w:rPr>
        <w:t>,</w:t>
      </w:r>
      <w:r w:rsidR="007F7C4F">
        <w:rPr>
          <w:sz w:val="28"/>
          <w:szCs w:val="28"/>
        </w:rPr>
        <w:t xml:space="preserve"> </w:t>
      </w:r>
      <w:r w:rsidR="00244614" w:rsidRPr="00692E2A">
        <w:rPr>
          <w:sz w:val="28"/>
          <w:szCs w:val="28"/>
        </w:rPr>
        <w:t xml:space="preserve">руководствуясь </w:t>
      </w:r>
      <w:r w:rsidR="00724680" w:rsidRPr="00692E2A">
        <w:rPr>
          <w:sz w:val="28"/>
          <w:szCs w:val="28"/>
        </w:rPr>
        <w:t>статьёй</w:t>
      </w:r>
      <w:r w:rsidR="00244614" w:rsidRPr="00692E2A">
        <w:rPr>
          <w:sz w:val="28"/>
          <w:szCs w:val="28"/>
        </w:rPr>
        <w:t xml:space="preserve"> 43 Устава города Дивногорска,</w:t>
      </w:r>
    </w:p>
    <w:p w:rsidR="00244614" w:rsidRPr="00692E2A" w:rsidRDefault="00244614" w:rsidP="00CD6CBB">
      <w:pPr>
        <w:rPr>
          <w:sz w:val="28"/>
          <w:szCs w:val="28"/>
        </w:rPr>
      </w:pPr>
      <w:r w:rsidRPr="00692E2A">
        <w:rPr>
          <w:b/>
          <w:sz w:val="28"/>
          <w:szCs w:val="28"/>
        </w:rPr>
        <w:t>ПОСТАНОВЛЯЮ</w:t>
      </w:r>
      <w:r w:rsidRPr="00692E2A">
        <w:rPr>
          <w:sz w:val="28"/>
          <w:szCs w:val="28"/>
        </w:rPr>
        <w:t>:</w:t>
      </w:r>
    </w:p>
    <w:p w:rsidR="00244614" w:rsidRPr="00692E2A" w:rsidRDefault="00244614" w:rsidP="00CD6CBB">
      <w:pPr>
        <w:rPr>
          <w:sz w:val="28"/>
          <w:szCs w:val="28"/>
        </w:rPr>
      </w:pPr>
    </w:p>
    <w:p w:rsidR="00B60697" w:rsidRPr="00692E2A" w:rsidRDefault="00244614" w:rsidP="00CD6CBB">
      <w:pPr>
        <w:jc w:val="both"/>
        <w:rPr>
          <w:sz w:val="28"/>
          <w:szCs w:val="28"/>
        </w:rPr>
      </w:pPr>
      <w:r w:rsidRPr="00692E2A">
        <w:rPr>
          <w:sz w:val="28"/>
          <w:szCs w:val="28"/>
        </w:rPr>
        <w:tab/>
        <w:t>1. Утвердить</w:t>
      </w:r>
      <w:r w:rsidR="007F7C4F">
        <w:rPr>
          <w:sz w:val="28"/>
          <w:szCs w:val="28"/>
        </w:rPr>
        <w:t xml:space="preserve"> </w:t>
      </w:r>
      <w:r w:rsidRPr="00692E2A">
        <w:rPr>
          <w:sz w:val="28"/>
          <w:szCs w:val="28"/>
        </w:rPr>
        <w:t xml:space="preserve">административный регламент </w:t>
      </w:r>
      <w:r w:rsidR="008C5254" w:rsidRPr="00692E2A">
        <w:rPr>
          <w:sz w:val="28"/>
          <w:szCs w:val="28"/>
        </w:rPr>
        <w:t>«</w:t>
      </w:r>
      <w:r w:rsidR="0081466C">
        <w:rPr>
          <w:sz w:val="28"/>
          <w:szCs w:val="28"/>
        </w:rPr>
        <w:t>Выдача разрешения (ордера) на право производства земляных и монтажных работ на территории муниципального образования город Дивногорск</w:t>
      </w:r>
      <w:r w:rsidR="008C5254" w:rsidRPr="00692E2A">
        <w:rPr>
          <w:sz w:val="28"/>
          <w:szCs w:val="28"/>
        </w:rPr>
        <w:t>»</w:t>
      </w:r>
      <w:r w:rsidR="0028459E">
        <w:rPr>
          <w:sz w:val="28"/>
          <w:szCs w:val="28"/>
        </w:rPr>
        <w:t xml:space="preserve"> </w:t>
      </w:r>
      <w:r w:rsidR="005374B0">
        <w:rPr>
          <w:sz w:val="28"/>
          <w:szCs w:val="28"/>
        </w:rPr>
        <w:t>согласно приложению</w:t>
      </w:r>
      <w:r w:rsidRPr="00692E2A">
        <w:rPr>
          <w:sz w:val="28"/>
          <w:szCs w:val="28"/>
        </w:rPr>
        <w:t>.</w:t>
      </w:r>
    </w:p>
    <w:p w:rsidR="00B60697" w:rsidRPr="00692E2A" w:rsidRDefault="00DB1C64" w:rsidP="00CD6CBB">
      <w:p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ab/>
        <w:t>2. Признать утратившим</w:t>
      </w:r>
      <w:r w:rsidR="00B60697" w:rsidRPr="00692E2A">
        <w:rPr>
          <w:sz w:val="28"/>
          <w:szCs w:val="28"/>
        </w:rPr>
        <w:t xml:space="preserve"> силу постановление администрации города Дивногорска от </w:t>
      </w:r>
      <w:r w:rsidR="0081466C">
        <w:rPr>
          <w:sz w:val="28"/>
          <w:szCs w:val="28"/>
        </w:rPr>
        <w:t>18.08.2011 № 205п</w:t>
      </w:r>
      <w:r w:rsidR="007F7C4F">
        <w:rPr>
          <w:sz w:val="28"/>
          <w:szCs w:val="28"/>
        </w:rPr>
        <w:t xml:space="preserve"> </w:t>
      </w:r>
      <w:r w:rsidR="008C5254" w:rsidRPr="00692E2A">
        <w:rPr>
          <w:sz w:val="28"/>
          <w:szCs w:val="28"/>
        </w:rPr>
        <w:t>«</w:t>
      </w:r>
      <w:r w:rsidR="00B60697" w:rsidRPr="00692E2A">
        <w:rPr>
          <w:sz w:val="28"/>
          <w:szCs w:val="28"/>
        </w:rPr>
        <w:t xml:space="preserve">Об утверждении </w:t>
      </w:r>
      <w:r w:rsidR="0081466C">
        <w:rPr>
          <w:sz w:val="28"/>
          <w:szCs w:val="28"/>
        </w:rPr>
        <w:t>Положения о порядке согласования проведения строительно-монтажных, планово-предупредительных и аварийных работ на объектах инженерной инфраструктуры в муниципальном образовании город Дивногорск</w:t>
      </w:r>
      <w:r w:rsidR="008C5254" w:rsidRPr="00692E2A">
        <w:rPr>
          <w:rFonts w:cs="Arial"/>
          <w:sz w:val="28"/>
          <w:szCs w:val="28"/>
        </w:rPr>
        <w:t>»</w:t>
      </w:r>
      <w:r w:rsidR="00B60697" w:rsidRPr="00692E2A">
        <w:rPr>
          <w:rFonts w:cs="Arial"/>
          <w:sz w:val="28"/>
          <w:szCs w:val="28"/>
        </w:rPr>
        <w:t>.</w:t>
      </w:r>
    </w:p>
    <w:p w:rsidR="00244614" w:rsidRPr="00692E2A" w:rsidRDefault="00244614" w:rsidP="00CD6CBB">
      <w:pPr>
        <w:jc w:val="both"/>
        <w:rPr>
          <w:sz w:val="28"/>
          <w:szCs w:val="28"/>
        </w:rPr>
      </w:pPr>
      <w:r w:rsidRPr="00692E2A">
        <w:rPr>
          <w:sz w:val="28"/>
          <w:szCs w:val="28"/>
        </w:rPr>
        <w:tab/>
      </w:r>
      <w:r w:rsidR="005374B0">
        <w:rPr>
          <w:sz w:val="28"/>
          <w:szCs w:val="28"/>
        </w:rPr>
        <w:t>3</w:t>
      </w:r>
      <w:r w:rsidRPr="00692E2A">
        <w:rPr>
          <w:sz w:val="28"/>
          <w:szCs w:val="28"/>
        </w:rPr>
        <w:t>. Опубликовать настоящее</w:t>
      </w:r>
      <w:r w:rsidR="007F7C4F">
        <w:rPr>
          <w:sz w:val="28"/>
          <w:szCs w:val="28"/>
        </w:rPr>
        <w:t xml:space="preserve"> </w:t>
      </w:r>
      <w:r w:rsidRPr="00692E2A">
        <w:rPr>
          <w:sz w:val="28"/>
          <w:szCs w:val="28"/>
        </w:rPr>
        <w:t>постановление</w:t>
      </w:r>
      <w:r w:rsidR="007F7C4F">
        <w:rPr>
          <w:sz w:val="28"/>
          <w:szCs w:val="28"/>
        </w:rPr>
        <w:t xml:space="preserve"> </w:t>
      </w:r>
      <w:r w:rsidRPr="00692E2A">
        <w:rPr>
          <w:sz w:val="28"/>
          <w:szCs w:val="28"/>
        </w:rPr>
        <w:t>в</w:t>
      </w:r>
      <w:r w:rsidR="007F7C4F">
        <w:rPr>
          <w:sz w:val="28"/>
          <w:szCs w:val="28"/>
        </w:rPr>
        <w:t xml:space="preserve"> </w:t>
      </w:r>
      <w:r w:rsidRPr="00692E2A">
        <w:rPr>
          <w:sz w:val="28"/>
          <w:szCs w:val="28"/>
        </w:rPr>
        <w:t xml:space="preserve">газете </w:t>
      </w:r>
      <w:r w:rsidR="00724680" w:rsidRPr="00692E2A">
        <w:rPr>
          <w:sz w:val="28"/>
          <w:szCs w:val="28"/>
        </w:rPr>
        <w:t>и</w:t>
      </w:r>
      <w:r w:rsidRPr="00692E2A">
        <w:rPr>
          <w:sz w:val="28"/>
          <w:szCs w:val="28"/>
        </w:rPr>
        <w:t xml:space="preserve"> разместить на официальном сайте администрации города в информационно-телекоммуникационной сети </w:t>
      </w:r>
      <w:r w:rsidR="008C5254" w:rsidRPr="00692E2A">
        <w:rPr>
          <w:sz w:val="28"/>
          <w:szCs w:val="28"/>
        </w:rPr>
        <w:t>«</w:t>
      </w:r>
      <w:r w:rsidRPr="00692E2A">
        <w:rPr>
          <w:sz w:val="28"/>
          <w:szCs w:val="28"/>
        </w:rPr>
        <w:t>Интернет</w:t>
      </w:r>
      <w:r w:rsidR="008C5254" w:rsidRPr="00692E2A">
        <w:rPr>
          <w:sz w:val="28"/>
          <w:szCs w:val="28"/>
        </w:rPr>
        <w:t>»</w:t>
      </w:r>
      <w:r w:rsidRPr="00692E2A">
        <w:rPr>
          <w:sz w:val="28"/>
          <w:szCs w:val="28"/>
        </w:rPr>
        <w:t>.</w:t>
      </w:r>
    </w:p>
    <w:p w:rsidR="00CD6CBB" w:rsidRPr="00692E2A" w:rsidRDefault="00E1314E" w:rsidP="005374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4614" w:rsidRPr="00692E2A">
        <w:rPr>
          <w:sz w:val="28"/>
          <w:szCs w:val="28"/>
        </w:rPr>
        <w:t>. Контроль</w:t>
      </w:r>
      <w:r w:rsidR="007F7C4F">
        <w:rPr>
          <w:sz w:val="28"/>
          <w:szCs w:val="28"/>
        </w:rPr>
        <w:t xml:space="preserve"> </w:t>
      </w:r>
      <w:r w:rsidR="00244614" w:rsidRPr="00692E2A">
        <w:rPr>
          <w:sz w:val="28"/>
          <w:szCs w:val="28"/>
        </w:rPr>
        <w:t>за</w:t>
      </w:r>
      <w:r w:rsidR="007F7C4F">
        <w:rPr>
          <w:sz w:val="28"/>
          <w:szCs w:val="28"/>
        </w:rPr>
        <w:t xml:space="preserve"> </w:t>
      </w:r>
      <w:r w:rsidR="00244614" w:rsidRPr="00692E2A">
        <w:rPr>
          <w:sz w:val="28"/>
          <w:szCs w:val="28"/>
        </w:rPr>
        <w:t>исполнением</w:t>
      </w:r>
      <w:r w:rsidR="007F7C4F">
        <w:rPr>
          <w:sz w:val="28"/>
          <w:szCs w:val="28"/>
        </w:rPr>
        <w:t xml:space="preserve"> </w:t>
      </w:r>
      <w:r w:rsidR="00244614" w:rsidRPr="00692E2A">
        <w:rPr>
          <w:sz w:val="28"/>
          <w:szCs w:val="28"/>
        </w:rPr>
        <w:t>данного</w:t>
      </w:r>
      <w:r w:rsidR="007F7C4F">
        <w:rPr>
          <w:sz w:val="28"/>
          <w:szCs w:val="28"/>
        </w:rPr>
        <w:t xml:space="preserve"> </w:t>
      </w:r>
      <w:r w:rsidR="00244614" w:rsidRPr="00692E2A">
        <w:rPr>
          <w:sz w:val="28"/>
          <w:szCs w:val="28"/>
        </w:rPr>
        <w:t>постановления</w:t>
      </w:r>
      <w:r w:rsidR="007F7C4F">
        <w:rPr>
          <w:sz w:val="28"/>
          <w:szCs w:val="28"/>
        </w:rPr>
        <w:t xml:space="preserve"> </w:t>
      </w:r>
      <w:r w:rsidR="00244614" w:rsidRPr="00692E2A">
        <w:rPr>
          <w:sz w:val="28"/>
          <w:szCs w:val="28"/>
        </w:rPr>
        <w:t>возложить</w:t>
      </w:r>
      <w:r w:rsidR="007F7C4F">
        <w:rPr>
          <w:sz w:val="28"/>
          <w:szCs w:val="28"/>
        </w:rPr>
        <w:t xml:space="preserve"> </w:t>
      </w:r>
      <w:r w:rsidR="00244614" w:rsidRPr="00692E2A">
        <w:rPr>
          <w:sz w:val="28"/>
          <w:szCs w:val="28"/>
        </w:rPr>
        <w:t>на</w:t>
      </w:r>
      <w:r w:rsidR="007F7C4F">
        <w:rPr>
          <w:sz w:val="28"/>
          <w:szCs w:val="28"/>
        </w:rPr>
        <w:t xml:space="preserve"> </w:t>
      </w:r>
      <w:r w:rsidR="00244614" w:rsidRPr="00692E2A">
        <w:rPr>
          <w:sz w:val="28"/>
          <w:szCs w:val="28"/>
        </w:rPr>
        <w:t>заместителя Главы города Урупаху В. И.</w:t>
      </w:r>
    </w:p>
    <w:p w:rsidR="00950EEC" w:rsidRPr="00692E2A" w:rsidRDefault="00950EEC" w:rsidP="00CD6CBB">
      <w:pPr>
        <w:jc w:val="both"/>
        <w:rPr>
          <w:sz w:val="28"/>
          <w:szCs w:val="28"/>
        </w:rPr>
      </w:pPr>
    </w:p>
    <w:p w:rsidR="005374B0" w:rsidRDefault="005374B0" w:rsidP="00CD6CBB">
      <w:pPr>
        <w:jc w:val="both"/>
        <w:rPr>
          <w:sz w:val="28"/>
          <w:szCs w:val="28"/>
        </w:rPr>
      </w:pPr>
    </w:p>
    <w:p w:rsidR="00C54DC5" w:rsidRPr="00692E2A" w:rsidRDefault="0028459E" w:rsidP="00CD6CB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 города</w:t>
      </w:r>
      <w:r w:rsidR="00A12969" w:rsidRPr="00692E2A">
        <w:rPr>
          <w:sz w:val="28"/>
          <w:szCs w:val="28"/>
        </w:rPr>
        <w:tab/>
      </w:r>
      <w:r w:rsidR="00A12969" w:rsidRPr="00692E2A">
        <w:rPr>
          <w:sz w:val="28"/>
          <w:szCs w:val="28"/>
        </w:rPr>
        <w:tab/>
      </w:r>
      <w:r w:rsidR="00A12969" w:rsidRPr="00692E2A">
        <w:rPr>
          <w:sz w:val="28"/>
          <w:szCs w:val="28"/>
        </w:rPr>
        <w:tab/>
      </w:r>
      <w:r w:rsidR="00A12969" w:rsidRPr="00692E2A">
        <w:rPr>
          <w:sz w:val="28"/>
          <w:szCs w:val="28"/>
        </w:rPr>
        <w:tab/>
      </w:r>
      <w:r w:rsidR="00A12969" w:rsidRPr="00692E2A">
        <w:rPr>
          <w:sz w:val="28"/>
          <w:szCs w:val="28"/>
        </w:rPr>
        <w:tab/>
      </w:r>
      <w:r>
        <w:rPr>
          <w:sz w:val="28"/>
          <w:szCs w:val="28"/>
        </w:rPr>
        <w:t>Г.А.Панин</w:t>
      </w:r>
      <w:r w:rsidR="00932638" w:rsidRPr="00692E2A">
        <w:rPr>
          <w:sz w:val="28"/>
          <w:szCs w:val="28"/>
        </w:rPr>
        <w:tab/>
      </w:r>
    </w:p>
    <w:p w:rsidR="00E62017" w:rsidRPr="00692E2A" w:rsidRDefault="00C54DC5" w:rsidP="00CD6CBB">
      <w:pPr>
        <w:ind w:left="5103"/>
        <w:jc w:val="both"/>
        <w:rPr>
          <w:sz w:val="28"/>
          <w:szCs w:val="28"/>
        </w:rPr>
      </w:pPr>
      <w:r w:rsidRPr="00692E2A">
        <w:rPr>
          <w:sz w:val="28"/>
          <w:szCs w:val="28"/>
        </w:rPr>
        <w:br w:type="page"/>
      </w:r>
      <w:r w:rsidR="001C2AB0" w:rsidRPr="00692E2A">
        <w:rPr>
          <w:sz w:val="28"/>
          <w:szCs w:val="28"/>
        </w:rPr>
        <w:lastRenderedPageBreak/>
        <w:t>Приложение</w:t>
      </w:r>
      <w:r w:rsidR="003A207F">
        <w:rPr>
          <w:sz w:val="28"/>
          <w:szCs w:val="28"/>
        </w:rPr>
        <w:t xml:space="preserve"> </w:t>
      </w:r>
      <w:r w:rsidR="001C2AB0" w:rsidRPr="00692E2A">
        <w:rPr>
          <w:sz w:val="28"/>
          <w:szCs w:val="28"/>
        </w:rPr>
        <w:t>к постановлению</w:t>
      </w:r>
    </w:p>
    <w:p w:rsidR="001C2AB0" w:rsidRPr="00692E2A" w:rsidRDefault="003A207F" w:rsidP="005374B0">
      <w:pPr>
        <w:ind w:left="5103"/>
        <w:rPr>
          <w:sz w:val="28"/>
          <w:szCs w:val="28"/>
        </w:rPr>
      </w:pPr>
      <w:r>
        <w:rPr>
          <w:sz w:val="28"/>
          <w:szCs w:val="28"/>
        </w:rPr>
        <w:t>а</w:t>
      </w:r>
      <w:r w:rsidR="001C2AB0" w:rsidRPr="00692E2A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1C2AB0" w:rsidRPr="00692E2A">
        <w:rPr>
          <w:sz w:val="28"/>
          <w:szCs w:val="28"/>
        </w:rPr>
        <w:t>города Дивногорска</w:t>
      </w:r>
    </w:p>
    <w:p w:rsidR="001C2AB0" w:rsidRPr="00692E2A" w:rsidRDefault="001C2AB0" w:rsidP="00CD6CBB">
      <w:pPr>
        <w:ind w:left="5103"/>
        <w:jc w:val="both"/>
        <w:rPr>
          <w:sz w:val="28"/>
          <w:szCs w:val="28"/>
        </w:rPr>
      </w:pPr>
      <w:r w:rsidRPr="00692E2A">
        <w:rPr>
          <w:sz w:val="28"/>
          <w:szCs w:val="28"/>
        </w:rPr>
        <w:t xml:space="preserve">от </w:t>
      </w:r>
      <w:r w:rsidR="004C42FD">
        <w:rPr>
          <w:sz w:val="28"/>
          <w:szCs w:val="28"/>
        </w:rPr>
        <w:t>05</w:t>
      </w:r>
      <w:r w:rsidRPr="00692E2A">
        <w:rPr>
          <w:sz w:val="28"/>
          <w:szCs w:val="28"/>
        </w:rPr>
        <w:t xml:space="preserve">. </w:t>
      </w:r>
      <w:r w:rsidR="004C42FD">
        <w:rPr>
          <w:sz w:val="28"/>
          <w:szCs w:val="28"/>
        </w:rPr>
        <w:t>02</w:t>
      </w:r>
      <w:r w:rsidRPr="00692E2A">
        <w:rPr>
          <w:sz w:val="28"/>
          <w:szCs w:val="28"/>
        </w:rPr>
        <w:t>. 201</w:t>
      </w:r>
      <w:r w:rsidR="007F7C4F">
        <w:rPr>
          <w:sz w:val="28"/>
          <w:szCs w:val="28"/>
        </w:rPr>
        <w:t>5</w:t>
      </w:r>
      <w:r w:rsidRPr="00692E2A">
        <w:rPr>
          <w:sz w:val="28"/>
          <w:szCs w:val="28"/>
        </w:rPr>
        <w:t xml:space="preserve"> № </w:t>
      </w:r>
      <w:r w:rsidR="004C42FD">
        <w:rPr>
          <w:sz w:val="28"/>
          <w:szCs w:val="28"/>
        </w:rPr>
        <w:t>15п</w:t>
      </w:r>
    </w:p>
    <w:p w:rsidR="001C2AB0" w:rsidRPr="00692E2A" w:rsidRDefault="001C2AB0" w:rsidP="00CD6CBB">
      <w:pPr>
        <w:jc w:val="both"/>
        <w:rPr>
          <w:sz w:val="28"/>
          <w:szCs w:val="28"/>
        </w:rPr>
      </w:pPr>
    </w:p>
    <w:p w:rsidR="008C5254" w:rsidRPr="00692E2A" w:rsidRDefault="008C5254" w:rsidP="008C525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E2A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C5254" w:rsidRPr="00692E2A" w:rsidRDefault="008C5254" w:rsidP="008C525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E2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1466C">
        <w:rPr>
          <w:rFonts w:ascii="Times New Roman" w:hAnsi="Times New Roman" w:cs="Times New Roman"/>
          <w:b/>
          <w:bCs/>
          <w:sz w:val="28"/>
          <w:szCs w:val="28"/>
        </w:rPr>
        <w:t>ВЫДАЧА РАЗРЕШЕНИЯ (ОРДЕРА) НА ПРАВО ПРОИЗВОДСТВА ЗЕМЛЯНЫХ И МОНТАЖНЫХ РАБОТ НА ТЕРРИТОРИИ МУНИЦИПАЛЬНОГО ОБРАЗОВАНИЯ ГОРОД ДИВНОГОРСК</w:t>
      </w:r>
      <w:r w:rsidRPr="00692E2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C5254" w:rsidRPr="00692E2A" w:rsidRDefault="008C5254" w:rsidP="008C5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5254" w:rsidRPr="00692E2A" w:rsidRDefault="008C5254" w:rsidP="008C52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C5254" w:rsidRPr="00692E2A" w:rsidRDefault="008C5254" w:rsidP="008C5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1. Настоящий Административный регламент (далее</w:t>
      </w:r>
      <w:r w:rsidR="00DF5C1A" w:rsidRPr="00692E2A">
        <w:rPr>
          <w:rFonts w:ascii="Times New Roman" w:hAnsi="Times New Roman" w:cs="Times New Roman"/>
          <w:sz w:val="28"/>
          <w:szCs w:val="28"/>
        </w:rPr>
        <w:t xml:space="preserve"> – </w:t>
      </w:r>
      <w:r w:rsidRPr="00692E2A">
        <w:rPr>
          <w:rFonts w:ascii="Times New Roman" w:hAnsi="Times New Roman" w:cs="Times New Roman"/>
          <w:sz w:val="28"/>
          <w:szCs w:val="28"/>
        </w:rPr>
        <w:t>Регламент) определяет порядок и стандарт предоставления муниципальной услуги «</w:t>
      </w:r>
      <w:r w:rsidR="0081466C">
        <w:rPr>
          <w:rFonts w:ascii="Times New Roman" w:hAnsi="Times New Roman" w:cs="Times New Roman"/>
          <w:sz w:val="28"/>
          <w:szCs w:val="28"/>
        </w:rPr>
        <w:t>Выдача разрешения (ордера) на право производства земляных и монтажных работ на территории муниципального образования город Дивногорск</w:t>
      </w:r>
      <w:r w:rsidRPr="00692E2A">
        <w:rPr>
          <w:rFonts w:ascii="Times New Roman" w:hAnsi="Times New Roman" w:cs="Times New Roman"/>
          <w:sz w:val="28"/>
          <w:szCs w:val="28"/>
        </w:rPr>
        <w:t>» (далее</w:t>
      </w:r>
      <w:r w:rsidR="00DF5C1A" w:rsidRPr="00692E2A">
        <w:rPr>
          <w:rFonts w:ascii="Times New Roman" w:hAnsi="Times New Roman" w:cs="Times New Roman"/>
          <w:sz w:val="28"/>
          <w:szCs w:val="28"/>
        </w:rPr>
        <w:t xml:space="preserve"> – </w:t>
      </w:r>
      <w:r w:rsidRPr="00692E2A">
        <w:rPr>
          <w:rFonts w:ascii="Times New Roman" w:hAnsi="Times New Roman" w:cs="Times New Roman"/>
          <w:sz w:val="28"/>
          <w:szCs w:val="28"/>
        </w:rPr>
        <w:t>Услуга).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2. Заявителями на предоставление Услуги являются юридические лица</w:t>
      </w:r>
      <w:r w:rsidR="0081466C">
        <w:rPr>
          <w:rFonts w:ascii="Times New Roman" w:hAnsi="Times New Roman" w:cs="Times New Roman"/>
          <w:sz w:val="28"/>
          <w:szCs w:val="28"/>
        </w:rPr>
        <w:t>, индивидуальные предприниматели</w:t>
      </w:r>
      <w:r w:rsidRPr="00692E2A">
        <w:rPr>
          <w:rFonts w:ascii="Times New Roman" w:hAnsi="Times New Roman" w:cs="Times New Roman"/>
          <w:sz w:val="28"/>
          <w:szCs w:val="28"/>
        </w:rPr>
        <w:t xml:space="preserve"> и граждане либо их уполномоченные представители, обратившиеся с письменным заявлением о предоставлении Услуги (далее</w:t>
      </w:r>
      <w:r w:rsidR="00DF5C1A" w:rsidRPr="00692E2A">
        <w:rPr>
          <w:rFonts w:ascii="Times New Roman" w:hAnsi="Times New Roman" w:cs="Times New Roman"/>
          <w:sz w:val="28"/>
          <w:szCs w:val="28"/>
        </w:rPr>
        <w:t xml:space="preserve"> – </w:t>
      </w:r>
      <w:r w:rsidRPr="00692E2A">
        <w:rPr>
          <w:rFonts w:ascii="Times New Roman" w:hAnsi="Times New Roman" w:cs="Times New Roman"/>
          <w:sz w:val="28"/>
          <w:szCs w:val="28"/>
        </w:rPr>
        <w:t>Заявитель).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3. Заявление о выдаче </w:t>
      </w:r>
      <w:r w:rsidR="0081466C">
        <w:rPr>
          <w:rFonts w:ascii="Times New Roman" w:hAnsi="Times New Roman" w:cs="Times New Roman"/>
          <w:sz w:val="28"/>
          <w:szCs w:val="28"/>
        </w:rPr>
        <w:t>разрешения (ордера) на право производства земляных и монтажных работ на территории муниципального образования город Дивногорск</w:t>
      </w:r>
      <w:r w:rsidRPr="00692E2A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F5C1A" w:rsidRPr="00692E2A">
        <w:rPr>
          <w:rFonts w:ascii="Times New Roman" w:hAnsi="Times New Roman" w:cs="Times New Roman"/>
          <w:sz w:val="28"/>
          <w:szCs w:val="28"/>
        </w:rPr>
        <w:t xml:space="preserve"> – </w:t>
      </w:r>
      <w:r w:rsidRPr="00692E2A">
        <w:rPr>
          <w:rFonts w:ascii="Times New Roman" w:hAnsi="Times New Roman" w:cs="Times New Roman"/>
          <w:sz w:val="28"/>
          <w:szCs w:val="28"/>
        </w:rPr>
        <w:t>Заявление), с прилагаемыми документами подаётся в муниципальное казённое учреждение «Городское хозяйство» города Дивногорск (далее – МКУ ГХ) или при наличии соглашения – в КГБУ «Многофункциональный центр предоставления государственных и муниципальных услуг» (далее также</w:t>
      </w:r>
      <w:r w:rsidR="00DF5C1A" w:rsidRPr="00692E2A">
        <w:rPr>
          <w:rFonts w:ascii="Times New Roman" w:hAnsi="Times New Roman" w:cs="Times New Roman"/>
          <w:sz w:val="28"/>
          <w:szCs w:val="28"/>
        </w:rPr>
        <w:t xml:space="preserve"> – </w:t>
      </w:r>
      <w:r w:rsidRPr="00692E2A">
        <w:rPr>
          <w:rFonts w:ascii="Times New Roman" w:hAnsi="Times New Roman" w:cs="Times New Roman"/>
          <w:sz w:val="28"/>
          <w:szCs w:val="28"/>
        </w:rPr>
        <w:t>МФЦ) одним из следующих способов: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лично (либо через уполномоченного представителя) сотруднику МКУ ГХ или сотруднику МФЦ;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по почте;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посредством электронной почты: </w:t>
      </w:r>
      <w:r w:rsidRPr="00692E2A">
        <w:rPr>
          <w:rFonts w:ascii="Times New Roman" w:hAnsi="Times New Roman" w:cs="Times New Roman"/>
          <w:sz w:val="28"/>
          <w:szCs w:val="28"/>
          <w:lang w:val="en-US"/>
        </w:rPr>
        <w:t>divkgh</w:t>
      </w:r>
      <w:r w:rsidRPr="00692E2A">
        <w:rPr>
          <w:rFonts w:ascii="Times New Roman" w:hAnsi="Times New Roman" w:cs="Times New Roman"/>
          <w:sz w:val="28"/>
          <w:szCs w:val="28"/>
        </w:rPr>
        <w:t>@</w:t>
      </w:r>
      <w:r w:rsidRPr="00692E2A">
        <w:rPr>
          <w:rFonts w:ascii="Times New Roman" w:hAnsi="Times New Roman" w:cs="Times New Roman"/>
          <w:sz w:val="28"/>
          <w:szCs w:val="28"/>
          <w:lang w:val="en-US"/>
        </w:rPr>
        <w:t>ya</w:t>
      </w:r>
      <w:r w:rsidR="00AF76E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92E2A">
        <w:rPr>
          <w:rFonts w:ascii="Times New Roman" w:hAnsi="Times New Roman" w:cs="Times New Roman"/>
          <w:sz w:val="28"/>
          <w:szCs w:val="28"/>
          <w:lang w:val="en-US"/>
        </w:rPr>
        <w:t>dex</w:t>
      </w:r>
      <w:r w:rsidRPr="00692E2A">
        <w:rPr>
          <w:rFonts w:ascii="Times New Roman" w:hAnsi="Times New Roman" w:cs="Times New Roman"/>
          <w:sz w:val="28"/>
          <w:szCs w:val="28"/>
        </w:rPr>
        <w:t>.</w:t>
      </w:r>
      <w:r w:rsidRPr="00692E2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92E2A">
        <w:rPr>
          <w:rFonts w:ascii="Times New Roman" w:hAnsi="Times New Roman" w:cs="Times New Roman"/>
          <w:sz w:val="28"/>
          <w:szCs w:val="28"/>
        </w:rPr>
        <w:t>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4. Заявление может быть заполнено от руки (разборчивым почерком) или машинописным способом, распечатано посредством электронных печатающих устройств и подписано заявителем либо уполномоченным лицом.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5. Почтовый адрес МКУ ГХ: 663090, Красноярский край, город Дивногорск, ул. </w:t>
      </w:r>
      <w:r w:rsidR="00C41170" w:rsidRPr="00692E2A">
        <w:rPr>
          <w:rFonts w:ascii="Times New Roman" w:hAnsi="Times New Roman" w:cs="Times New Roman"/>
          <w:sz w:val="28"/>
          <w:szCs w:val="28"/>
        </w:rPr>
        <w:t>Комсомольская</w:t>
      </w:r>
      <w:r w:rsidRPr="00692E2A">
        <w:rPr>
          <w:rFonts w:ascii="Times New Roman" w:hAnsi="Times New Roman" w:cs="Times New Roman"/>
          <w:sz w:val="28"/>
          <w:szCs w:val="28"/>
        </w:rPr>
        <w:t xml:space="preserve"> д.2, МКУ ГХ города Дивногорска.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Местонахождение 663090, Красноярский край, город Дивногорск, ул. </w:t>
      </w:r>
      <w:r w:rsidR="00C41170" w:rsidRPr="00692E2A">
        <w:rPr>
          <w:rFonts w:ascii="Times New Roman" w:hAnsi="Times New Roman" w:cs="Times New Roman"/>
          <w:sz w:val="28"/>
          <w:szCs w:val="28"/>
        </w:rPr>
        <w:t>Комсомольская</w:t>
      </w:r>
      <w:r w:rsidRPr="00692E2A">
        <w:rPr>
          <w:rFonts w:ascii="Times New Roman" w:hAnsi="Times New Roman" w:cs="Times New Roman"/>
          <w:sz w:val="28"/>
          <w:szCs w:val="28"/>
        </w:rPr>
        <w:t xml:space="preserve"> д.2, каб. 318.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График при</w:t>
      </w:r>
      <w:r w:rsidR="00C41170" w:rsidRPr="00692E2A">
        <w:rPr>
          <w:rFonts w:ascii="Times New Roman" w:hAnsi="Times New Roman" w:cs="Times New Roman"/>
          <w:sz w:val="28"/>
          <w:szCs w:val="28"/>
        </w:rPr>
        <w:t>ё</w:t>
      </w:r>
      <w:r w:rsidRPr="00692E2A">
        <w:rPr>
          <w:rFonts w:ascii="Times New Roman" w:hAnsi="Times New Roman" w:cs="Times New Roman"/>
          <w:sz w:val="28"/>
          <w:szCs w:val="28"/>
        </w:rPr>
        <w:t>ма Заявителей сотрудниками МКУ ГХ: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Понедельник-четверг: </w:t>
      </w:r>
      <w:r w:rsidR="005374B0">
        <w:rPr>
          <w:rFonts w:ascii="Times New Roman" w:hAnsi="Times New Roman" w:cs="Times New Roman"/>
          <w:sz w:val="28"/>
          <w:szCs w:val="28"/>
        </w:rPr>
        <w:t>9.00-17.00</w:t>
      </w:r>
      <w:r w:rsidRPr="00692E2A">
        <w:rPr>
          <w:rFonts w:ascii="Times New Roman" w:hAnsi="Times New Roman" w:cs="Times New Roman"/>
          <w:sz w:val="28"/>
          <w:szCs w:val="28"/>
        </w:rPr>
        <w:t>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Пятница: </w:t>
      </w:r>
      <w:r w:rsidR="005374B0">
        <w:rPr>
          <w:rFonts w:ascii="Times New Roman" w:hAnsi="Times New Roman" w:cs="Times New Roman"/>
          <w:sz w:val="28"/>
          <w:szCs w:val="28"/>
        </w:rPr>
        <w:t>9.00-16.00</w:t>
      </w:r>
      <w:r w:rsidRPr="00692E2A">
        <w:rPr>
          <w:rFonts w:ascii="Times New Roman" w:hAnsi="Times New Roman" w:cs="Times New Roman"/>
          <w:sz w:val="28"/>
          <w:szCs w:val="28"/>
        </w:rPr>
        <w:t>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Обед: 13.00-14.00.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lastRenderedPageBreak/>
        <w:t>Выходные дни: суббота, воскресенье, праздничные дни.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Справочные телефоны: 8 (39144) 3-37-40 – телефон специалиста МКУ ГХ.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Адрес электронной почты МКУ ГХ: </w:t>
      </w:r>
      <w:r w:rsidR="00C41170" w:rsidRPr="00692E2A">
        <w:rPr>
          <w:rFonts w:ascii="Times New Roman" w:hAnsi="Times New Roman" w:cs="Times New Roman"/>
          <w:sz w:val="28"/>
          <w:szCs w:val="28"/>
          <w:lang w:val="en-US"/>
        </w:rPr>
        <w:t>divkgh</w:t>
      </w:r>
      <w:r w:rsidR="00C41170" w:rsidRPr="00692E2A">
        <w:rPr>
          <w:rFonts w:ascii="Times New Roman" w:hAnsi="Times New Roman" w:cs="Times New Roman"/>
          <w:sz w:val="28"/>
          <w:szCs w:val="28"/>
        </w:rPr>
        <w:t>@</w:t>
      </w:r>
      <w:r w:rsidR="00C41170" w:rsidRPr="00692E2A">
        <w:rPr>
          <w:rFonts w:ascii="Times New Roman" w:hAnsi="Times New Roman" w:cs="Times New Roman"/>
          <w:sz w:val="28"/>
          <w:szCs w:val="28"/>
          <w:lang w:val="en-US"/>
        </w:rPr>
        <w:t>ya</w:t>
      </w:r>
      <w:r w:rsidR="005374B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41170" w:rsidRPr="00692E2A">
        <w:rPr>
          <w:rFonts w:ascii="Times New Roman" w:hAnsi="Times New Roman" w:cs="Times New Roman"/>
          <w:sz w:val="28"/>
          <w:szCs w:val="28"/>
          <w:lang w:val="en-US"/>
        </w:rPr>
        <w:t>dex</w:t>
      </w:r>
      <w:r w:rsidR="00C41170" w:rsidRPr="00692E2A">
        <w:rPr>
          <w:rFonts w:ascii="Times New Roman" w:hAnsi="Times New Roman" w:cs="Times New Roman"/>
          <w:sz w:val="28"/>
          <w:szCs w:val="28"/>
        </w:rPr>
        <w:t>.</w:t>
      </w:r>
      <w:r w:rsidR="00C41170" w:rsidRPr="00692E2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92E2A">
        <w:rPr>
          <w:rFonts w:ascii="Times New Roman" w:hAnsi="Times New Roman" w:cs="Times New Roman"/>
          <w:sz w:val="28"/>
          <w:szCs w:val="28"/>
        </w:rPr>
        <w:t>.</w:t>
      </w:r>
    </w:p>
    <w:p w:rsidR="008C5254" w:rsidRDefault="008C5254" w:rsidP="00211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города </w:t>
      </w:r>
      <w:r w:rsidR="000E4C28">
        <w:rPr>
          <w:rFonts w:ascii="Times New Roman" w:hAnsi="Times New Roman" w:cs="Times New Roman"/>
          <w:sz w:val="28"/>
          <w:szCs w:val="28"/>
        </w:rPr>
        <w:t>Дивногорск</w:t>
      </w:r>
      <w:r w:rsidRPr="00692E2A">
        <w:rPr>
          <w:rFonts w:ascii="Times New Roman" w:hAnsi="Times New Roman" w:cs="Times New Roman"/>
          <w:sz w:val="28"/>
          <w:szCs w:val="28"/>
        </w:rPr>
        <w:t>а: www.</w:t>
      </w:r>
      <w:r w:rsidR="00C41170" w:rsidRPr="00692E2A">
        <w:rPr>
          <w:rFonts w:ascii="Times New Roman" w:hAnsi="Times New Roman" w:cs="Times New Roman"/>
          <w:sz w:val="28"/>
          <w:szCs w:val="28"/>
          <w:lang w:val="en-US"/>
        </w:rPr>
        <w:t>div</w:t>
      </w:r>
      <w:r w:rsidR="005374B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41170" w:rsidRPr="00692E2A">
        <w:rPr>
          <w:rFonts w:ascii="Times New Roman" w:hAnsi="Times New Roman" w:cs="Times New Roman"/>
          <w:sz w:val="28"/>
          <w:szCs w:val="28"/>
          <w:lang w:val="en-US"/>
        </w:rPr>
        <w:t>ogorsk</w:t>
      </w:r>
      <w:r w:rsidR="00C41170" w:rsidRPr="00692E2A">
        <w:rPr>
          <w:rFonts w:ascii="Times New Roman" w:hAnsi="Times New Roman" w:cs="Times New Roman"/>
          <w:sz w:val="28"/>
          <w:szCs w:val="28"/>
        </w:rPr>
        <w:t>-</w:t>
      </w:r>
      <w:r w:rsidR="00C41170" w:rsidRPr="00692E2A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692E2A">
        <w:rPr>
          <w:rFonts w:ascii="Times New Roman" w:hAnsi="Times New Roman" w:cs="Times New Roman"/>
          <w:sz w:val="28"/>
          <w:szCs w:val="28"/>
        </w:rPr>
        <w:t xml:space="preserve">.ru (далее </w:t>
      </w:r>
      <w:r w:rsidR="00DF5C1A" w:rsidRPr="00692E2A">
        <w:rPr>
          <w:rFonts w:ascii="Times New Roman" w:hAnsi="Times New Roman" w:cs="Times New Roman"/>
          <w:sz w:val="28"/>
          <w:szCs w:val="28"/>
        </w:rPr>
        <w:t>–</w:t>
      </w:r>
      <w:r w:rsidRPr="00692E2A">
        <w:rPr>
          <w:rFonts w:ascii="Times New Roman" w:hAnsi="Times New Roman" w:cs="Times New Roman"/>
          <w:sz w:val="28"/>
          <w:szCs w:val="28"/>
        </w:rPr>
        <w:t xml:space="preserve"> Сайт).</w:t>
      </w:r>
    </w:p>
    <w:p w:rsidR="00211CE6" w:rsidRPr="00692E2A" w:rsidRDefault="00211CE6" w:rsidP="00211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МФЦ: 663090, Красноярский край, город Дивногорск, ул.Комсомольская, д.2.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6. Для получения информации по вопросам предоставления Услуги заинтересованные лица вправе обращаться: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в устной форме (лично или по телефону) к сотруднику </w:t>
      </w:r>
      <w:r w:rsidR="00C41170" w:rsidRPr="00692E2A">
        <w:rPr>
          <w:rFonts w:ascii="Times New Roman" w:hAnsi="Times New Roman" w:cs="Times New Roman"/>
          <w:sz w:val="28"/>
          <w:szCs w:val="28"/>
        </w:rPr>
        <w:t>МКУ ГХ</w:t>
      </w:r>
      <w:r w:rsidRPr="00692E2A">
        <w:rPr>
          <w:rFonts w:ascii="Times New Roman" w:hAnsi="Times New Roman" w:cs="Times New Roman"/>
          <w:sz w:val="28"/>
          <w:szCs w:val="28"/>
        </w:rPr>
        <w:t xml:space="preserve"> или сотруднику МФЦ;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в письменной форме, в форме электронного документа на имя Главы города.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7. Информация об Услуге предоставляется Заявителям: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посредством публикаций в средствах массовой информации, размещения на Сайте;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на информационных стендах, расположенных по адресам:</w:t>
      </w:r>
    </w:p>
    <w:p w:rsidR="008C5254" w:rsidRDefault="00C41170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663090, Красноярский край, город Дивногорск, </w:t>
      </w:r>
      <w:r w:rsidR="00DB1C64">
        <w:rPr>
          <w:rFonts w:ascii="Times New Roman" w:hAnsi="Times New Roman" w:cs="Times New Roman"/>
          <w:sz w:val="28"/>
          <w:szCs w:val="28"/>
        </w:rPr>
        <w:t>ул. Комсомольская д.2, каб. 318 (МКУ ГХ).</w:t>
      </w:r>
    </w:p>
    <w:p w:rsidR="00DB1C64" w:rsidRPr="00692E2A" w:rsidRDefault="00DB1C6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663090, Красноярский край, город Дивногорск, ул.Комсомольская, д.2, помещение МФЦ.</w:t>
      </w:r>
    </w:p>
    <w:p w:rsidR="008C5254" w:rsidRPr="00692E2A" w:rsidRDefault="008C5254" w:rsidP="008C5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254" w:rsidRPr="00692E2A" w:rsidRDefault="008C5254" w:rsidP="008C52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II. СТАНДАРТ ПРЕДОСТАВЛЕНИЯ УСЛУГИ</w:t>
      </w:r>
    </w:p>
    <w:p w:rsidR="008C5254" w:rsidRPr="00692E2A" w:rsidRDefault="008C5254" w:rsidP="008C5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8. Наименование Услуги: </w:t>
      </w:r>
      <w:r w:rsidR="0081466C">
        <w:rPr>
          <w:rFonts w:ascii="Times New Roman" w:hAnsi="Times New Roman" w:cs="Times New Roman"/>
          <w:sz w:val="28"/>
          <w:szCs w:val="28"/>
        </w:rPr>
        <w:t>выдача разрешения (ордера) на право производства земляных и монтажных работ на территории муниципального образования город Дивногорск</w:t>
      </w:r>
      <w:r w:rsidRPr="00692E2A">
        <w:rPr>
          <w:rFonts w:ascii="Times New Roman" w:hAnsi="Times New Roman" w:cs="Times New Roman"/>
          <w:sz w:val="28"/>
          <w:szCs w:val="28"/>
        </w:rPr>
        <w:t>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Номер Услуги в соответствии с разделом реестра муниципальных услуг города </w:t>
      </w:r>
      <w:r w:rsidR="00032BFC">
        <w:rPr>
          <w:rFonts w:ascii="Times New Roman" w:hAnsi="Times New Roman" w:cs="Times New Roman"/>
          <w:sz w:val="28"/>
          <w:szCs w:val="28"/>
        </w:rPr>
        <w:t>Дивногорска</w:t>
      </w:r>
      <w:r w:rsidRPr="00692E2A">
        <w:rPr>
          <w:rFonts w:ascii="Times New Roman" w:hAnsi="Times New Roman" w:cs="Times New Roman"/>
          <w:sz w:val="28"/>
          <w:szCs w:val="28"/>
        </w:rPr>
        <w:t xml:space="preserve"> «Муниципальные услуги, предоставляемые органами местного самоуправления и подведомственными им учреждениями»</w:t>
      </w:r>
      <w:r w:rsidR="00DF5C1A" w:rsidRPr="00692E2A">
        <w:rPr>
          <w:rFonts w:ascii="Times New Roman" w:hAnsi="Times New Roman" w:cs="Times New Roman"/>
          <w:sz w:val="28"/>
          <w:szCs w:val="28"/>
        </w:rPr>
        <w:t xml:space="preserve"> – </w:t>
      </w:r>
      <w:r w:rsidR="00C41170" w:rsidRPr="00692E2A">
        <w:rPr>
          <w:rFonts w:ascii="Times New Roman" w:hAnsi="Times New Roman" w:cs="Times New Roman"/>
          <w:sz w:val="28"/>
          <w:szCs w:val="28"/>
        </w:rPr>
        <w:t>№ 03/0</w:t>
      </w:r>
      <w:r w:rsidR="0081466C">
        <w:rPr>
          <w:rFonts w:ascii="Times New Roman" w:hAnsi="Times New Roman" w:cs="Times New Roman"/>
          <w:sz w:val="28"/>
          <w:szCs w:val="28"/>
        </w:rPr>
        <w:t>3</w:t>
      </w:r>
      <w:r w:rsidRPr="00692E2A">
        <w:rPr>
          <w:rFonts w:ascii="Times New Roman" w:hAnsi="Times New Roman" w:cs="Times New Roman"/>
          <w:sz w:val="28"/>
          <w:szCs w:val="28"/>
        </w:rPr>
        <w:t>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9. Услуга предоставляется </w:t>
      </w:r>
      <w:r w:rsidR="00DF5C1A" w:rsidRPr="00692E2A">
        <w:rPr>
          <w:rFonts w:ascii="Times New Roman" w:hAnsi="Times New Roman" w:cs="Times New Roman"/>
          <w:sz w:val="28"/>
          <w:szCs w:val="28"/>
        </w:rPr>
        <w:t xml:space="preserve">МКУ </w:t>
      </w:r>
      <w:r w:rsidR="00DB1C64">
        <w:rPr>
          <w:rFonts w:ascii="Times New Roman" w:hAnsi="Times New Roman" w:cs="Times New Roman"/>
          <w:sz w:val="28"/>
          <w:szCs w:val="28"/>
        </w:rPr>
        <w:t>ГХ</w:t>
      </w:r>
      <w:r w:rsidRPr="00692E2A">
        <w:rPr>
          <w:rFonts w:ascii="Times New Roman" w:hAnsi="Times New Roman" w:cs="Times New Roman"/>
          <w:sz w:val="28"/>
          <w:szCs w:val="28"/>
        </w:rPr>
        <w:t>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1466C">
        <w:rPr>
          <w:rFonts w:ascii="Times New Roman" w:hAnsi="Times New Roman" w:cs="Times New Roman"/>
          <w:sz w:val="28"/>
          <w:szCs w:val="28"/>
        </w:rPr>
        <w:t>разрешения (ордера) на право производства земляных и монтажных работ на территории муниципального образования город Дивногорск</w:t>
      </w:r>
      <w:r w:rsidR="004C42FD">
        <w:rPr>
          <w:rFonts w:ascii="Times New Roman" w:hAnsi="Times New Roman" w:cs="Times New Roman"/>
          <w:sz w:val="28"/>
          <w:szCs w:val="28"/>
        </w:rPr>
        <w:t xml:space="preserve"> </w:t>
      </w:r>
      <w:r w:rsidR="00032BFC">
        <w:rPr>
          <w:rFonts w:ascii="Times New Roman" w:hAnsi="Times New Roman" w:cs="Times New Roman"/>
          <w:sz w:val="28"/>
          <w:szCs w:val="28"/>
        </w:rPr>
        <w:t>для Заявителей</w:t>
      </w:r>
      <w:r w:rsidRPr="00692E2A">
        <w:rPr>
          <w:rFonts w:ascii="Times New Roman" w:hAnsi="Times New Roman" w:cs="Times New Roman"/>
          <w:sz w:val="28"/>
          <w:szCs w:val="28"/>
        </w:rPr>
        <w:t xml:space="preserve"> включает в себя выдачу </w:t>
      </w:r>
      <w:r w:rsidR="0081466C">
        <w:rPr>
          <w:rFonts w:ascii="Times New Roman" w:hAnsi="Times New Roman" w:cs="Times New Roman"/>
          <w:sz w:val="28"/>
          <w:szCs w:val="28"/>
        </w:rPr>
        <w:t>разрешения (ордера) на право производства земляных и монтажных работ на территории муниципального образования город Дивногорск</w:t>
      </w:r>
      <w:r w:rsidRPr="00692E2A">
        <w:rPr>
          <w:rFonts w:ascii="Times New Roman" w:hAnsi="Times New Roman" w:cs="Times New Roman"/>
          <w:sz w:val="28"/>
          <w:szCs w:val="28"/>
        </w:rPr>
        <w:t xml:space="preserve"> для </w:t>
      </w:r>
      <w:r w:rsidR="00032BFC">
        <w:rPr>
          <w:rFonts w:ascii="Times New Roman" w:hAnsi="Times New Roman" w:cs="Times New Roman"/>
          <w:sz w:val="28"/>
          <w:szCs w:val="28"/>
        </w:rPr>
        <w:t>Заявителей</w:t>
      </w:r>
      <w:r w:rsidRPr="00692E2A">
        <w:rPr>
          <w:rFonts w:ascii="Times New Roman" w:hAnsi="Times New Roman" w:cs="Times New Roman"/>
          <w:sz w:val="28"/>
          <w:szCs w:val="28"/>
        </w:rPr>
        <w:t>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10. Результатом предоставления Услуги является: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032BFC">
        <w:rPr>
          <w:rFonts w:ascii="Times New Roman" w:hAnsi="Times New Roman" w:cs="Times New Roman"/>
          <w:sz w:val="28"/>
          <w:szCs w:val="28"/>
        </w:rPr>
        <w:t>разрешения (ордера)</w:t>
      </w:r>
      <w:r w:rsidRPr="00692E2A">
        <w:rPr>
          <w:rFonts w:ascii="Times New Roman" w:hAnsi="Times New Roman" w:cs="Times New Roman"/>
          <w:sz w:val="28"/>
          <w:szCs w:val="28"/>
        </w:rPr>
        <w:t xml:space="preserve"> либо принятие решения об отказе в предоставлении </w:t>
      </w:r>
      <w:r w:rsidR="0081466C">
        <w:rPr>
          <w:rFonts w:ascii="Times New Roman" w:hAnsi="Times New Roman" w:cs="Times New Roman"/>
          <w:sz w:val="28"/>
          <w:szCs w:val="28"/>
        </w:rPr>
        <w:t>разрешения (ордера) на право производства земляных и монтажных работ на территории муниципального образования город Дивногорск</w:t>
      </w:r>
      <w:r w:rsidRPr="00692E2A">
        <w:rPr>
          <w:rFonts w:ascii="Times New Roman" w:hAnsi="Times New Roman" w:cs="Times New Roman"/>
          <w:sz w:val="28"/>
          <w:szCs w:val="28"/>
        </w:rPr>
        <w:t xml:space="preserve"> Заявителям.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11. Время при</w:t>
      </w:r>
      <w:r w:rsidR="00DF5C1A" w:rsidRPr="00692E2A">
        <w:rPr>
          <w:rFonts w:ascii="Times New Roman" w:hAnsi="Times New Roman" w:cs="Times New Roman"/>
          <w:sz w:val="28"/>
          <w:szCs w:val="28"/>
        </w:rPr>
        <w:t>ё</w:t>
      </w:r>
      <w:r w:rsidRPr="00692E2A">
        <w:rPr>
          <w:rFonts w:ascii="Times New Roman" w:hAnsi="Times New Roman" w:cs="Times New Roman"/>
          <w:sz w:val="28"/>
          <w:szCs w:val="28"/>
        </w:rPr>
        <w:t xml:space="preserve">ма Заявления и необходимых документов от Заявителя, оценки документов, полноты и достаточности сведений, а также принятия </w:t>
      </w:r>
      <w:r w:rsidRPr="00692E2A">
        <w:rPr>
          <w:rFonts w:ascii="Times New Roman" w:hAnsi="Times New Roman" w:cs="Times New Roman"/>
          <w:sz w:val="28"/>
          <w:szCs w:val="28"/>
        </w:rPr>
        <w:lastRenderedPageBreak/>
        <w:t>решения в предоставлении услуги или в отказе не должно превышать 30 минут.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12. Предоставление Услуги осуществляется в соответствии со следующими нормативными правовыми актами: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692E2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92E2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F7C4F">
        <w:rPr>
          <w:rFonts w:ascii="Times New Roman" w:hAnsi="Times New Roman" w:cs="Times New Roman"/>
          <w:sz w:val="28"/>
          <w:szCs w:val="28"/>
        </w:rPr>
        <w:t xml:space="preserve"> </w:t>
      </w:r>
      <w:r w:rsidR="007F7C4F" w:rsidRPr="007F7C4F">
        <w:rPr>
          <w:rFonts w:ascii="Times New Roman" w:hAnsi="Times New Roman" w:cs="Times New Roman"/>
          <w:sz w:val="28"/>
          <w:szCs w:val="28"/>
        </w:rPr>
        <w:t>(«Собрание законодательства РФ», 04.08.2014, № 31, ст. 4398)</w:t>
      </w:r>
      <w:r w:rsidRPr="00692E2A">
        <w:rPr>
          <w:rFonts w:ascii="Times New Roman" w:hAnsi="Times New Roman" w:cs="Times New Roman"/>
          <w:sz w:val="28"/>
          <w:szCs w:val="28"/>
        </w:rPr>
        <w:t>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692E2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92E2A">
        <w:rPr>
          <w:rFonts w:ascii="Times New Roman" w:hAnsi="Times New Roman" w:cs="Times New Roman"/>
          <w:sz w:val="28"/>
          <w:szCs w:val="28"/>
        </w:rPr>
        <w:t xml:space="preserve"> от 22.10.2004 </w:t>
      </w:r>
      <w:r w:rsidR="00194EFF">
        <w:rPr>
          <w:rFonts w:ascii="Times New Roman" w:hAnsi="Times New Roman" w:cs="Times New Roman"/>
          <w:sz w:val="28"/>
          <w:szCs w:val="28"/>
        </w:rPr>
        <w:t>№</w:t>
      </w:r>
      <w:r w:rsidRPr="00692E2A">
        <w:rPr>
          <w:rFonts w:ascii="Times New Roman" w:hAnsi="Times New Roman" w:cs="Times New Roman"/>
          <w:sz w:val="28"/>
          <w:szCs w:val="28"/>
        </w:rPr>
        <w:t xml:space="preserve"> 125-ФЗ «Об архивном деле в Российской Федерации»</w:t>
      </w:r>
      <w:r w:rsidR="007F7C4F">
        <w:rPr>
          <w:rFonts w:ascii="Times New Roman" w:hAnsi="Times New Roman" w:cs="Times New Roman"/>
          <w:sz w:val="28"/>
          <w:szCs w:val="28"/>
        </w:rPr>
        <w:t xml:space="preserve"> (</w:t>
      </w:r>
      <w:r w:rsidR="007F7C4F" w:rsidRPr="007F7C4F">
        <w:rPr>
          <w:rFonts w:ascii="Times New Roman" w:hAnsi="Times New Roman" w:cs="Times New Roman"/>
          <w:sz w:val="28"/>
          <w:szCs w:val="28"/>
        </w:rPr>
        <w:t xml:space="preserve">"Собрание законодательства РФ", 25.10.2004, </w:t>
      </w:r>
      <w:r w:rsidR="007F7C4F">
        <w:rPr>
          <w:rFonts w:ascii="Times New Roman" w:hAnsi="Times New Roman" w:cs="Times New Roman"/>
          <w:sz w:val="28"/>
          <w:szCs w:val="28"/>
        </w:rPr>
        <w:t>№</w:t>
      </w:r>
      <w:r w:rsidR="007F7C4F" w:rsidRPr="007F7C4F">
        <w:rPr>
          <w:rFonts w:ascii="Times New Roman" w:hAnsi="Times New Roman" w:cs="Times New Roman"/>
          <w:sz w:val="28"/>
          <w:szCs w:val="28"/>
        </w:rPr>
        <w:t xml:space="preserve"> 43, ст. 4169</w:t>
      </w:r>
      <w:r w:rsidR="007F7C4F">
        <w:rPr>
          <w:rFonts w:ascii="Times New Roman" w:hAnsi="Times New Roman" w:cs="Times New Roman"/>
          <w:sz w:val="28"/>
          <w:szCs w:val="28"/>
        </w:rPr>
        <w:t>)</w:t>
      </w:r>
      <w:r w:rsidRPr="00692E2A">
        <w:rPr>
          <w:rFonts w:ascii="Times New Roman" w:hAnsi="Times New Roman" w:cs="Times New Roman"/>
          <w:sz w:val="28"/>
          <w:szCs w:val="28"/>
        </w:rPr>
        <w:t>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2" w:history="1">
        <w:r w:rsidRPr="00692E2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92E2A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194EFF">
        <w:rPr>
          <w:rFonts w:ascii="Times New Roman" w:hAnsi="Times New Roman" w:cs="Times New Roman"/>
          <w:sz w:val="28"/>
          <w:szCs w:val="28"/>
        </w:rPr>
        <w:t>№</w:t>
      </w:r>
      <w:r w:rsidRPr="00692E2A">
        <w:rPr>
          <w:rFonts w:ascii="Times New Roman" w:hAnsi="Times New Roman" w:cs="Times New Roman"/>
          <w:sz w:val="28"/>
          <w:szCs w:val="28"/>
        </w:rPr>
        <w:t xml:space="preserve"> 59-ФЗ «О порядке рассмотрения обращений граждан Российской Федерации»</w:t>
      </w:r>
      <w:r w:rsidR="007F7C4F">
        <w:rPr>
          <w:rFonts w:ascii="Times New Roman" w:hAnsi="Times New Roman" w:cs="Times New Roman"/>
          <w:sz w:val="28"/>
          <w:szCs w:val="28"/>
        </w:rPr>
        <w:t xml:space="preserve"> </w:t>
      </w:r>
      <w:r w:rsidR="007F7C4F" w:rsidRPr="007F7C4F">
        <w:rPr>
          <w:rFonts w:ascii="Times New Roman" w:hAnsi="Times New Roman" w:cs="Times New Roman"/>
          <w:sz w:val="28"/>
          <w:szCs w:val="28"/>
        </w:rPr>
        <w:t>(«Собрание законодательства РФ», 08.05.2006, № 19, ст. 2060)</w:t>
      </w:r>
      <w:r w:rsidRPr="00692E2A">
        <w:rPr>
          <w:rFonts w:ascii="Times New Roman" w:hAnsi="Times New Roman" w:cs="Times New Roman"/>
          <w:sz w:val="28"/>
          <w:szCs w:val="28"/>
        </w:rPr>
        <w:t>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 w:history="1">
        <w:r w:rsidRPr="00692E2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92E2A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194EFF">
        <w:rPr>
          <w:rFonts w:ascii="Times New Roman" w:hAnsi="Times New Roman" w:cs="Times New Roman"/>
          <w:sz w:val="28"/>
          <w:szCs w:val="28"/>
        </w:rPr>
        <w:t>№</w:t>
      </w:r>
      <w:r w:rsidRPr="00692E2A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7F7C4F">
        <w:rPr>
          <w:rFonts w:ascii="Times New Roman" w:hAnsi="Times New Roman" w:cs="Times New Roman"/>
          <w:sz w:val="28"/>
          <w:szCs w:val="28"/>
        </w:rPr>
        <w:t xml:space="preserve"> </w:t>
      </w:r>
      <w:r w:rsidR="007F7C4F" w:rsidRPr="007F7C4F">
        <w:rPr>
          <w:rFonts w:ascii="Times New Roman" w:hAnsi="Times New Roman" w:cs="Times New Roman"/>
          <w:sz w:val="28"/>
          <w:szCs w:val="28"/>
        </w:rPr>
        <w:t>(«Собрание законодательства РФ», 02.08.2010, № 31, ст. 4179)</w:t>
      </w:r>
      <w:r w:rsidRPr="00692E2A">
        <w:rPr>
          <w:rFonts w:ascii="Times New Roman" w:hAnsi="Times New Roman" w:cs="Times New Roman"/>
          <w:sz w:val="28"/>
          <w:szCs w:val="28"/>
        </w:rPr>
        <w:t>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692E2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92E2A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DF5C1A" w:rsidRPr="00692E2A">
        <w:rPr>
          <w:rFonts w:ascii="Times New Roman" w:hAnsi="Times New Roman" w:cs="Times New Roman"/>
          <w:sz w:val="28"/>
          <w:szCs w:val="28"/>
        </w:rPr>
        <w:t>Дивногорска</w:t>
      </w:r>
      <w:r w:rsidR="007F7C4F">
        <w:rPr>
          <w:rFonts w:ascii="Times New Roman" w:hAnsi="Times New Roman" w:cs="Times New Roman"/>
          <w:sz w:val="28"/>
          <w:szCs w:val="28"/>
        </w:rPr>
        <w:t xml:space="preserve"> (СПС КонсультантПлюс)</w:t>
      </w:r>
      <w:r w:rsidRPr="00692E2A">
        <w:rPr>
          <w:rFonts w:ascii="Times New Roman" w:hAnsi="Times New Roman" w:cs="Times New Roman"/>
          <w:sz w:val="28"/>
          <w:szCs w:val="28"/>
        </w:rPr>
        <w:t>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9"/>
      <w:bookmarkEnd w:id="1"/>
      <w:r w:rsidRPr="00692E2A">
        <w:rPr>
          <w:rFonts w:ascii="Times New Roman" w:hAnsi="Times New Roman" w:cs="Times New Roman"/>
          <w:sz w:val="28"/>
          <w:szCs w:val="28"/>
        </w:rPr>
        <w:t>13. Перечень документов, необходимых для предоставления Услуги:</w:t>
      </w:r>
    </w:p>
    <w:p w:rsidR="00032BFC" w:rsidRDefault="00032BFC" w:rsidP="00032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90"/>
      <w:bookmarkEnd w:id="2"/>
      <w:r>
        <w:rPr>
          <w:sz w:val="28"/>
          <w:szCs w:val="28"/>
        </w:rPr>
        <w:t>13.1. При производстве плановых работ по строительству, реконструкции и капитальному ремонту инженерных коммуникаций, установке рекламных конструкций выполняющая работы организация для получения разрешения (ордера) на производство земляных и монтажных работ за 1 месяц до начала работ представляет МКУ ГХ города Дивногорска следующие документы:</w:t>
      </w:r>
    </w:p>
    <w:p w:rsidR="00032BFC" w:rsidRDefault="00032BFC" w:rsidP="00032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проект (схема места) производства работ с указанием границ земельных участков, занимаемых инженерными коммуникациями, либо земельных участков, на которых предполагается размещение инженерных коммуникаций, а также перечень правообладателей этих земельных участков, представленный Дивногорским отделом Федеральной службы государственной регистрации, кадастра и картографии по Красноярскому краю. </w:t>
      </w:r>
    </w:p>
    <w:p w:rsidR="00032BFC" w:rsidRDefault="00032BFC" w:rsidP="00032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(схема места) производства работ должен быть согласован с отделом архитектуры и градостроительства администрации города, владельцами (пользователями) земельных участков и другими заинтересованными организациями;</w:t>
      </w:r>
    </w:p>
    <w:p w:rsidR="00032BFC" w:rsidRDefault="00032BFC" w:rsidP="00032BF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 заявление (письмо) с просьбой о выдаче разрешения (ордера) на производство работ, подписанное руководителем организации заказчика</w:t>
      </w:r>
      <w:r w:rsidR="00194EFF">
        <w:rPr>
          <w:rFonts w:ascii="Times New Roman" w:hAnsi="Times New Roman" w:cs="Times New Roman"/>
          <w:b w:val="0"/>
          <w:sz w:val="28"/>
          <w:szCs w:val="28"/>
        </w:rPr>
        <w:t xml:space="preserve"> либо физическим лицом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согласованное организацией, осуществляющей работы в муниципальном образовании по текущему содержанию, ремонту объектов внешнего благоустройства (в случае если работы связаны со сносом зелёных насаждений, газонов), с указанием почтовых и банковских реквизитов организации, а также фамилии и должности лица, ответственного за выполнение работ, его паспортных данных</w:t>
      </w:r>
      <w:r w:rsidR="00194EFF">
        <w:rPr>
          <w:rFonts w:ascii="Times New Roman" w:hAnsi="Times New Roman" w:cs="Times New Roman"/>
          <w:b w:val="0"/>
          <w:sz w:val="28"/>
          <w:szCs w:val="28"/>
        </w:rPr>
        <w:t>согласно приложени</w:t>
      </w:r>
      <w:r w:rsidR="005374B0">
        <w:rPr>
          <w:rFonts w:ascii="Times New Roman" w:hAnsi="Times New Roman" w:cs="Times New Roman"/>
          <w:b w:val="0"/>
          <w:sz w:val="28"/>
          <w:szCs w:val="28"/>
        </w:rPr>
        <w:t>ю № 1 к настоящему Регламенту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32BFC" w:rsidRDefault="00032BFC" w:rsidP="00032BF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заявлении должны быть указаны гарантии о восстановлении разрушаемых элементов благоустройства, о наличии материалов,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предупредительных знаков, оградительных щитов, о выполнении восстановительных работ в случае просадки грунта в течение 2-х лет;</w:t>
      </w:r>
    </w:p>
    <w:p w:rsidR="00032BFC" w:rsidRDefault="00032BFC" w:rsidP="00032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акт обследования земельного участка на наличие (состояние) объектов внешнего благоустройства, составленный организацией, осуществляющей работы в муниципальном образовании по текущему содержанию, ремонту объектов внешнего благоустройства, в присутствии представителей организации, выполняющей работы, и отдела архитектуры и градостроительства администрации города;</w:t>
      </w:r>
    </w:p>
    <w:p w:rsidR="00032BFC" w:rsidRDefault="00032BFC" w:rsidP="00032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копии разрешения на установку рекламной конструкции, выданного уполномоченным органом местного самоуправления, и договора с собственником земельного участка (в случае установки рекламной конструкции);</w:t>
      </w:r>
    </w:p>
    <w:p w:rsidR="00032BFC" w:rsidRDefault="00032BFC" w:rsidP="00032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копию письменного уведомления организации, в чьём управлении находится земельный участок (управляющей организации, товарищества собственников жилья, жилищно-строительного кооператива, иного специализированного потребительского кооператива), о производстве плановых работ на дворовых территориях жилищного фонда, направленного не менее чем за 5 дней до дня начала производства работ (в случае производства работ на дворовых территориях жилищного фонда);</w:t>
      </w:r>
    </w:p>
    <w:p w:rsidR="00032BFC" w:rsidRDefault="00032BFC" w:rsidP="00032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график производства работ с указанием даты начала и даты окончания работ с учётом восстановления нарушенного благоустройства.</w:t>
      </w:r>
    </w:p>
    <w:p w:rsidR="00032BFC" w:rsidRDefault="00032BFC" w:rsidP="00032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13.2. МКУ ГХ в течение двух недель со дня получения документов, указанных в пункте 13.1. настоящего Регламента, выдаёт разрешение (ордер) на производство земляных и монтажных работ на территории муниципального образования город Дивногорск по форме согласно приложению №</w:t>
      </w:r>
      <w:r w:rsidR="00194EFF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Регламенту.</w:t>
      </w:r>
    </w:p>
    <w:p w:rsidR="00032BFC" w:rsidRDefault="00032BFC" w:rsidP="00032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13.3. При возникновении аварийной ситуации на инженерных коммуникациях организация, выполняющая аварийно-восстановительные работы, приступает к устранению аварии без оформленного разрешения на производство работ (ордера), передав сведения о месте и характере аварии в МКУ ГХ, в течение 48 часов оформляет разрешение (ордер) на аварийное вскрытие инженерных коммуникаций на территории муниципального образования город Дивногорск по форме согласно приложению №</w:t>
      </w:r>
      <w:r w:rsidR="00194EFF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Регламенту, представив следующие документы:</w:t>
      </w:r>
    </w:p>
    <w:p w:rsidR="00032BFC" w:rsidRDefault="00032BFC" w:rsidP="00032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схему места производства работ с указанием границ земельных участков, занимаемых инженерными коммуникациями;</w:t>
      </w:r>
    </w:p>
    <w:p w:rsidR="00032BFC" w:rsidRDefault="00032BFC" w:rsidP="00032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гарантийное письмо о выполнении всех работ по восстановлению дорожных покрытий, зелёных насаждений и благоустройства территории, подписанное руководителем организации, с указанием почтовых и банковских реквизитов, а также фамилии и должности лица, ответственного за выполнение работ;</w:t>
      </w:r>
    </w:p>
    <w:p w:rsidR="00032BFC" w:rsidRDefault="00032BFC" w:rsidP="00032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 акт обследования на наличие (состояние) объектов благоустройства, составленный организацией, выполняющей аварийно-восстановительные работы, в присутствии представителя отдела архитектуры и градостроительства администрации города.</w:t>
      </w:r>
    </w:p>
    <w:p w:rsidR="008C5254" w:rsidRDefault="00032BFC" w:rsidP="00032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Работы по устранению аварий должны производиться в течение всего времени суток (в три смены) до полной ликвидации аварии.</w:t>
      </w:r>
    </w:p>
    <w:p w:rsidR="00FE3045" w:rsidRDefault="00DB1C64" w:rsidP="00032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13.4. В соответствии с п.3 ст.7 Федерального закона от 27.07.2010 № 210-ФЗ «Об организации предоставления государственных и муниципальных услуг», при оказании Услуги устанавливается запрет требовать от заявителей </w:t>
      </w:r>
    </w:p>
    <w:p w:rsidR="00DB1C64" w:rsidRDefault="00DB1C64" w:rsidP="00FE30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услуг, включённых в перечень услуг, которые являются необходимыми и обязательными для предоставления Услуги, утверждённый Дивногорским городским Советом депутатов.</w:t>
      </w:r>
    </w:p>
    <w:p w:rsidR="00211CE6" w:rsidRPr="00692E2A" w:rsidRDefault="00211CE6" w:rsidP="00211C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«Городское хозяйство» не вправе требовать от заявителей представлять документы и информацию или осуществлять действия,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Услуги, а также представлять документы и информацию, которые в соответствии с нормативными правовыми актами Российской Федерации, нормативными правовыми актами Красноярского края и муниципальными нормативными правовыми актами находятся в распоряжении МКУ «Городское хозяйство», иных государственных органов, органов местного самоуправления муниципальных образований Красноярского края и организаций, участвующих в предоставлении государственных и муниципальных услуг, за исключением документов, указанных в </w:t>
      </w:r>
      <w:hyperlink r:id="rId15" w:history="1">
        <w:r w:rsidRPr="00211CE6">
          <w:rPr>
            <w:sz w:val="28"/>
            <w:szCs w:val="28"/>
          </w:rPr>
          <w:t>части 6 статьи 7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14. При подаче Заявления документы, предусмотренные </w:t>
      </w:r>
      <w:hyperlink w:anchor="Par89" w:history="1">
        <w:r w:rsidRPr="00692E2A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692E2A">
        <w:rPr>
          <w:rFonts w:ascii="Times New Roman" w:hAnsi="Times New Roman" w:cs="Times New Roman"/>
          <w:sz w:val="28"/>
          <w:szCs w:val="28"/>
        </w:rPr>
        <w:t xml:space="preserve"> настоящего Регламента, представляются либо в двух экземплярах, один из которых</w:t>
      </w:r>
      <w:r w:rsidR="00DF5C1A" w:rsidRPr="00692E2A">
        <w:rPr>
          <w:rFonts w:ascii="Times New Roman" w:hAnsi="Times New Roman" w:cs="Times New Roman"/>
          <w:sz w:val="28"/>
          <w:szCs w:val="28"/>
        </w:rPr>
        <w:t xml:space="preserve"> – </w:t>
      </w:r>
      <w:r w:rsidRPr="00692E2A">
        <w:rPr>
          <w:rFonts w:ascii="Times New Roman" w:hAnsi="Times New Roman" w:cs="Times New Roman"/>
          <w:sz w:val="28"/>
          <w:szCs w:val="28"/>
        </w:rPr>
        <w:t xml:space="preserve">подлинники, представляемые для ознакомления сотруднику </w:t>
      </w:r>
      <w:r w:rsidR="00DF5C1A" w:rsidRPr="00692E2A">
        <w:rPr>
          <w:rFonts w:ascii="Times New Roman" w:hAnsi="Times New Roman" w:cs="Times New Roman"/>
          <w:sz w:val="28"/>
          <w:szCs w:val="28"/>
        </w:rPr>
        <w:t>МКУ ГХ</w:t>
      </w:r>
      <w:r w:rsidRPr="00692E2A">
        <w:rPr>
          <w:rFonts w:ascii="Times New Roman" w:hAnsi="Times New Roman" w:cs="Times New Roman"/>
          <w:sz w:val="28"/>
          <w:szCs w:val="28"/>
        </w:rPr>
        <w:t xml:space="preserve"> или сотруднику МФЦ и подлежащие возврату Заявителю, другой</w:t>
      </w:r>
      <w:r w:rsidR="00DF5C1A" w:rsidRPr="00692E2A">
        <w:rPr>
          <w:rFonts w:ascii="Times New Roman" w:hAnsi="Times New Roman" w:cs="Times New Roman"/>
          <w:sz w:val="28"/>
          <w:szCs w:val="28"/>
        </w:rPr>
        <w:t xml:space="preserve"> – </w:t>
      </w:r>
      <w:r w:rsidRPr="00692E2A">
        <w:rPr>
          <w:rFonts w:ascii="Times New Roman" w:hAnsi="Times New Roman" w:cs="Times New Roman"/>
          <w:sz w:val="28"/>
          <w:szCs w:val="28"/>
        </w:rPr>
        <w:t>копии документов, либо в виде нотариально удостоверенных копий документов.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При направлении Заявления посредством электронной почты, документы подписываются электронной подписью в соответствии с требованиями Федерального </w:t>
      </w:r>
      <w:hyperlink r:id="rId16" w:history="1">
        <w:r w:rsidRPr="00692E2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92E2A">
        <w:rPr>
          <w:rFonts w:ascii="Times New Roman" w:hAnsi="Times New Roman" w:cs="Times New Roman"/>
          <w:sz w:val="28"/>
          <w:szCs w:val="28"/>
        </w:rPr>
        <w:t xml:space="preserve"> «Об электронной подписи» и требованиями </w:t>
      </w:r>
      <w:hyperlink r:id="rId17" w:history="1">
        <w:r w:rsidRPr="00692E2A">
          <w:rPr>
            <w:rFonts w:ascii="Times New Roman" w:hAnsi="Times New Roman" w:cs="Times New Roman"/>
            <w:sz w:val="28"/>
            <w:szCs w:val="28"/>
          </w:rPr>
          <w:t>ст. ст. 21.1</w:t>
        </w:r>
      </w:hyperlink>
      <w:r w:rsidRPr="00692E2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692E2A">
          <w:rPr>
            <w:rFonts w:ascii="Times New Roman" w:hAnsi="Times New Roman" w:cs="Times New Roman"/>
            <w:sz w:val="28"/>
            <w:szCs w:val="28"/>
          </w:rPr>
          <w:t>21.2</w:t>
        </w:r>
      </w:hyperlink>
      <w:r w:rsidRPr="00692E2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194EFF">
        <w:rPr>
          <w:rFonts w:ascii="Times New Roman" w:hAnsi="Times New Roman" w:cs="Times New Roman"/>
          <w:sz w:val="28"/>
          <w:szCs w:val="28"/>
        </w:rPr>
        <w:t>№</w:t>
      </w:r>
      <w:r w:rsidRPr="00692E2A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6"/>
      <w:bookmarkEnd w:id="3"/>
      <w:r w:rsidRPr="00692E2A">
        <w:rPr>
          <w:rFonts w:ascii="Times New Roman" w:hAnsi="Times New Roman" w:cs="Times New Roman"/>
          <w:sz w:val="28"/>
          <w:szCs w:val="28"/>
        </w:rPr>
        <w:t>15. Основаниями для отказа в при</w:t>
      </w:r>
      <w:r w:rsidR="00DF5C1A" w:rsidRPr="00692E2A">
        <w:rPr>
          <w:rFonts w:ascii="Times New Roman" w:hAnsi="Times New Roman" w:cs="Times New Roman"/>
          <w:sz w:val="28"/>
          <w:szCs w:val="28"/>
        </w:rPr>
        <w:t>ё</w:t>
      </w:r>
      <w:r w:rsidRPr="00692E2A">
        <w:rPr>
          <w:rFonts w:ascii="Times New Roman" w:hAnsi="Times New Roman" w:cs="Times New Roman"/>
          <w:sz w:val="28"/>
          <w:szCs w:val="28"/>
        </w:rPr>
        <w:t xml:space="preserve">ме Заявления и документов, предусмотренных </w:t>
      </w:r>
      <w:hyperlink w:anchor="Par89" w:history="1">
        <w:r w:rsidRPr="00692E2A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692E2A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специалистом </w:t>
      </w:r>
      <w:r w:rsidR="00DF5C1A" w:rsidRPr="00692E2A">
        <w:rPr>
          <w:rFonts w:ascii="Times New Roman" w:hAnsi="Times New Roman" w:cs="Times New Roman"/>
          <w:sz w:val="28"/>
          <w:szCs w:val="28"/>
        </w:rPr>
        <w:t>МКУ ГХ</w:t>
      </w:r>
      <w:r w:rsidRPr="00692E2A">
        <w:rPr>
          <w:rFonts w:ascii="Times New Roman" w:hAnsi="Times New Roman" w:cs="Times New Roman"/>
          <w:sz w:val="28"/>
          <w:szCs w:val="28"/>
        </w:rPr>
        <w:t xml:space="preserve"> или специалистом МФЦ являются: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1) представление документов, имеющих подчистки, приписки, исправления, зач</w:t>
      </w:r>
      <w:r w:rsidR="00DF5C1A" w:rsidRPr="00692E2A">
        <w:rPr>
          <w:rFonts w:ascii="Times New Roman" w:hAnsi="Times New Roman" w:cs="Times New Roman"/>
          <w:sz w:val="28"/>
          <w:szCs w:val="28"/>
        </w:rPr>
        <w:t>ё</w:t>
      </w:r>
      <w:r w:rsidRPr="00692E2A">
        <w:rPr>
          <w:rFonts w:ascii="Times New Roman" w:hAnsi="Times New Roman" w:cs="Times New Roman"/>
          <w:sz w:val="28"/>
          <w:szCs w:val="28"/>
        </w:rPr>
        <w:t>ркнутые слова (цифры), а также документов с серь</w:t>
      </w:r>
      <w:r w:rsidR="00DF5C1A" w:rsidRPr="00692E2A">
        <w:rPr>
          <w:rFonts w:ascii="Times New Roman" w:hAnsi="Times New Roman" w:cs="Times New Roman"/>
          <w:sz w:val="28"/>
          <w:szCs w:val="28"/>
        </w:rPr>
        <w:t>ё</w:t>
      </w:r>
      <w:r w:rsidRPr="00692E2A">
        <w:rPr>
          <w:rFonts w:ascii="Times New Roman" w:hAnsi="Times New Roman" w:cs="Times New Roman"/>
          <w:sz w:val="28"/>
          <w:szCs w:val="28"/>
        </w:rPr>
        <w:t>зными повреждениями, не позволяющими однозначно истолковать их содержание.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8"/>
      <w:bookmarkEnd w:id="4"/>
      <w:r w:rsidRPr="00692E2A">
        <w:rPr>
          <w:rFonts w:ascii="Times New Roman" w:hAnsi="Times New Roman" w:cs="Times New Roman"/>
          <w:sz w:val="28"/>
          <w:szCs w:val="28"/>
        </w:rPr>
        <w:t>16. Основаниями для отказа в предоставлении Услуги в случае при</w:t>
      </w:r>
      <w:r w:rsidR="00DF5C1A" w:rsidRPr="00692E2A">
        <w:rPr>
          <w:rFonts w:ascii="Times New Roman" w:hAnsi="Times New Roman" w:cs="Times New Roman"/>
          <w:sz w:val="28"/>
          <w:szCs w:val="28"/>
        </w:rPr>
        <w:t>ё</w:t>
      </w:r>
      <w:r w:rsidRPr="00692E2A">
        <w:rPr>
          <w:rFonts w:ascii="Times New Roman" w:hAnsi="Times New Roman" w:cs="Times New Roman"/>
          <w:sz w:val="28"/>
          <w:szCs w:val="28"/>
        </w:rPr>
        <w:t xml:space="preserve">ма Заявления в </w:t>
      </w:r>
      <w:r w:rsidR="00DF5C1A" w:rsidRPr="00692E2A">
        <w:rPr>
          <w:rFonts w:ascii="Times New Roman" w:hAnsi="Times New Roman" w:cs="Times New Roman"/>
          <w:sz w:val="28"/>
          <w:szCs w:val="28"/>
        </w:rPr>
        <w:t>МКУ ГХ</w:t>
      </w:r>
      <w:r w:rsidRPr="00692E2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C5254" w:rsidRPr="00692E2A" w:rsidRDefault="00DB1C6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5254" w:rsidRPr="00692E2A">
        <w:rPr>
          <w:rFonts w:ascii="Times New Roman" w:hAnsi="Times New Roman" w:cs="Times New Roman"/>
          <w:sz w:val="28"/>
          <w:szCs w:val="28"/>
        </w:rPr>
        <w:t xml:space="preserve"> представление неполного комплекта документов, указанных в </w:t>
      </w:r>
      <w:hyperlink w:anchor="Par89" w:history="1">
        <w:r w:rsidR="008C5254" w:rsidRPr="00692E2A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="008C5254" w:rsidRPr="00692E2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lastRenderedPageBreak/>
        <w:t xml:space="preserve">При поступлении Заявления по почте или посредством электронной почты основаниями для отказа в предоставлении Услуги также являются основания, указанные в </w:t>
      </w:r>
      <w:hyperlink w:anchor="Par96" w:history="1">
        <w:r w:rsidRPr="00692E2A">
          <w:rPr>
            <w:rFonts w:ascii="Times New Roman" w:hAnsi="Times New Roman" w:cs="Times New Roman"/>
            <w:sz w:val="28"/>
            <w:szCs w:val="28"/>
          </w:rPr>
          <w:t>пункт</w:t>
        </w:r>
        <w:r w:rsidR="00DB1C64">
          <w:rPr>
            <w:rFonts w:ascii="Times New Roman" w:hAnsi="Times New Roman" w:cs="Times New Roman"/>
            <w:sz w:val="28"/>
            <w:szCs w:val="28"/>
          </w:rPr>
          <w:t>е</w:t>
        </w:r>
        <w:r w:rsidRPr="00692E2A">
          <w:rPr>
            <w:rFonts w:ascii="Times New Roman" w:hAnsi="Times New Roman" w:cs="Times New Roman"/>
            <w:sz w:val="28"/>
            <w:szCs w:val="28"/>
          </w:rPr>
          <w:t xml:space="preserve"> 15</w:t>
        </w:r>
      </w:hyperlink>
      <w:r w:rsidRPr="00692E2A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17. Предоставление Услуги может быть приостановлено на следующих основаниях:</w:t>
      </w:r>
    </w:p>
    <w:p w:rsidR="008C5254" w:rsidRPr="00692E2A" w:rsidRDefault="00DB1C6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5254" w:rsidRPr="00692E2A">
        <w:rPr>
          <w:rFonts w:ascii="Times New Roman" w:hAnsi="Times New Roman" w:cs="Times New Roman"/>
          <w:sz w:val="28"/>
          <w:szCs w:val="28"/>
        </w:rPr>
        <w:t xml:space="preserve"> при поступлении от Заявителя письменного заявления о приостановлении предоставления Услуги;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18. Предоставление Услуги осуществляется бесплатно.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19. Срок ожидания Заявителя в очереди при подаче Заявления (запроса) о предоставлении Услуги не превышает 30 минут.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Срок ожидания Заявителя в очереди при получении результата предоставления Услуги не превышает 15 минут.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20. Заявление о предоставлении Услуги должно быть зарегистрировано: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при подаче лично сотруднику </w:t>
      </w:r>
      <w:r w:rsidR="00DF5C1A" w:rsidRPr="00692E2A">
        <w:rPr>
          <w:rFonts w:ascii="Times New Roman" w:hAnsi="Times New Roman" w:cs="Times New Roman"/>
          <w:sz w:val="28"/>
          <w:szCs w:val="28"/>
        </w:rPr>
        <w:t xml:space="preserve">МКУ ГХ – </w:t>
      </w:r>
      <w:r w:rsidRPr="00692E2A">
        <w:rPr>
          <w:rFonts w:ascii="Times New Roman" w:hAnsi="Times New Roman" w:cs="Times New Roman"/>
          <w:sz w:val="28"/>
          <w:szCs w:val="28"/>
        </w:rPr>
        <w:t>в течение 15 минут;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при подаче лично сотруднику МФЦ</w:t>
      </w:r>
      <w:r w:rsidR="00DF5C1A" w:rsidRPr="00692E2A">
        <w:rPr>
          <w:rFonts w:ascii="Times New Roman" w:hAnsi="Times New Roman" w:cs="Times New Roman"/>
          <w:sz w:val="28"/>
          <w:szCs w:val="28"/>
        </w:rPr>
        <w:t xml:space="preserve"> – </w:t>
      </w:r>
      <w:r w:rsidR="00DB1C64">
        <w:rPr>
          <w:rFonts w:ascii="Times New Roman" w:hAnsi="Times New Roman" w:cs="Times New Roman"/>
          <w:sz w:val="28"/>
          <w:szCs w:val="28"/>
        </w:rPr>
        <w:t>в соответствии с локальными актами МФЦ</w:t>
      </w:r>
      <w:r w:rsidRPr="00692E2A">
        <w:rPr>
          <w:rFonts w:ascii="Times New Roman" w:hAnsi="Times New Roman" w:cs="Times New Roman"/>
          <w:sz w:val="28"/>
          <w:szCs w:val="28"/>
        </w:rPr>
        <w:t xml:space="preserve"> (для передачи заявления в </w:t>
      </w:r>
      <w:r w:rsidR="00DF5C1A" w:rsidRPr="00692E2A">
        <w:rPr>
          <w:rFonts w:ascii="Times New Roman" w:hAnsi="Times New Roman" w:cs="Times New Roman"/>
          <w:sz w:val="28"/>
          <w:szCs w:val="28"/>
        </w:rPr>
        <w:t>МКУ ГХ</w:t>
      </w:r>
      <w:r w:rsidRPr="00692E2A">
        <w:rPr>
          <w:rFonts w:ascii="Times New Roman" w:hAnsi="Times New Roman" w:cs="Times New Roman"/>
          <w:sz w:val="28"/>
          <w:szCs w:val="28"/>
        </w:rPr>
        <w:t>);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при получении посредством почтовой или электронной связи сотрудником </w:t>
      </w:r>
      <w:r w:rsidR="00DF5C1A" w:rsidRPr="00692E2A">
        <w:rPr>
          <w:rFonts w:ascii="Times New Roman" w:hAnsi="Times New Roman" w:cs="Times New Roman"/>
          <w:sz w:val="28"/>
          <w:szCs w:val="28"/>
        </w:rPr>
        <w:t xml:space="preserve">МКУ ГХ – </w:t>
      </w:r>
      <w:r w:rsidRPr="00692E2A">
        <w:rPr>
          <w:rFonts w:ascii="Times New Roman" w:hAnsi="Times New Roman" w:cs="Times New Roman"/>
          <w:sz w:val="28"/>
          <w:szCs w:val="28"/>
        </w:rPr>
        <w:t>не позднее окончания рабочего дня, в течение которого Заявление было получено.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21. Помещения, в которых предоставляется Услуга, должны содержать места для ожидания при</w:t>
      </w:r>
      <w:r w:rsidR="00DF5C1A" w:rsidRPr="00692E2A">
        <w:rPr>
          <w:rFonts w:ascii="Times New Roman" w:hAnsi="Times New Roman" w:cs="Times New Roman"/>
          <w:sz w:val="28"/>
          <w:szCs w:val="28"/>
        </w:rPr>
        <w:t>ё</w:t>
      </w:r>
      <w:r w:rsidRPr="00692E2A">
        <w:rPr>
          <w:rFonts w:ascii="Times New Roman" w:hAnsi="Times New Roman" w:cs="Times New Roman"/>
          <w:sz w:val="28"/>
          <w:szCs w:val="28"/>
        </w:rPr>
        <w:t>ма граждан, которые должны быть оборудованы местами для сидения.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Места для заполнения Заявлений (запросов) оборудуются столами, обеспечиваются бланками Заявлений и канцелярскими принадлежностями.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На Сайте в разделе</w:t>
      </w:r>
      <w:r w:rsidR="00DF5C1A" w:rsidRPr="00692E2A">
        <w:rPr>
          <w:rFonts w:ascii="Times New Roman" w:hAnsi="Times New Roman" w:cs="Times New Roman"/>
          <w:sz w:val="28"/>
          <w:szCs w:val="28"/>
        </w:rPr>
        <w:t xml:space="preserve"> «Официальный Дивногорск» -</w:t>
      </w:r>
      <w:r w:rsidRPr="00692E2A">
        <w:rPr>
          <w:rFonts w:ascii="Times New Roman" w:hAnsi="Times New Roman" w:cs="Times New Roman"/>
          <w:sz w:val="28"/>
          <w:szCs w:val="28"/>
        </w:rPr>
        <w:t xml:space="preserve"> «Муниципальные услуги»</w:t>
      </w:r>
      <w:r w:rsidR="00DF5C1A" w:rsidRPr="00692E2A">
        <w:rPr>
          <w:rFonts w:ascii="Times New Roman" w:hAnsi="Times New Roman" w:cs="Times New Roman"/>
          <w:sz w:val="28"/>
          <w:szCs w:val="28"/>
        </w:rPr>
        <w:t xml:space="preserve"> -</w:t>
      </w:r>
      <w:r w:rsidRPr="00692E2A">
        <w:rPr>
          <w:rFonts w:ascii="Times New Roman" w:hAnsi="Times New Roman" w:cs="Times New Roman"/>
          <w:sz w:val="28"/>
          <w:szCs w:val="28"/>
        </w:rPr>
        <w:t xml:space="preserve"> «</w:t>
      </w:r>
      <w:r w:rsidR="00DF5C1A" w:rsidRPr="00692E2A">
        <w:rPr>
          <w:rFonts w:ascii="Times New Roman" w:hAnsi="Times New Roman" w:cs="Times New Roman"/>
          <w:sz w:val="28"/>
          <w:szCs w:val="28"/>
        </w:rPr>
        <w:t>Административные регламенты</w:t>
      </w:r>
      <w:r w:rsidRPr="00692E2A">
        <w:rPr>
          <w:rFonts w:ascii="Times New Roman" w:hAnsi="Times New Roman" w:cs="Times New Roman"/>
          <w:sz w:val="28"/>
          <w:szCs w:val="28"/>
        </w:rPr>
        <w:t>»</w:t>
      </w:r>
      <w:r w:rsidR="00DF5C1A" w:rsidRPr="00692E2A">
        <w:rPr>
          <w:rFonts w:ascii="Times New Roman" w:hAnsi="Times New Roman" w:cs="Times New Roman"/>
          <w:sz w:val="28"/>
          <w:szCs w:val="28"/>
        </w:rPr>
        <w:t xml:space="preserve"> - «Утверждённые регламенты»</w:t>
      </w:r>
      <w:r w:rsidRPr="00692E2A">
        <w:rPr>
          <w:rFonts w:ascii="Times New Roman" w:hAnsi="Times New Roman" w:cs="Times New Roman"/>
          <w:sz w:val="28"/>
          <w:szCs w:val="28"/>
        </w:rPr>
        <w:t xml:space="preserve"> размещается информация о местонахождении, режиме работы, справочных телефонах органа, предоставляющего Услугу, а также форма Заявления и Административный регламент предоставления Услуги.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На информационных стендах размещается следующая информация: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DF5C1A" w:rsidRPr="00692E2A">
        <w:rPr>
          <w:rFonts w:ascii="Times New Roman" w:hAnsi="Times New Roman" w:cs="Times New Roman"/>
          <w:sz w:val="28"/>
          <w:szCs w:val="28"/>
        </w:rPr>
        <w:t>МКУ ГХ</w:t>
      </w:r>
      <w:r w:rsidRPr="00692E2A">
        <w:rPr>
          <w:rFonts w:ascii="Times New Roman" w:hAnsi="Times New Roman" w:cs="Times New Roman"/>
          <w:sz w:val="28"/>
          <w:szCs w:val="28"/>
        </w:rPr>
        <w:t>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DF5C1A" w:rsidRPr="00692E2A">
        <w:rPr>
          <w:rFonts w:ascii="Times New Roman" w:hAnsi="Times New Roman" w:cs="Times New Roman"/>
          <w:sz w:val="28"/>
          <w:szCs w:val="28"/>
        </w:rPr>
        <w:t>МКУ ГХ</w:t>
      </w:r>
      <w:r w:rsidRPr="00692E2A">
        <w:rPr>
          <w:rFonts w:ascii="Times New Roman" w:hAnsi="Times New Roman" w:cs="Times New Roman"/>
          <w:sz w:val="28"/>
          <w:szCs w:val="28"/>
        </w:rPr>
        <w:t>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форма Заявления и перечень документов, необходимых для получения Услуги;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регулирующих вопросы, связанные с предоставлением Услуги;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описание процедуры исполнения Услуги;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порядок и сроки предоставления Услуги;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должностных лиц, исполняющих Услугу;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образец заполнения Заявления о предоставлении Услуги.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22. Показателями доступности и качества Услуги являются: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Услуги и их продолжительность;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Услуги;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lastRenderedPageBreak/>
        <w:t>исключение фактов необоснованного отказа в при</w:t>
      </w:r>
      <w:r w:rsidR="00DF5C1A" w:rsidRPr="00692E2A">
        <w:rPr>
          <w:rFonts w:ascii="Times New Roman" w:hAnsi="Times New Roman" w:cs="Times New Roman"/>
          <w:sz w:val="28"/>
          <w:szCs w:val="28"/>
        </w:rPr>
        <w:t>ё</w:t>
      </w:r>
      <w:r w:rsidRPr="00692E2A">
        <w:rPr>
          <w:rFonts w:ascii="Times New Roman" w:hAnsi="Times New Roman" w:cs="Times New Roman"/>
          <w:sz w:val="28"/>
          <w:szCs w:val="28"/>
        </w:rPr>
        <w:t>ме Заявления о предоставлении Услуги;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исключение необоснованных отказов в предоставлении Услуги;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исключение необоснованных отказов в предоставлении информации об Услуге.</w:t>
      </w:r>
    </w:p>
    <w:p w:rsidR="008C5254" w:rsidRPr="00692E2A" w:rsidRDefault="008C5254" w:rsidP="008C5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254" w:rsidRPr="00692E2A" w:rsidRDefault="008C5254" w:rsidP="00DB1C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III. </w:t>
      </w:r>
      <w:r w:rsidR="00DB1C64" w:rsidRPr="001303BD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23. Предоставление Услуги включает в себя следующие административные процедуры: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1) информирование и консультирование Заявителей;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2) при</w:t>
      </w:r>
      <w:r w:rsidR="00DF5C1A" w:rsidRPr="00692E2A">
        <w:rPr>
          <w:rFonts w:ascii="Times New Roman" w:hAnsi="Times New Roman" w:cs="Times New Roman"/>
          <w:sz w:val="28"/>
          <w:szCs w:val="28"/>
        </w:rPr>
        <w:t>ё</w:t>
      </w:r>
      <w:r w:rsidRPr="00692E2A">
        <w:rPr>
          <w:rFonts w:ascii="Times New Roman" w:hAnsi="Times New Roman" w:cs="Times New Roman"/>
          <w:sz w:val="28"/>
          <w:szCs w:val="28"/>
        </w:rPr>
        <w:t>м Заявления и документов при личном обращении заявителя или его законного представителя (далее</w:t>
      </w:r>
      <w:r w:rsidR="00DF5C1A" w:rsidRPr="00692E2A">
        <w:rPr>
          <w:rFonts w:ascii="Times New Roman" w:hAnsi="Times New Roman" w:cs="Times New Roman"/>
          <w:sz w:val="28"/>
          <w:szCs w:val="28"/>
        </w:rPr>
        <w:t xml:space="preserve"> – </w:t>
      </w:r>
      <w:r w:rsidRPr="00692E2A">
        <w:rPr>
          <w:rFonts w:ascii="Times New Roman" w:hAnsi="Times New Roman" w:cs="Times New Roman"/>
          <w:sz w:val="28"/>
          <w:szCs w:val="28"/>
        </w:rPr>
        <w:t>при</w:t>
      </w:r>
      <w:r w:rsidR="00DF5C1A" w:rsidRPr="00692E2A">
        <w:rPr>
          <w:rFonts w:ascii="Times New Roman" w:hAnsi="Times New Roman" w:cs="Times New Roman"/>
          <w:sz w:val="28"/>
          <w:szCs w:val="28"/>
        </w:rPr>
        <w:t>ё</w:t>
      </w:r>
      <w:r w:rsidRPr="00692E2A">
        <w:rPr>
          <w:rFonts w:ascii="Times New Roman" w:hAnsi="Times New Roman" w:cs="Times New Roman"/>
          <w:sz w:val="28"/>
          <w:szCs w:val="28"/>
        </w:rPr>
        <w:t>м документов);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3) принятие решения о выдаче </w:t>
      </w:r>
      <w:r w:rsidR="0081466C">
        <w:rPr>
          <w:rFonts w:ascii="Times New Roman" w:hAnsi="Times New Roman" w:cs="Times New Roman"/>
          <w:sz w:val="28"/>
          <w:szCs w:val="28"/>
        </w:rPr>
        <w:t>разрешения (ордера) на право производства земляных и монтажных работ на территории муниципального образования город Дивногорск</w:t>
      </w:r>
      <w:r w:rsidRPr="00692E2A">
        <w:rPr>
          <w:rFonts w:ascii="Times New Roman" w:hAnsi="Times New Roman" w:cs="Times New Roman"/>
          <w:sz w:val="28"/>
          <w:szCs w:val="28"/>
        </w:rPr>
        <w:t xml:space="preserve"> или об отказе;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4) </w:t>
      </w:r>
      <w:r w:rsidR="00B627EB">
        <w:rPr>
          <w:rFonts w:ascii="Times New Roman" w:hAnsi="Times New Roman" w:cs="Times New Roman"/>
          <w:sz w:val="28"/>
          <w:szCs w:val="28"/>
        </w:rPr>
        <w:t>в</w:t>
      </w:r>
      <w:r w:rsidR="0081466C">
        <w:rPr>
          <w:rFonts w:ascii="Times New Roman" w:hAnsi="Times New Roman" w:cs="Times New Roman"/>
          <w:sz w:val="28"/>
          <w:szCs w:val="28"/>
        </w:rPr>
        <w:t>ыдача разрешения (ордера) на право производства земляных и монтажных работ на территории муниципального образования город Дивногорск</w:t>
      </w:r>
      <w:r w:rsidRPr="00692E2A">
        <w:rPr>
          <w:rFonts w:ascii="Times New Roman" w:hAnsi="Times New Roman" w:cs="Times New Roman"/>
          <w:sz w:val="28"/>
          <w:szCs w:val="28"/>
        </w:rPr>
        <w:t>;</w:t>
      </w:r>
    </w:p>
    <w:p w:rsidR="008C5254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5) уведомление о принятом решении Заявителя или его законного представителя в случае отказа.</w:t>
      </w:r>
    </w:p>
    <w:p w:rsidR="004879F2" w:rsidRPr="00692E2A" w:rsidRDefault="004879F2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в МФЦ регламентируются в соответствии с действующими на момент проведения административных процедур нормативными правовыми актами Российской Федерации, Красноярского края, муниципальными правовыми актами.</w:t>
      </w:r>
    </w:p>
    <w:p w:rsidR="008C5254" w:rsidRPr="00692E2A" w:rsidRDefault="009C10E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95" w:history="1">
        <w:r w:rsidR="008C5254" w:rsidRPr="00692E2A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8C5254" w:rsidRPr="00692E2A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при предоставлении Услуги приведена в приложении </w:t>
      </w:r>
      <w:r w:rsidR="00DF5C1A" w:rsidRPr="00692E2A">
        <w:rPr>
          <w:rFonts w:ascii="Times New Roman" w:hAnsi="Times New Roman" w:cs="Times New Roman"/>
          <w:sz w:val="28"/>
          <w:szCs w:val="28"/>
        </w:rPr>
        <w:t>№</w:t>
      </w:r>
      <w:r w:rsidR="0026229A">
        <w:rPr>
          <w:rFonts w:ascii="Times New Roman" w:hAnsi="Times New Roman" w:cs="Times New Roman"/>
          <w:sz w:val="28"/>
          <w:szCs w:val="28"/>
        </w:rPr>
        <w:t>4</w:t>
      </w:r>
      <w:r w:rsidR="008C5254" w:rsidRPr="00692E2A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24. При</w:t>
      </w:r>
      <w:r w:rsidR="00DF5C1A" w:rsidRPr="00692E2A">
        <w:rPr>
          <w:rFonts w:ascii="Times New Roman" w:hAnsi="Times New Roman" w:cs="Times New Roman"/>
          <w:sz w:val="28"/>
          <w:szCs w:val="28"/>
        </w:rPr>
        <w:t>ё</w:t>
      </w:r>
      <w:r w:rsidRPr="00692E2A">
        <w:rPr>
          <w:rFonts w:ascii="Times New Roman" w:hAnsi="Times New Roman" w:cs="Times New Roman"/>
          <w:sz w:val="28"/>
          <w:szCs w:val="28"/>
        </w:rPr>
        <w:t>м и регистрация Заявления: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1) основанием начала административной процедуры является получение Заявления </w:t>
      </w:r>
      <w:r w:rsidR="00DF5C1A" w:rsidRPr="00692E2A">
        <w:rPr>
          <w:rFonts w:ascii="Times New Roman" w:hAnsi="Times New Roman" w:cs="Times New Roman"/>
          <w:sz w:val="28"/>
          <w:szCs w:val="28"/>
        </w:rPr>
        <w:t>МКУ ГХ</w:t>
      </w:r>
      <w:r w:rsidRPr="00692E2A">
        <w:rPr>
          <w:rFonts w:ascii="Times New Roman" w:hAnsi="Times New Roman" w:cs="Times New Roman"/>
          <w:sz w:val="28"/>
          <w:szCs w:val="28"/>
        </w:rPr>
        <w:t xml:space="preserve"> или МФЦ;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2) сотрудник </w:t>
      </w:r>
      <w:r w:rsidR="00DF5C1A" w:rsidRPr="00692E2A">
        <w:rPr>
          <w:rFonts w:ascii="Times New Roman" w:hAnsi="Times New Roman" w:cs="Times New Roman"/>
          <w:sz w:val="28"/>
          <w:szCs w:val="28"/>
        </w:rPr>
        <w:t>МКУ ГХ</w:t>
      </w:r>
      <w:r w:rsidRPr="00692E2A">
        <w:rPr>
          <w:rFonts w:ascii="Times New Roman" w:hAnsi="Times New Roman" w:cs="Times New Roman"/>
          <w:sz w:val="28"/>
          <w:szCs w:val="28"/>
        </w:rPr>
        <w:t>: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полномочия Заявителя, в том числе полномочия представителя действовать от его имени;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проверяет полноту содержащейся в Заявлении информации;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проверяет наличие всех необходимых для предоставления Услуги документов, исходя из соответствующего перечня документов;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проверяет представленные документы на соответствие следующим требованиям: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lastRenderedPageBreak/>
        <w:t>а) прилагаемые к Заявлению документы;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б) тексты документов написаны разборчиво, без сокращения;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в) фамилии, имена и отчества физических лиц, адреса их мест жительства написаны полностью;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г) в документах нет подчисток, приписок, зач</w:t>
      </w:r>
      <w:r w:rsidR="00DF5C1A" w:rsidRPr="00692E2A">
        <w:rPr>
          <w:rFonts w:ascii="Times New Roman" w:hAnsi="Times New Roman" w:cs="Times New Roman"/>
          <w:sz w:val="28"/>
          <w:szCs w:val="28"/>
        </w:rPr>
        <w:t>ё</w:t>
      </w:r>
      <w:r w:rsidRPr="00692E2A">
        <w:rPr>
          <w:rFonts w:ascii="Times New Roman" w:hAnsi="Times New Roman" w:cs="Times New Roman"/>
          <w:sz w:val="28"/>
          <w:szCs w:val="28"/>
        </w:rPr>
        <w:t>ркнутых слов и иных не оговор</w:t>
      </w:r>
      <w:r w:rsidR="00DF5C1A" w:rsidRPr="00692E2A">
        <w:rPr>
          <w:rFonts w:ascii="Times New Roman" w:hAnsi="Times New Roman" w:cs="Times New Roman"/>
          <w:sz w:val="28"/>
          <w:szCs w:val="28"/>
        </w:rPr>
        <w:t>ё</w:t>
      </w:r>
      <w:r w:rsidRPr="00692E2A">
        <w:rPr>
          <w:rFonts w:ascii="Times New Roman" w:hAnsi="Times New Roman" w:cs="Times New Roman"/>
          <w:sz w:val="28"/>
          <w:szCs w:val="28"/>
        </w:rPr>
        <w:t>нных в них исправлений;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д) документы не исполнены карандашом;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е) документы не имеют повреждений, наличие которых не позволяет однозначно истолковать их содержание;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осуществляет проверку прилагаемых к Заявлению копий документов на их соответствие оригиналам. Заявитель (либо уполномоченный представитель) заверяет копии пут</w:t>
      </w:r>
      <w:r w:rsidR="00DF5C1A" w:rsidRPr="00692E2A">
        <w:rPr>
          <w:rFonts w:ascii="Times New Roman" w:hAnsi="Times New Roman" w:cs="Times New Roman"/>
          <w:sz w:val="28"/>
          <w:szCs w:val="28"/>
        </w:rPr>
        <w:t>ё</w:t>
      </w:r>
      <w:r w:rsidRPr="00692E2A">
        <w:rPr>
          <w:rFonts w:ascii="Times New Roman" w:hAnsi="Times New Roman" w:cs="Times New Roman"/>
          <w:sz w:val="28"/>
          <w:szCs w:val="28"/>
        </w:rPr>
        <w:t>м проставления «Копия верна» с указанием фамилии и инициалов, даты;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принимает решение о при</w:t>
      </w:r>
      <w:r w:rsidR="00DF5C1A" w:rsidRPr="00692E2A">
        <w:rPr>
          <w:rFonts w:ascii="Times New Roman" w:hAnsi="Times New Roman" w:cs="Times New Roman"/>
          <w:sz w:val="28"/>
          <w:szCs w:val="28"/>
        </w:rPr>
        <w:t>ё</w:t>
      </w:r>
      <w:r w:rsidRPr="00692E2A">
        <w:rPr>
          <w:rFonts w:ascii="Times New Roman" w:hAnsi="Times New Roman" w:cs="Times New Roman"/>
          <w:sz w:val="28"/>
          <w:szCs w:val="28"/>
        </w:rPr>
        <w:t>ме Заявления или об отказе в при</w:t>
      </w:r>
      <w:r w:rsidR="00DF5C1A" w:rsidRPr="00692E2A">
        <w:rPr>
          <w:rFonts w:ascii="Times New Roman" w:hAnsi="Times New Roman" w:cs="Times New Roman"/>
          <w:sz w:val="28"/>
          <w:szCs w:val="28"/>
        </w:rPr>
        <w:t>ё</w:t>
      </w:r>
      <w:r w:rsidRPr="00692E2A">
        <w:rPr>
          <w:rFonts w:ascii="Times New Roman" w:hAnsi="Times New Roman" w:cs="Times New Roman"/>
          <w:sz w:val="28"/>
          <w:szCs w:val="28"/>
        </w:rPr>
        <w:t xml:space="preserve">ме Заявления в случаях, предусмотренных </w:t>
      </w:r>
      <w:hyperlink w:anchor="Par96" w:history="1">
        <w:r w:rsidRPr="00692E2A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Pr="00692E2A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  <w:r w:rsidR="00DB1C64">
        <w:rPr>
          <w:rFonts w:ascii="Times New Roman" w:hAnsi="Times New Roman" w:cs="Times New Roman"/>
          <w:sz w:val="28"/>
          <w:szCs w:val="28"/>
        </w:rPr>
        <w:t xml:space="preserve"> в случае отказа в принятии заявления направляет Заявителю уведомление об отказе в предоставлении Услуги с указанием причин отказа либо информирует его об отказе лично или по телефону;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переда</w:t>
      </w:r>
      <w:r w:rsidR="00DF5C1A" w:rsidRPr="00692E2A">
        <w:rPr>
          <w:rFonts w:ascii="Times New Roman" w:hAnsi="Times New Roman" w:cs="Times New Roman"/>
          <w:sz w:val="28"/>
          <w:szCs w:val="28"/>
        </w:rPr>
        <w:t>ё</w:t>
      </w:r>
      <w:r w:rsidRPr="00692E2A">
        <w:rPr>
          <w:rFonts w:ascii="Times New Roman" w:hAnsi="Times New Roman" w:cs="Times New Roman"/>
          <w:sz w:val="28"/>
          <w:szCs w:val="28"/>
        </w:rPr>
        <w:t>т принятое Заявление в порядке делопроизводства на его регистрацию;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3) </w:t>
      </w:r>
      <w:r w:rsidR="00211CE6">
        <w:rPr>
          <w:rFonts w:ascii="Times New Roman" w:hAnsi="Times New Roman" w:cs="Times New Roman"/>
          <w:sz w:val="28"/>
          <w:szCs w:val="28"/>
        </w:rPr>
        <w:t>з</w:t>
      </w:r>
      <w:r w:rsidRPr="00692E2A">
        <w:rPr>
          <w:rFonts w:ascii="Times New Roman" w:hAnsi="Times New Roman" w:cs="Times New Roman"/>
          <w:sz w:val="28"/>
          <w:szCs w:val="28"/>
        </w:rPr>
        <w:t xml:space="preserve">аявление с прилагаемыми к нему документами подлежит обязательной регистрации в день поступления сотрудником </w:t>
      </w:r>
      <w:r w:rsidR="00692E2A" w:rsidRPr="00692E2A">
        <w:rPr>
          <w:rFonts w:ascii="Times New Roman" w:hAnsi="Times New Roman" w:cs="Times New Roman"/>
          <w:sz w:val="28"/>
          <w:szCs w:val="28"/>
        </w:rPr>
        <w:t>МКУ ГХ</w:t>
      </w:r>
      <w:r w:rsidRPr="00692E2A">
        <w:rPr>
          <w:rFonts w:ascii="Times New Roman" w:hAnsi="Times New Roman" w:cs="Times New Roman"/>
          <w:sz w:val="28"/>
          <w:szCs w:val="28"/>
        </w:rPr>
        <w:t>. В случае поступления Заявления по почте или посредством электронной почты</w:t>
      </w:r>
      <w:r w:rsidR="00DF5C1A" w:rsidRPr="00692E2A">
        <w:rPr>
          <w:rFonts w:ascii="Times New Roman" w:hAnsi="Times New Roman" w:cs="Times New Roman"/>
          <w:sz w:val="28"/>
          <w:szCs w:val="28"/>
        </w:rPr>
        <w:t xml:space="preserve"> – </w:t>
      </w:r>
      <w:r w:rsidRPr="00692E2A">
        <w:rPr>
          <w:rFonts w:ascii="Times New Roman" w:hAnsi="Times New Roman" w:cs="Times New Roman"/>
          <w:sz w:val="28"/>
          <w:szCs w:val="28"/>
        </w:rPr>
        <w:t>не позднее окончания рабочего дня, в течение которого Заявление было получено;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4) результатом исполнения административной процедуры является выдача </w:t>
      </w:r>
      <w:r w:rsidR="005374B0">
        <w:rPr>
          <w:rFonts w:ascii="Times New Roman" w:hAnsi="Times New Roman" w:cs="Times New Roman"/>
          <w:sz w:val="28"/>
          <w:szCs w:val="28"/>
        </w:rPr>
        <w:t>разрешения (ордера) на право производства земляных и монтажных работ на территории муниципального образования город Дивногорск</w:t>
      </w:r>
      <w:r w:rsidRPr="00692E2A">
        <w:rPr>
          <w:rFonts w:ascii="Times New Roman" w:hAnsi="Times New Roman" w:cs="Times New Roman"/>
          <w:sz w:val="28"/>
          <w:szCs w:val="28"/>
        </w:rPr>
        <w:t xml:space="preserve"> либо принятие решения об отказе в предоставлении </w:t>
      </w:r>
      <w:r w:rsidR="0081466C">
        <w:rPr>
          <w:rFonts w:ascii="Times New Roman" w:hAnsi="Times New Roman" w:cs="Times New Roman"/>
          <w:sz w:val="28"/>
          <w:szCs w:val="28"/>
        </w:rPr>
        <w:t>разрешения (ордера) на право производства земляных и монтажных работ на территории муниципального образования город Дивногорск</w:t>
      </w:r>
      <w:r w:rsidRPr="00692E2A">
        <w:rPr>
          <w:rFonts w:ascii="Times New Roman" w:hAnsi="Times New Roman" w:cs="Times New Roman"/>
          <w:sz w:val="28"/>
          <w:szCs w:val="28"/>
        </w:rPr>
        <w:t xml:space="preserve"> Заявителям.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25. Рассмотрение Заявления и представленных документов, принятие решения: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1) основанием начала административной процедуры является поступление зарегистрированного в установленном порядке Заявления;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2) сотрудник </w:t>
      </w:r>
      <w:r w:rsidR="00692E2A" w:rsidRPr="00692E2A">
        <w:rPr>
          <w:rFonts w:ascii="Times New Roman" w:hAnsi="Times New Roman" w:cs="Times New Roman"/>
          <w:sz w:val="28"/>
          <w:szCs w:val="28"/>
        </w:rPr>
        <w:t>МКУ ГХ</w:t>
      </w:r>
      <w:r w:rsidRPr="00692E2A">
        <w:rPr>
          <w:rFonts w:ascii="Times New Roman" w:hAnsi="Times New Roman" w:cs="Times New Roman"/>
          <w:sz w:val="28"/>
          <w:szCs w:val="28"/>
        </w:rPr>
        <w:t xml:space="preserve">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692E2A" w:rsidRPr="00692E2A">
        <w:rPr>
          <w:rFonts w:ascii="Times New Roman" w:hAnsi="Times New Roman" w:cs="Times New Roman"/>
          <w:sz w:val="28"/>
          <w:szCs w:val="28"/>
        </w:rPr>
        <w:t>МКУ ГХ</w:t>
      </w:r>
      <w:r w:rsidRPr="00692E2A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о возможности предоставления </w:t>
      </w:r>
      <w:r w:rsidR="0081466C">
        <w:rPr>
          <w:rFonts w:ascii="Times New Roman" w:hAnsi="Times New Roman" w:cs="Times New Roman"/>
          <w:sz w:val="28"/>
          <w:szCs w:val="28"/>
        </w:rPr>
        <w:t>разрешения (ордера) на право производства земляных и монтажных работ на территории муниципального образования город Дивногорск</w:t>
      </w:r>
      <w:r w:rsidRPr="00692E2A">
        <w:rPr>
          <w:rFonts w:ascii="Times New Roman" w:hAnsi="Times New Roman" w:cs="Times New Roman"/>
          <w:sz w:val="28"/>
          <w:szCs w:val="28"/>
        </w:rPr>
        <w:t>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о приостановлении оказания Услуги;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3) в случаях, предусмотренных </w:t>
      </w:r>
      <w:hyperlink w:anchor="Par98" w:history="1">
        <w:r w:rsidRPr="00692E2A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Pr="00692E2A">
        <w:rPr>
          <w:rFonts w:ascii="Times New Roman" w:hAnsi="Times New Roman" w:cs="Times New Roman"/>
          <w:sz w:val="28"/>
          <w:szCs w:val="28"/>
        </w:rPr>
        <w:t xml:space="preserve"> настоящего Регламента, сотрудник </w:t>
      </w:r>
      <w:r w:rsidR="00692E2A" w:rsidRPr="00692E2A">
        <w:rPr>
          <w:rFonts w:ascii="Times New Roman" w:hAnsi="Times New Roman" w:cs="Times New Roman"/>
          <w:sz w:val="28"/>
          <w:szCs w:val="28"/>
        </w:rPr>
        <w:t>МКУ ГХ</w:t>
      </w:r>
      <w:r w:rsidRPr="00692E2A">
        <w:rPr>
          <w:rFonts w:ascii="Times New Roman" w:hAnsi="Times New Roman" w:cs="Times New Roman"/>
          <w:sz w:val="28"/>
          <w:szCs w:val="28"/>
        </w:rPr>
        <w:t xml:space="preserve"> готовит ответ Заявителю об отказе в предоставлении </w:t>
      </w:r>
      <w:r w:rsidRPr="00692E2A">
        <w:rPr>
          <w:rFonts w:ascii="Times New Roman" w:hAnsi="Times New Roman" w:cs="Times New Roman"/>
          <w:sz w:val="28"/>
          <w:szCs w:val="28"/>
        </w:rPr>
        <w:lastRenderedPageBreak/>
        <w:t>Услуги (далее</w:t>
      </w:r>
      <w:r w:rsidR="00DF5C1A" w:rsidRPr="00692E2A">
        <w:rPr>
          <w:rFonts w:ascii="Times New Roman" w:hAnsi="Times New Roman" w:cs="Times New Roman"/>
          <w:sz w:val="28"/>
          <w:szCs w:val="28"/>
        </w:rPr>
        <w:t xml:space="preserve"> – </w:t>
      </w:r>
      <w:r w:rsidRPr="00692E2A">
        <w:rPr>
          <w:rFonts w:ascii="Times New Roman" w:hAnsi="Times New Roman" w:cs="Times New Roman"/>
          <w:sz w:val="28"/>
          <w:szCs w:val="28"/>
        </w:rPr>
        <w:t>ответ);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4) </w:t>
      </w:r>
      <w:r w:rsidR="00DB1C64">
        <w:rPr>
          <w:rFonts w:ascii="Times New Roman" w:hAnsi="Times New Roman" w:cs="Times New Roman"/>
          <w:sz w:val="28"/>
          <w:szCs w:val="28"/>
        </w:rPr>
        <w:t>директор</w:t>
      </w:r>
      <w:r w:rsidR="00211CE6">
        <w:rPr>
          <w:rFonts w:ascii="Times New Roman" w:hAnsi="Times New Roman" w:cs="Times New Roman"/>
          <w:sz w:val="28"/>
          <w:szCs w:val="28"/>
        </w:rPr>
        <w:t xml:space="preserve"> </w:t>
      </w:r>
      <w:r w:rsidR="00692E2A" w:rsidRPr="00692E2A">
        <w:rPr>
          <w:rFonts w:ascii="Times New Roman" w:hAnsi="Times New Roman" w:cs="Times New Roman"/>
          <w:sz w:val="28"/>
          <w:szCs w:val="28"/>
        </w:rPr>
        <w:t>МКУ ГХ</w:t>
      </w:r>
      <w:r w:rsidRPr="00692E2A">
        <w:rPr>
          <w:rFonts w:ascii="Times New Roman" w:hAnsi="Times New Roman" w:cs="Times New Roman"/>
          <w:sz w:val="28"/>
          <w:szCs w:val="28"/>
        </w:rPr>
        <w:t xml:space="preserve"> подписывает </w:t>
      </w:r>
      <w:r w:rsidR="00B627EB">
        <w:rPr>
          <w:rFonts w:ascii="Times New Roman" w:hAnsi="Times New Roman" w:cs="Times New Roman"/>
          <w:sz w:val="28"/>
          <w:szCs w:val="28"/>
        </w:rPr>
        <w:t>разрешение (ордер) на право производства земляных и монтажных работ на территории муниципального образования город Дивногорск</w:t>
      </w:r>
      <w:r w:rsidR="005374B0">
        <w:rPr>
          <w:rFonts w:ascii="Times New Roman" w:hAnsi="Times New Roman" w:cs="Times New Roman"/>
          <w:sz w:val="28"/>
          <w:szCs w:val="28"/>
        </w:rPr>
        <w:t xml:space="preserve"> и в день подписания передаёт его Заявителю</w:t>
      </w:r>
      <w:r w:rsidR="00E1314E">
        <w:rPr>
          <w:rFonts w:ascii="Times New Roman" w:hAnsi="Times New Roman" w:cs="Times New Roman"/>
          <w:sz w:val="28"/>
          <w:szCs w:val="28"/>
        </w:rPr>
        <w:t xml:space="preserve"> либо в течение 10 дней со дня регистрации направляет заказным письмом с уведомлением о вручении</w:t>
      </w:r>
      <w:r w:rsidRPr="00692E2A">
        <w:rPr>
          <w:rFonts w:ascii="Times New Roman" w:hAnsi="Times New Roman" w:cs="Times New Roman"/>
          <w:sz w:val="28"/>
          <w:szCs w:val="28"/>
        </w:rPr>
        <w:t>;</w:t>
      </w:r>
    </w:p>
    <w:p w:rsidR="008C5254" w:rsidRPr="00692E2A" w:rsidRDefault="005374B0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5254" w:rsidRPr="00692E2A">
        <w:rPr>
          <w:rFonts w:ascii="Times New Roman" w:hAnsi="Times New Roman" w:cs="Times New Roman"/>
          <w:sz w:val="28"/>
          <w:szCs w:val="28"/>
        </w:rPr>
        <w:t xml:space="preserve">) результатом исполнения административной процедуры является выдача </w:t>
      </w:r>
      <w:r>
        <w:rPr>
          <w:rFonts w:ascii="Times New Roman" w:hAnsi="Times New Roman" w:cs="Times New Roman"/>
          <w:sz w:val="28"/>
          <w:szCs w:val="28"/>
        </w:rPr>
        <w:t>разрешения (ордера) на право производства земляных и монтажных работ на территории муниципального образования город Дивногорск</w:t>
      </w:r>
      <w:r w:rsidR="008C5254" w:rsidRPr="00692E2A">
        <w:rPr>
          <w:rFonts w:ascii="Times New Roman" w:hAnsi="Times New Roman" w:cs="Times New Roman"/>
          <w:sz w:val="28"/>
          <w:szCs w:val="28"/>
        </w:rPr>
        <w:t xml:space="preserve"> либо </w:t>
      </w:r>
      <w:r w:rsidR="00DB1C64">
        <w:rPr>
          <w:rFonts w:ascii="Times New Roman" w:hAnsi="Times New Roman" w:cs="Times New Roman"/>
          <w:sz w:val="28"/>
          <w:szCs w:val="28"/>
        </w:rPr>
        <w:t>отказ</w:t>
      </w:r>
      <w:r w:rsidR="008C5254" w:rsidRPr="00692E2A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81466C">
        <w:rPr>
          <w:rFonts w:ascii="Times New Roman" w:hAnsi="Times New Roman" w:cs="Times New Roman"/>
          <w:sz w:val="28"/>
          <w:szCs w:val="28"/>
        </w:rPr>
        <w:t>разрешения (ордера) на право производства земляных и монтажных работ на территории муниципального образования город Дивногорск</w:t>
      </w:r>
      <w:r w:rsidR="008C5254" w:rsidRPr="00692E2A">
        <w:rPr>
          <w:rFonts w:ascii="Times New Roman" w:hAnsi="Times New Roman" w:cs="Times New Roman"/>
          <w:sz w:val="28"/>
          <w:szCs w:val="28"/>
        </w:rPr>
        <w:t xml:space="preserve"> Заявителям;</w:t>
      </w:r>
    </w:p>
    <w:p w:rsidR="008C5254" w:rsidRPr="00692E2A" w:rsidRDefault="005374B0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5254" w:rsidRPr="00692E2A">
        <w:rPr>
          <w:rFonts w:ascii="Times New Roman" w:hAnsi="Times New Roman" w:cs="Times New Roman"/>
          <w:sz w:val="28"/>
          <w:szCs w:val="28"/>
        </w:rPr>
        <w:t>) срок выполнения административной процедуры по рассмотре</w:t>
      </w:r>
      <w:r>
        <w:rPr>
          <w:rFonts w:ascii="Times New Roman" w:hAnsi="Times New Roman" w:cs="Times New Roman"/>
          <w:sz w:val="28"/>
          <w:szCs w:val="28"/>
        </w:rPr>
        <w:t>нию Заявления и принятию одного из решений, указанных в п.п. 2) п.25 настоящего Регламента, составляет 30 минут с момента получения сотрудником МКУ ГХ заявления о выдаче разрешения (ордера) на право производства земляных и монтажных работ на территории муниципального образования город Дивногорск</w:t>
      </w:r>
      <w:r w:rsidR="008C5254" w:rsidRPr="00692E2A">
        <w:rPr>
          <w:rFonts w:ascii="Times New Roman" w:hAnsi="Times New Roman" w:cs="Times New Roman"/>
          <w:sz w:val="28"/>
          <w:szCs w:val="28"/>
        </w:rPr>
        <w:t>;</w:t>
      </w:r>
    </w:p>
    <w:p w:rsidR="008C5254" w:rsidRPr="00692E2A" w:rsidRDefault="005374B0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5254" w:rsidRPr="00692E2A">
        <w:rPr>
          <w:rFonts w:ascii="Times New Roman" w:hAnsi="Times New Roman" w:cs="Times New Roman"/>
          <w:sz w:val="28"/>
          <w:szCs w:val="28"/>
        </w:rPr>
        <w:t xml:space="preserve">) в случае принятия решения об отказе в предоставлении </w:t>
      </w:r>
      <w:r w:rsidR="0081466C">
        <w:rPr>
          <w:rFonts w:ascii="Times New Roman" w:hAnsi="Times New Roman" w:cs="Times New Roman"/>
          <w:sz w:val="28"/>
          <w:szCs w:val="28"/>
        </w:rPr>
        <w:t>разрешения (ордера) на право производства земляных и монтажных работ на территории муниципального образования город Дивногорск</w:t>
      </w:r>
      <w:r w:rsidR="008C5254" w:rsidRPr="00692E2A">
        <w:rPr>
          <w:rFonts w:ascii="Times New Roman" w:hAnsi="Times New Roman" w:cs="Times New Roman"/>
          <w:sz w:val="28"/>
          <w:szCs w:val="28"/>
        </w:rPr>
        <w:t xml:space="preserve"> Заявитель уведомляется в течение 15 минут, или ответ направляется Заявителю по почте с уведомлением о его вручении в течение 10 дней со дня регистрации.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2</w:t>
      </w:r>
      <w:r w:rsidR="00692E2A" w:rsidRPr="00692E2A">
        <w:rPr>
          <w:rFonts w:ascii="Times New Roman" w:hAnsi="Times New Roman" w:cs="Times New Roman"/>
          <w:sz w:val="28"/>
          <w:szCs w:val="28"/>
        </w:rPr>
        <w:t>6</w:t>
      </w:r>
      <w:r w:rsidRPr="00692E2A">
        <w:rPr>
          <w:rFonts w:ascii="Times New Roman" w:hAnsi="Times New Roman" w:cs="Times New Roman"/>
          <w:sz w:val="28"/>
          <w:szCs w:val="28"/>
        </w:rPr>
        <w:t xml:space="preserve">. Подготовка </w:t>
      </w:r>
      <w:r w:rsidR="0081466C">
        <w:rPr>
          <w:rFonts w:ascii="Times New Roman" w:hAnsi="Times New Roman" w:cs="Times New Roman"/>
          <w:sz w:val="28"/>
          <w:szCs w:val="28"/>
        </w:rPr>
        <w:t>разрешения (ордера) на право производства земляных и монтажных работ на территории муниципального образования город Дивногорск</w:t>
      </w:r>
      <w:r w:rsidRPr="00692E2A">
        <w:rPr>
          <w:rFonts w:ascii="Times New Roman" w:hAnsi="Times New Roman" w:cs="Times New Roman"/>
          <w:sz w:val="28"/>
          <w:szCs w:val="28"/>
        </w:rPr>
        <w:t>: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1) основанием начала административной процедуры является наличие всех документов, необходимых для предоставления Услуги;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2) сотрудник </w:t>
      </w:r>
      <w:r w:rsidR="00692E2A" w:rsidRPr="00692E2A">
        <w:rPr>
          <w:rFonts w:ascii="Times New Roman" w:hAnsi="Times New Roman" w:cs="Times New Roman"/>
          <w:sz w:val="28"/>
          <w:szCs w:val="28"/>
        </w:rPr>
        <w:t>МКУ ГХ</w:t>
      </w:r>
      <w:r w:rsidRPr="00692E2A">
        <w:rPr>
          <w:rFonts w:ascii="Times New Roman" w:hAnsi="Times New Roman" w:cs="Times New Roman"/>
          <w:sz w:val="28"/>
          <w:szCs w:val="28"/>
        </w:rPr>
        <w:t xml:space="preserve"> подписывает </w:t>
      </w:r>
      <w:r w:rsidR="00B627EB">
        <w:rPr>
          <w:rFonts w:ascii="Times New Roman" w:hAnsi="Times New Roman" w:cs="Times New Roman"/>
          <w:sz w:val="28"/>
          <w:szCs w:val="28"/>
        </w:rPr>
        <w:t>разрешение (ордер) на право производства земляных и монтажных работ на территории муниципального образования город Дивногорск</w:t>
      </w:r>
      <w:r w:rsidRPr="00692E2A">
        <w:rPr>
          <w:rFonts w:ascii="Times New Roman" w:hAnsi="Times New Roman" w:cs="Times New Roman"/>
          <w:sz w:val="28"/>
          <w:szCs w:val="28"/>
        </w:rPr>
        <w:t>;</w:t>
      </w:r>
    </w:p>
    <w:p w:rsidR="008C5254" w:rsidRPr="00692E2A" w:rsidRDefault="00692E2A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3</w:t>
      </w:r>
      <w:r w:rsidR="008C5254" w:rsidRPr="00692E2A">
        <w:rPr>
          <w:rFonts w:ascii="Times New Roman" w:hAnsi="Times New Roman" w:cs="Times New Roman"/>
          <w:sz w:val="28"/>
          <w:szCs w:val="28"/>
        </w:rPr>
        <w:t>) результатом исполнения административной процедуры является: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выдача под роспись </w:t>
      </w:r>
      <w:r w:rsidR="0081466C">
        <w:rPr>
          <w:rFonts w:ascii="Times New Roman" w:hAnsi="Times New Roman" w:cs="Times New Roman"/>
          <w:sz w:val="28"/>
          <w:szCs w:val="28"/>
        </w:rPr>
        <w:t>разрешения (ордера) на право производства земляных и монтажных работ на территории муниципального образования город Дивногорск</w:t>
      </w:r>
      <w:r w:rsidRPr="00692E2A">
        <w:rPr>
          <w:rFonts w:ascii="Times New Roman" w:hAnsi="Times New Roman" w:cs="Times New Roman"/>
          <w:sz w:val="28"/>
          <w:szCs w:val="28"/>
        </w:rPr>
        <w:t>, в книге уч</w:t>
      </w:r>
      <w:r w:rsidR="00692E2A" w:rsidRPr="00692E2A">
        <w:rPr>
          <w:rFonts w:ascii="Times New Roman" w:hAnsi="Times New Roman" w:cs="Times New Roman"/>
          <w:sz w:val="28"/>
          <w:szCs w:val="28"/>
        </w:rPr>
        <w:t>ё</w:t>
      </w:r>
      <w:r w:rsidRPr="00692E2A">
        <w:rPr>
          <w:rFonts w:ascii="Times New Roman" w:hAnsi="Times New Roman" w:cs="Times New Roman"/>
          <w:sz w:val="28"/>
          <w:szCs w:val="28"/>
        </w:rPr>
        <w:t xml:space="preserve">та выдачи </w:t>
      </w:r>
      <w:r w:rsidR="0081466C">
        <w:rPr>
          <w:rFonts w:ascii="Times New Roman" w:hAnsi="Times New Roman" w:cs="Times New Roman"/>
          <w:sz w:val="28"/>
          <w:szCs w:val="28"/>
        </w:rPr>
        <w:t>разрешения (ордера) на право производства земляных и монтажных работ на территории муниципального образования город Дивногорск</w:t>
      </w:r>
      <w:r w:rsidRPr="00692E2A">
        <w:rPr>
          <w:rFonts w:ascii="Times New Roman" w:hAnsi="Times New Roman" w:cs="Times New Roman"/>
          <w:sz w:val="28"/>
          <w:szCs w:val="28"/>
        </w:rPr>
        <w:t xml:space="preserve"> в </w:t>
      </w:r>
      <w:r w:rsidR="00692E2A" w:rsidRPr="00692E2A">
        <w:rPr>
          <w:rFonts w:ascii="Times New Roman" w:hAnsi="Times New Roman" w:cs="Times New Roman"/>
          <w:sz w:val="28"/>
          <w:szCs w:val="28"/>
        </w:rPr>
        <w:t>МКУ ГХ</w:t>
      </w:r>
      <w:r w:rsidRPr="00692E2A">
        <w:rPr>
          <w:rFonts w:ascii="Times New Roman" w:hAnsi="Times New Roman" w:cs="Times New Roman"/>
          <w:sz w:val="28"/>
          <w:szCs w:val="28"/>
        </w:rPr>
        <w:t>, или направление по почте с уведомлением о его вручении в течение 10 дней со дня регистрации;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по рассмотрению Заявления</w:t>
      </w:r>
      <w:r w:rsidR="00E1314E">
        <w:rPr>
          <w:rFonts w:ascii="Times New Roman" w:hAnsi="Times New Roman" w:cs="Times New Roman"/>
          <w:sz w:val="28"/>
          <w:szCs w:val="28"/>
        </w:rPr>
        <w:t xml:space="preserve"> по существу</w:t>
      </w:r>
      <w:r w:rsidRPr="00692E2A">
        <w:rPr>
          <w:rFonts w:ascii="Times New Roman" w:hAnsi="Times New Roman" w:cs="Times New Roman"/>
          <w:sz w:val="28"/>
          <w:szCs w:val="28"/>
        </w:rPr>
        <w:t xml:space="preserve"> и принятию решения составляет </w:t>
      </w:r>
      <w:r w:rsidR="00B627EB">
        <w:rPr>
          <w:rFonts w:ascii="Times New Roman" w:hAnsi="Times New Roman" w:cs="Times New Roman"/>
          <w:sz w:val="28"/>
          <w:szCs w:val="28"/>
        </w:rPr>
        <w:t>2 недели</w:t>
      </w:r>
      <w:r w:rsidRPr="00692E2A">
        <w:rPr>
          <w:rFonts w:ascii="Times New Roman" w:hAnsi="Times New Roman" w:cs="Times New Roman"/>
          <w:sz w:val="28"/>
          <w:szCs w:val="28"/>
        </w:rPr>
        <w:t>;</w:t>
      </w:r>
    </w:p>
    <w:p w:rsidR="008C5254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направление Заявителю письма об отказе в предоставлении выдачи </w:t>
      </w:r>
      <w:r w:rsidR="0081466C">
        <w:rPr>
          <w:rFonts w:ascii="Times New Roman" w:hAnsi="Times New Roman" w:cs="Times New Roman"/>
          <w:sz w:val="28"/>
          <w:szCs w:val="28"/>
        </w:rPr>
        <w:t>разрешения (ордера) на право производства земляных и монтажных работ на территории муниципального образования город Дивногорск</w:t>
      </w:r>
      <w:r w:rsidRPr="00692E2A">
        <w:rPr>
          <w:rFonts w:ascii="Times New Roman" w:hAnsi="Times New Roman" w:cs="Times New Roman"/>
          <w:sz w:val="28"/>
          <w:szCs w:val="28"/>
        </w:rPr>
        <w:t xml:space="preserve"> в течение 10 дней со дня регистрации.</w:t>
      </w:r>
    </w:p>
    <w:p w:rsidR="00BC23F5" w:rsidRDefault="00BC23F5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Разрешение (ордер) на производство работ выдаётся на каждую сеть, </w:t>
      </w:r>
      <w:r>
        <w:rPr>
          <w:rFonts w:ascii="Times New Roman" w:hAnsi="Times New Roman" w:cs="Times New Roman"/>
          <w:sz w:val="28"/>
          <w:szCs w:val="28"/>
        </w:rPr>
        <w:lastRenderedPageBreak/>
        <w:t>каждый объект отдельно, исключая возможность работы на разных сетях по одному ордеру.</w:t>
      </w:r>
    </w:p>
    <w:p w:rsidR="00BC23F5" w:rsidRPr="00BC23F5" w:rsidRDefault="00BC23F5" w:rsidP="00BC23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3F5">
        <w:rPr>
          <w:rFonts w:ascii="Times New Roman" w:hAnsi="Times New Roman" w:cs="Times New Roman"/>
          <w:sz w:val="28"/>
          <w:szCs w:val="28"/>
        </w:rPr>
        <w:t>Максимальный срок, на который выда</w:t>
      </w:r>
      <w:r w:rsidR="00194EFF">
        <w:rPr>
          <w:rFonts w:ascii="Times New Roman" w:hAnsi="Times New Roman" w:cs="Times New Roman"/>
          <w:sz w:val="28"/>
          <w:szCs w:val="28"/>
        </w:rPr>
        <w:t>ё</w:t>
      </w:r>
      <w:r w:rsidRPr="00BC23F5">
        <w:rPr>
          <w:rFonts w:ascii="Times New Roman" w:hAnsi="Times New Roman" w:cs="Times New Roman"/>
          <w:sz w:val="28"/>
          <w:szCs w:val="28"/>
        </w:rPr>
        <w:t>тся ордер, не может превышать одного календарного месяца, который обосновывается графиком производства работ не менее двухсменного режима.</w:t>
      </w:r>
    </w:p>
    <w:p w:rsidR="00BC23F5" w:rsidRPr="00BC23F5" w:rsidRDefault="00BC23F5" w:rsidP="00BC23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3F5">
        <w:rPr>
          <w:rFonts w:ascii="Times New Roman" w:hAnsi="Times New Roman" w:cs="Times New Roman"/>
          <w:sz w:val="28"/>
          <w:szCs w:val="28"/>
        </w:rPr>
        <w:t>При большом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C23F5">
        <w:rPr>
          <w:rFonts w:ascii="Times New Roman" w:hAnsi="Times New Roman" w:cs="Times New Roman"/>
          <w:sz w:val="28"/>
          <w:szCs w:val="28"/>
        </w:rPr>
        <w:t>ме работ допускается выдача ордера на больший срок, обоснованный графиком производства работ,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C23F5">
        <w:rPr>
          <w:rFonts w:ascii="Times New Roman" w:hAnsi="Times New Roman" w:cs="Times New Roman"/>
          <w:sz w:val="28"/>
          <w:szCs w:val="28"/>
        </w:rPr>
        <w:t>нным заказчиком и согласованный с подрядчиком.</w:t>
      </w:r>
    </w:p>
    <w:p w:rsidR="00BC23F5" w:rsidRDefault="00BC23F5" w:rsidP="00BC23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3F5">
        <w:rPr>
          <w:rFonts w:ascii="Times New Roman" w:hAnsi="Times New Roman" w:cs="Times New Roman"/>
          <w:sz w:val="28"/>
          <w:szCs w:val="28"/>
        </w:rPr>
        <w:t>При завершении основных работ или их выполнении в зимний период времени (с наступлением отрицательной температуры наружного воздуха) ордер выда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C23F5">
        <w:rPr>
          <w:rFonts w:ascii="Times New Roman" w:hAnsi="Times New Roman" w:cs="Times New Roman"/>
          <w:sz w:val="28"/>
          <w:szCs w:val="28"/>
        </w:rPr>
        <w:t>тся до восстановления нарушенного благоустройства в 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C23F5">
        <w:rPr>
          <w:rFonts w:ascii="Times New Roman" w:hAnsi="Times New Roman" w:cs="Times New Roman"/>
          <w:sz w:val="28"/>
          <w:szCs w:val="28"/>
        </w:rPr>
        <w:t>плое время года под гарантии, предоставленные организацией, производящей работы.</w:t>
      </w:r>
    </w:p>
    <w:p w:rsidR="00BC23F5" w:rsidRPr="00BC23F5" w:rsidRDefault="00BC23F5" w:rsidP="00BC23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3F5">
        <w:rPr>
          <w:rFonts w:ascii="Times New Roman" w:hAnsi="Times New Roman" w:cs="Times New Roman"/>
          <w:sz w:val="28"/>
          <w:szCs w:val="28"/>
        </w:rPr>
        <w:t xml:space="preserve">При строительстве объекта на основании разрешения Главы города организация согласовывает стройгенплан, предусматривающий обязательную установку глухого строительного ограждения с пешеходным тротуаром. В границах согласованного стройгенплана получение разрешения (ордера) на производство работ не требуется. </w:t>
      </w:r>
    </w:p>
    <w:p w:rsidR="00BC23F5" w:rsidRPr="00BC23F5" w:rsidRDefault="00BC23F5" w:rsidP="00BC23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3F5">
        <w:rPr>
          <w:rFonts w:ascii="Times New Roman" w:hAnsi="Times New Roman" w:cs="Times New Roman"/>
          <w:sz w:val="28"/>
          <w:szCs w:val="28"/>
        </w:rPr>
        <w:t>На все сети, выходящие за границы площадки сог</w:t>
      </w:r>
      <w:r>
        <w:rPr>
          <w:rFonts w:ascii="Times New Roman" w:hAnsi="Times New Roman" w:cs="Times New Roman"/>
          <w:sz w:val="28"/>
          <w:szCs w:val="28"/>
        </w:rPr>
        <w:t>ласованного стройгенплана, выдаё</w:t>
      </w:r>
      <w:r w:rsidRPr="00BC23F5">
        <w:rPr>
          <w:rFonts w:ascii="Times New Roman" w:hAnsi="Times New Roman" w:cs="Times New Roman"/>
          <w:sz w:val="28"/>
          <w:szCs w:val="28"/>
        </w:rPr>
        <w:t>тся разрешение (ордер) на каждую сеть.</w:t>
      </w:r>
    </w:p>
    <w:p w:rsidR="00BC23F5" w:rsidRPr="00BC23F5" w:rsidRDefault="00BC23F5" w:rsidP="00BC23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3F5">
        <w:rPr>
          <w:rFonts w:ascii="Times New Roman" w:hAnsi="Times New Roman" w:cs="Times New Roman"/>
          <w:sz w:val="28"/>
          <w:szCs w:val="28"/>
        </w:rPr>
        <w:t>Разрешение (ордер) на вскрытие асфальтобетонного покрытия, снос зел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C23F5">
        <w:rPr>
          <w:rFonts w:ascii="Times New Roman" w:hAnsi="Times New Roman" w:cs="Times New Roman"/>
          <w:sz w:val="28"/>
          <w:szCs w:val="28"/>
        </w:rPr>
        <w:t>ных насаждений не выда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C23F5">
        <w:rPr>
          <w:rFonts w:ascii="Times New Roman" w:hAnsi="Times New Roman" w:cs="Times New Roman"/>
          <w:sz w:val="28"/>
          <w:szCs w:val="28"/>
        </w:rPr>
        <w:t>тся в течение гарантийного срока (2 года) после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C23F5">
        <w:rPr>
          <w:rFonts w:ascii="Times New Roman" w:hAnsi="Times New Roman" w:cs="Times New Roman"/>
          <w:sz w:val="28"/>
          <w:szCs w:val="28"/>
        </w:rPr>
        <w:t>мки выполненных работ по ремонту, асфальтированию, устройству газонов и зел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C23F5">
        <w:rPr>
          <w:rFonts w:ascii="Times New Roman" w:hAnsi="Times New Roman" w:cs="Times New Roman"/>
          <w:sz w:val="28"/>
          <w:szCs w:val="28"/>
        </w:rPr>
        <w:t>ных насаждений.</w:t>
      </w:r>
    </w:p>
    <w:p w:rsidR="00BC23F5" w:rsidRDefault="00BC23F5" w:rsidP="00BC23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3F5">
        <w:rPr>
          <w:rFonts w:ascii="Times New Roman" w:hAnsi="Times New Roman" w:cs="Times New Roman"/>
          <w:sz w:val="28"/>
          <w:szCs w:val="28"/>
        </w:rPr>
        <w:t>Сроки и условия, указанные в разрешении (ордере), являются обязательными. Проведение работ по просроченным ордерам расценивается как самовольное разрытие. Организация, имеющая на руках три и более просроченных ордера, лишается возможности получения ордера на выполнение новых работ и нес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C23F5">
        <w:rPr>
          <w:rFonts w:ascii="Times New Roman" w:hAnsi="Times New Roman" w:cs="Times New Roman"/>
          <w:sz w:val="28"/>
          <w:szCs w:val="28"/>
        </w:rPr>
        <w:t>т ответственность в порядке, предусмотренном действующим законодательством. Продление сроков выполнения работ по ордеру осуществляется после обоснования необходимости производства работ в письменном виде и согласования с МКУ ГХ города Дивногорска.</w:t>
      </w:r>
    </w:p>
    <w:p w:rsidR="00025FAC" w:rsidRDefault="00025FAC" w:rsidP="00025F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завершении работ в установленные ордером сроки и после проверки всех условий, указанных в нем при выдаче, а также восстановлении благоустройства надлежащим образом (или гарантированном решении о сроках его восстановления) ордер считается закрытым (снятым с контроля).</w:t>
      </w:r>
    </w:p>
    <w:p w:rsidR="00025FAC" w:rsidRDefault="00025FAC" w:rsidP="00025F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проверке условий, указанных в ордере на производство работ, используются следующие нормативные документы: СНиП 3.06.03-85 «Автомобильные дороги», СНиП III-10-75 «Благоустройство территорий», СНиП 3.04.01-87 «Изоляционные и отделочные покрытия», Государственный стандарт Российской Федерации ГОСТ Р 50597-93 «Автомобильные дороги и улицы», СНиП III-4-80 «Техника безопасности в строительстве», Федеральный </w:t>
      </w:r>
      <w:hyperlink r:id="rId19" w:history="1">
        <w:r w:rsidRPr="003C6671">
          <w:rPr>
            <w:rStyle w:val="aa"/>
            <w:color w:val="000000" w:themeColor="text1"/>
            <w:sz w:val="28"/>
            <w:szCs w:val="28"/>
            <w:u w:val="none"/>
          </w:rPr>
          <w:t>закон</w:t>
        </w:r>
      </w:hyperlink>
      <w:r>
        <w:rPr>
          <w:sz w:val="28"/>
          <w:szCs w:val="28"/>
        </w:rPr>
        <w:t xml:space="preserve"> от 13.03.2006 </w:t>
      </w:r>
      <w:r w:rsidR="00194EFF">
        <w:rPr>
          <w:sz w:val="28"/>
          <w:szCs w:val="28"/>
        </w:rPr>
        <w:t>№</w:t>
      </w:r>
      <w:r>
        <w:rPr>
          <w:sz w:val="28"/>
          <w:szCs w:val="28"/>
        </w:rPr>
        <w:t xml:space="preserve"> 38-ФЗ «О рекламе», решение</w:t>
      </w:r>
      <w:r w:rsidR="00E1314E">
        <w:rPr>
          <w:sz w:val="28"/>
          <w:szCs w:val="28"/>
        </w:rPr>
        <w:t xml:space="preserve"> Дивногорского</w:t>
      </w:r>
      <w:r>
        <w:rPr>
          <w:sz w:val="28"/>
          <w:szCs w:val="28"/>
        </w:rPr>
        <w:t xml:space="preserve"> городского Совета депутатов от 28.03.2013 № 31-196-ГС «</w:t>
      </w:r>
      <w:r w:rsidRPr="0081466C">
        <w:rPr>
          <w:sz w:val="28"/>
          <w:szCs w:val="28"/>
        </w:rPr>
        <w:t xml:space="preserve">Об </w:t>
      </w:r>
      <w:r w:rsidRPr="0081466C">
        <w:rPr>
          <w:sz w:val="28"/>
          <w:szCs w:val="28"/>
        </w:rPr>
        <w:lastRenderedPageBreak/>
        <w:t>утверждении «Правил благоустройства, озеленения</w:t>
      </w:r>
      <w:r w:rsidR="004C42FD">
        <w:rPr>
          <w:sz w:val="28"/>
          <w:szCs w:val="28"/>
        </w:rPr>
        <w:t xml:space="preserve"> </w:t>
      </w:r>
      <w:r w:rsidRPr="0081466C">
        <w:rPr>
          <w:sz w:val="28"/>
          <w:szCs w:val="28"/>
        </w:rPr>
        <w:t>и содержания территорий и строений, обеспечения чистоты</w:t>
      </w:r>
      <w:r w:rsidR="004C42FD">
        <w:rPr>
          <w:sz w:val="28"/>
          <w:szCs w:val="28"/>
        </w:rPr>
        <w:t xml:space="preserve"> </w:t>
      </w:r>
      <w:r w:rsidRPr="0081466C">
        <w:rPr>
          <w:sz w:val="28"/>
          <w:szCs w:val="28"/>
        </w:rPr>
        <w:t>и порядка в муниципальном образовании город Дивногорск»</w:t>
      </w:r>
      <w:r>
        <w:rPr>
          <w:sz w:val="28"/>
          <w:szCs w:val="28"/>
        </w:rPr>
        <w:t>,</w:t>
      </w:r>
      <w:r w:rsidR="00211CE6">
        <w:rPr>
          <w:sz w:val="28"/>
          <w:szCs w:val="28"/>
        </w:rPr>
        <w:t xml:space="preserve"> </w:t>
      </w:r>
      <w:hyperlink r:id="rId20" w:history="1">
        <w:r w:rsidRPr="00025FAC">
          <w:rPr>
            <w:rStyle w:val="aa"/>
            <w:color w:val="000000" w:themeColor="text1"/>
            <w:sz w:val="28"/>
            <w:szCs w:val="28"/>
            <w:u w:val="none"/>
          </w:rPr>
          <w:t>постановление</w:t>
        </w:r>
      </w:hyperlink>
      <w:r>
        <w:rPr>
          <w:sz w:val="28"/>
          <w:szCs w:val="28"/>
        </w:rPr>
        <w:t xml:space="preserve"> администрации города от 24.01.2011 </w:t>
      </w:r>
      <w:r w:rsidR="00194EFF">
        <w:rPr>
          <w:sz w:val="28"/>
          <w:szCs w:val="28"/>
        </w:rPr>
        <w:t>№</w:t>
      </w:r>
      <w:r>
        <w:rPr>
          <w:sz w:val="28"/>
          <w:szCs w:val="28"/>
        </w:rPr>
        <w:t xml:space="preserve"> 18п «Об утверждении Порядка сноса зелёных насаждений на территории города Дивногорска».</w:t>
      </w:r>
    </w:p>
    <w:p w:rsidR="00025FAC" w:rsidRDefault="00025FAC" w:rsidP="00025F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Восстановление благоустройства специализированным предприятием не освобождает организацию, производившую разрытие, от ответственности за невосстановление либо ненадлежащее восстановление благоустройства, предусмотренной действующим законодательством.</w:t>
      </w:r>
    </w:p>
    <w:p w:rsidR="00025FAC" w:rsidRDefault="00025FAC" w:rsidP="00025F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Закрытие ордера осуществляется комиссионно в присутствии представителей МКУ ГХ города Дивногорска и отдела архитектуры и градостроительства администрации города.</w:t>
      </w:r>
    </w:p>
    <w:p w:rsidR="00025FAC" w:rsidRDefault="00025FAC" w:rsidP="00025F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Организация, производившая разрытие, в течение двух лет со дня сдачи объекта в эксплуатацию или закрытия ордера несёт ответственность за просадку и деформацию покрытий.</w:t>
      </w:r>
    </w:p>
    <w:p w:rsidR="00025FAC" w:rsidRPr="00692E2A" w:rsidRDefault="00025FAC" w:rsidP="00BC23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сохранности территорий и зелёных насаждений при проведении земляных и монтажных работ, основны</w:t>
      </w:r>
      <w:r w:rsidR="009D5DB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9D5DB8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работ и соблюдения техники безопасности на объектах инженерной инфраструктуры изложены в приложении № </w:t>
      </w:r>
      <w:r w:rsidR="002622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2</w:t>
      </w:r>
      <w:r w:rsidR="00692E2A" w:rsidRPr="00692E2A">
        <w:rPr>
          <w:rFonts w:ascii="Times New Roman" w:hAnsi="Times New Roman" w:cs="Times New Roman"/>
          <w:sz w:val="28"/>
          <w:szCs w:val="28"/>
        </w:rPr>
        <w:t>7</w:t>
      </w:r>
      <w:r w:rsidRPr="00692E2A">
        <w:rPr>
          <w:rFonts w:ascii="Times New Roman" w:hAnsi="Times New Roman" w:cs="Times New Roman"/>
          <w:sz w:val="28"/>
          <w:szCs w:val="28"/>
        </w:rPr>
        <w:t>. Выдача результата предоставления Услуги: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1) в случае письменного обращения письмо уведомительного характера</w:t>
      </w:r>
      <w:r w:rsidR="00B71D45">
        <w:rPr>
          <w:rFonts w:ascii="Times New Roman" w:hAnsi="Times New Roman" w:cs="Times New Roman"/>
          <w:sz w:val="28"/>
          <w:szCs w:val="28"/>
        </w:rPr>
        <w:t xml:space="preserve"> с указанием даты, времени и места выдачи разрешения (ордера) на право производства земляных и монтажных работ на территории муниципального образования город Дивногорск</w:t>
      </w:r>
      <w:r w:rsidRPr="00692E2A">
        <w:rPr>
          <w:rFonts w:ascii="Times New Roman" w:hAnsi="Times New Roman" w:cs="Times New Roman"/>
          <w:sz w:val="28"/>
          <w:szCs w:val="28"/>
        </w:rPr>
        <w:t xml:space="preserve"> либо ответ об отказе в предоставлении Услуги направляется сотрудником </w:t>
      </w:r>
      <w:r w:rsidR="00692E2A" w:rsidRPr="00692E2A">
        <w:rPr>
          <w:rFonts w:ascii="Times New Roman" w:hAnsi="Times New Roman" w:cs="Times New Roman"/>
          <w:sz w:val="28"/>
          <w:szCs w:val="28"/>
        </w:rPr>
        <w:t>МКУ ГХ</w:t>
      </w:r>
      <w:r w:rsidRPr="00692E2A">
        <w:rPr>
          <w:rFonts w:ascii="Times New Roman" w:hAnsi="Times New Roman" w:cs="Times New Roman"/>
          <w:sz w:val="28"/>
          <w:szCs w:val="28"/>
        </w:rPr>
        <w:t xml:space="preserve"> или сотрудником МФЦ почтовым отправлением в адрес Заявителя в течение 1</w:t>
      </w:r>
      <w:r w:rsidR="00B71D45">
        <w:rPr>
          <w:rFonts w:ascii="Times New Roman" w:hAnsi="Times New Roman" w:cs="Times New Roman"/>
          <w:sz w:val="28"/>
          <w:szCs w:val="28"/>
        </w:rPr>
        <w:t>0 рабочих</w:t>
      </w:r>
      <w:r w:rsidRPr="00692E2A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в </w:t>
      </w:r>
      <w:r w:rsidR="00692E2A" w:rsidRPr="00692E2A">
        <w:rPr>
          <w:rFonts w:ascii="Times New Roman" w:hAnsi="Times New Roman" w:cs="Times New Roman"/>
          <w:sz w:val="28"/>
          <w:szCs w:val="28"/>
        </w:rPr>
        <w:t>МКУ ГХ</w:t>
      </w:r>
      <w:r w:rsidRPr="00692E2A">
        <w:rPr>
          <w:rFonts w:ascii="Times New Roman" w:hAnsi="Times New Roman" w:cs="Times New Roman"/>
          <w:sz w:val="28"/>
          <w:szCs w:val="28"/>
        </w:rPr>
        <w:t>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2) </w:t>
      </w:r>
      <w:r w:rsidR="00B71D45">
        <w:rPr>
          <w:rFonts w:ascii="Times New Roman" w:hAnsi="Times New Roman" w:cs="Times New Roman"/>
          <w:sz w:val="28"/>
          <w:szCs w:val="28"/>
        </w:rPr>
        <w:t>разрешение (ордер) на право производства земляных и монтажных работ на территории муниципального образования город Дивногорск</w:t>
      </w:r>
      <w:r w:rsidR="004C42FD">
        <w:rPr>
          <w:rFonts w:ascii="Times New Roman" w:hAnsi="Times New Roman" w:cs="Times New Roman"/>
          <w:sz w:val="28"/>
          <w:szCs w:val="28"/>
        </w:rPr>
        <w:t xml:space="preserve"> </w:t>
      </w:r>
      <w:r w:rsidRPr="00692E2A">
        <w:rPr>
          <w:rFonts w:ascii="Times New Roman" w:hAnsi="Times New Roman" w:cs="Times New Roman"/>
          <w:sz w:val="28"/>
          <w:szCs w:val="28"/>
        </w:rPr>
        <w:t>выда</w:t>
      </w:r>
      <w:r w:rsidR="00692E2A" w:rsidRPr="00692E2A">
        <w:rPr>
          <w:rFonts w:ascii="Times New Roman" w:hAnsi="Times New Roman" w:cs="Times New Roman"/>
          <w:sz w:val="28"/>
          <w:szCs w:val="28"/>
        </w:rPr>
        <w:t>ё</w:t>
      </w:r>
      <w:r w:rsidRPr="00692E2A">
        <w:rPr>
          <w:rFonts w:ascii="Times New Roman" w:hAnsi="Times New Roman" w:cs="Times New Roman"/>
          <w:sz w:val="28"/>
          <w:szCs w:val="28"/>
        </w:rPr>
        <w:t xml:space="preserve">тся Заявителю сотрудником </w:t>
      </w:r>
      <w:r w:rsidR="00692E2A" w:rsidRPr="00692E2A">
        <w:rPr>
          <w:rFonts w:ascii="Times New Roman" w:hAnsi="Times New Roman" w:cs="Times New Roman"/>
          <w:sz w:val="28"/>
          <w:szCs w:val="28"/>
        </w:rPr>
        <w:t>МКУ ГХ</w:t>
      </w:r>
      <w:r w:rsidRPr="00692E2A">
        <w:rPr>
          <w:rFonts w:ascii="Times New Roman" w:hAnsi="Times New Roman" w:cs="Times New Roman"/>
          <w:sz w:val="28"/>
          <w:szCs w:val="28"/>
        </w:rPr>
        <w:t xml:space="preserve"> или сотрудником МФЦ;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3) в случае подачи Заявления посредством электронной связи сотрудник </w:t>
      </w:r>
      <w:r w:rsidR="00692E2A" w:rsidRPr="00692E2A">
        <w:rPr>
          <w:rFonts w:ascii="Times New Roman" w:hAnsi="Times New Roman" w:cs="Times New Roman"/>
          <w:sz w:val="28"/>
          <w:szCs w:val="28"/>
        </w:rPr>
        <w:t>МКУ ГХ</w:t>
      </w:r>
      <w:r w:rsidRPr="00692E2A">
        <w:rPr>
          <w:rFonts w:ascii="Times New Roman" w:hAnsi="Times New Roman" w:cs="Times New Roman"/>
          <w:sz w:val="28"/>
          <w:szCs w:val="28"/>
        </w:rPr>
        <w:t xml:space="preserve"> сообщает Заявителю о результатах оказания Услуги посредством электронной почты или по телефону, а при обращении Заявителя за выдачей результата Услуги сверяет данные документов, указанные Заявителем при подаче Заявления в электронном виде, и оригиналы документов, предъявляемых Заявителем (или его уполномоченным представителем).</w:t>
      </w:r>
    </w:p>
    <w:p w:rsidR="008C5254" w:rsidRPr="00692E2A" w:rsidRDefault="008C5254" w:rsidP="008C5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254" w:rsidRPr="00692E2A" w:rsidRDefault="008C5254" w:rsidP="008C52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IV. ФОРМЫ КОНТРОЛЯ ЗА ИСПОЛНЕНИЕМ РЕГЛАМЕНТА</w:t>
      </w:r>
    </w:p>
    <w:p w:rsidR="008C5254" w:rsidRPr="00692E2A" w:rsidRDefault="008C5254" w:rsidP="008C5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29. Текущий контроль за соблюдением последовательности действий, определ</w:t>
      </w:r>
      <w:r w:rsidR="00692E2A" w:rsidRPr="00692E2A">
        <w:rPr>
          <w:rFonts w:ascii="Times New Roman" w:hAnsi="Times New Roman" w:cs="Times New Roman"/>
          <w:sz w:val="28"/>
          <w:szCs w:val="28"/>
        </w:rPr>
        <w:t>ё</w:t>
      </w:r>
      <w:r w:rsidRPr="00692E2A">
        <w:rPr>
          <w:rFonts w:ascii="Times New Roman" w:hAnsi="Times New Roman" w:cs="Times New Roman"/>
          <w:sz w:val="28"/>
          <w:szCs w:val="28"/>
        </w:rPr>
        <w:t xml:space="preserve">нных административными процедурами, осуществляется постоянно сотрудником </w:t>
      </w:r>
      <w:r w:rsidR="00692E2A" w:rsidRPr="00692E2A">
        <w:rPr>
          <w:rFonts w:ascii="Times New Roman" w:hAnsi="Times New Roman" w:cs="Times New Roman"/>
          <w:sz w:val="28"/>
          <w:szCs w:val="28"/>
        </w:rPr>
        <w:t>МКУ ГХ</w:t>
      </w:r>
      <w:r w:rsidRPr="00692E2A">
        <w:rPr>
          <w:rFonts w:ascii="Times New Roman" w:hAnsi="Times New Roman" w:cs="Times New Roman"/>
          <w:sz w:val="28"/>
          <w:szCs w:val="28"/>
        </w:rPr>
        <w:t>, исполняющим Услугу, а также пут</w:t>
      </w:r>
      <w:r w:rsidR="00692E2A" w:rsidRPr="00692E2A">
        <w:rPr>
          <w:rFonts w:ascii="Times New Roman" w:hAnsi="Times New Roman" w:cs="Times New Roman"/>
          <w:sz w:val="28"/>
          <w:szCs w:val="28"/>
        </w:rPr>
        <w:t>ё</w:t>
      </w:r>
      <w:r w:rsidRPr="00692E2A">
        <w:rPr>
          <w:rFonts w:ascii="Times New Roman" w:hAnsi="Times New Roman" w:cs="Times New Roman"/>
          <w:sz w:val="28"/>
          <w:szCs w:val="28"/>
        </w:rPr>
        <w:t xml:space="preserve">м проведения </w:t>
      </w:r>
      <w:r w:rsidR="00692E2A" w:rsidRPr="00692E2A">
        <w:rPr>
          <w:rFonts w:ascii="Times New Roman" w:hAnsi="Times New Roman" w:cs="Times New Roman"/>
          <w:sz w:val="28"/>
          <w:szCs w:val="28"/>
        </w:rPr>
        <w:t>директором</w:t>
      </w:r>
      <w:r w:rsidR="004C42FD">
        <w:rPr>
          <w:rFonts w:ascii="Times New Roman" w:hAnsi="Times New Roman" w:cs="Times New Roman"/>
          <w:sz w:val="28"/>
          <w:szCs w:val="28"/>
        </w:rPr>
        <w:t xml:space="preserve"> </w:t>
      </w:r>
      <w:r w:rsidR="00692E2A" w:rsidRPr="00692E2A">
        <w:rPr>
          <w:rFonts w:ascii="Times New Roman" w:hAnsi="Times New Roman" w:cs="Times New Roman"/>
          <w:sz w:val="28"/>
          <w:szCs w:val="28"/>
        </w:rPr>
        <w:t>МКУ ГХ</w:t>
      </w:r>
      <w:r w:rsidRPr="00692E2A">
        <w:rPr>
          <w:rFonts w:ascii="Times New Roman" w:hAnsi="Times New Roman" w:cs="Times New Roman"/>
          <w:sz w:val="28"/>
          <w:szCs w:val="28"/>
        </w:rPr>
        <w:t xml:space="preserve"> проверок исполнения сотрудниками </w:t>
      </w:r>
      <w:r w:rsidR="00692E2A" w:rsidRPr="00692E2A">
        <w:rPr>
          <w:rFonts w:ascii="Times New Roman" w:hAnsi="Times New Roman" w:cs="Times New Roman"/>
          <w:sz w:val="28"/>
          <w:szCs w:val="28"/>
        </w:rPr>
        <w:t>МКУ ГХ</w:t>
      </w:r>
      <w:r w:rsidRPr="00692E2A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Регламента, иных нормативных правовых актов.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lastRenderedPageBreak/>
        <w:t xml:space="preserve">Для текущего контроля используются сведения, полученные в информационной системе регистрации входящих и исходящих документов </w:t>
      </w:r>
      <w:r w:rsidR="00E1314E">
        <w:rPr>
          <w:rFonts w:ascii="Times New Roman" w:hAnsi="Times New Roman" w:cs="Times New Roman"/>
          <w:sz w:val="28"/>
          <w:szCs w:val="28"/>
        </w:rPr>
        <w:t>МКУ ГХ</w:t>
      </w:r>
      <w:r w:rsidRPr="00692E2A">
        <w:rPr>
          <w:rFonts w:ascii="Times New Roman" w:hAnsi="Times New Roman" w:cs="Times New Roman"/>
          <w:sz w:val="28"/>
          <w:szCs w:val="28"/>
        </w:rPr>
        <w:t>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О случаях и причинах нарушения сроков и содержания административных процедур ответственные за их осуществление сотрудники немедленно информируют своих непосредственных руководителей, а также осуществляют срочные меры по устранению нарушений.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30. Контроль за полнотой и качеством предоставления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содержащие жалобы на </w:t>
      </w:r>
      <w:r w:rsidR="00B71D45">
        <w:rPr>
          <w:rFonts w:ascii="Times New Roman" w:hAnsi="Times New Roman" w:cs="Times New Roman"/>
          <w:sz w:val="28"/>
          <w:szCs w:val="28"/>
        </w:rPr>
        <w:t>решения, действия (бездействие)</w:t>
      </w:r>
      <w:r w:rsidRPr="00692E2A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B71D45">
        <w:rPr>
          <w:rFonts w:ascii="Times New Roman" w:hAnsi="Times New Roman" w:cs="Times New Roman"/>
          <w:sz w:val="28"/>
          <w:szCs w:val="28"/>
        </w:rPr>
        <w:t>ов</w:t>
      </w:r>
      <w:r w:rsidR="004C42FD">
        <w:rPr>
          <w:rFonts w:ascii="Times New Roman" w:hAnsi="Times New Roman" w:cs="Times New Roman"/>
          <w:sz w:val="28"/>
          <w:szCs w:val="28"/>
        </w:rPr>
        <w:t xml:space="preserve"> </w:t>
      </w:r>
      <w:r w:rsidR="00692E2A" w:rsidRPr="00692E2A">
        <w:rPr>
          <w:rFonts w:ascii="Times New Roman" w:hAnsi="Times New Roman" w:cs="Times New Roman"/>
          <w:sz w:val="28"/>
          <w:szCs w:val="28"/>
        </w:rPr>
        <w:t>МКУ ГХ</w:t>
      </w:r>
      <w:r w:rsidRPr="00692E2A">
        <w:rPr>
          <w:rFonts w:ascii="Times New Roman" w:hAnsi="Times New Roman" w:cs="Times New Roman"/>
          <w:sz w:val="28"/>
          <w:szCs w:val="28"/>
        </w:rPr>
        <w:t>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(осуществляться по итогам работы </w:t>
      </w:r>
      <w:r w:rsidR="00692E2A" w:rsidRPr="00692E2A">
        <w:rPr>
          <w:rFonts w:ascii="Times New Roman" w:hAnsi="Times New Roman" w:cs="Times New Roman"/>
          <w:sz w:val="28"/>
          <w:szCs w:val="28"/>
        </w:rPr>
        <w:t>МКУ ГХ</w:t>
      </w:r>
      <w:r w:rsidRPr="00692E2A">
        <w:rPr>
          <w:rFonts w:ascii="Times New Roman" w:hAnsi="Times New Roman" w:cs="Times New Roman"/>
          <w:sz w:val="28"/>
          <w:szCs w:val="28"/>
        </w:rPr>
        <w:t xml:space="preserve"> за полгода или год) и внеплановыми. Проверка также может проводиться по конкретному обращению Заявителя.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По результатам провед</w:t>
      </w:r>
      <w:r w:rsidR="00692E2A" w:rsidRPr="00692E2A">
        <w:rPr>
          <w:rFonts w:ascii="Times New Roman" w:hAnsi="Times New Roman" w:cs="Times New Roman"/>
          <w:sz w:val="28"/>
          <w:szCs w:val="28"/>
        </w:rPr>
        <w:t>ё</w:t>
      </w:r>
      <w:r w:rsidRPr="00692E2A">
        <w:rPr>
          <w:rFonts w:ascii="Times New Roman" w:hAnsi="Times New Roman" w:cs="Times New Roman"/>
          <w:sz w:val="28"/>
          <w:szCs w:val="28"/>
        </w:rPr>
        <w:t>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8C5254" w:rsidRPr="00692E2A" w:rsidRDefault="008C5254" w:rsidP="008C5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254" w:rsidRPr="00692E2A" w:rsidRDefault="008C5254" w:rsidP="00E1314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V. ПОРЯДОК ДОСУДЕБНОГО (ВНЕСУДЕБНОГО) ОБЖАЛОВАНИЯ РЕШЕНИЙИ ДЕЙСТВИЙ (БЕЗДЕЙСТВИЯ) ОРГАНА, ПРЕДОСТАВЛЯЮЩЕГОМУНИЦИПАЛЬНУЮ УСЛУГУ, А ТАКЖЕ ДОЛЖНОСТНОГО ЛИЦА ОРГАНА,ПРЕДОСТАВЛЯЮЩЕГО МУНИЦИПАЛЬНУЮ УСЛУГУ,</w:t>
      </w:r>
      <w:r w:rsidR="004C42FD">
        <w:rPr>
          <w:rFonts w:ascii="Times New Roman" w:hAnsi="Times New Roman" w:cs="Times New Roman"/>
          <w:sz w:val="28"/>
          <w:szCs w:val="28"/>
        </w:rPr>
        <w:t xml:space="preserve"> </w:t>
      </w:r>
      <w:r w:rsidRPr="00692E2A">
        <w:rPr>
          <w:rFonts w:ascii="Times New Roman" w:hAnsi="Times New Roman" w:cs="Times New Roman"/>
          <w:sz w:val="28"/>
          <w:szCs w:val="28"/>
        </w:rPr>
        <w:t>МУНИЦИПАЛЬНОГО СЛУЖАЩЕГО</w:t>
      </w:r>
    </w:p>
    <w:p w:rsidR="008C5254" w:rsidRPr="00692E2A" w:rsidRDefault="008C5254" w:rsidP="008C5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31. Заявители вправе обжаловать решения, принятые в ходе предоставления муниципальной услуги, действия (бездействие) должностных лиц МФЦ, </w:t>
      </w:r>
      <w:r w:rsidR="00692E2A" w:rsidRPr="00692E2A">
        <w:rPr>
          <w:rFonts w:ascii="Times New Roman" w:hAnsi="Times New Roman" w:cs="Times New Roman"/>
          <w:sz w:val="28"/>
          <w:szCs w:val="28"/>
        </w:rPr>
        <w:t xml:space="preserve">МКУ ГХ </w:t>
      </w:r>
      <w:r w:rsidRPr="00692E2A">
        <w:rPr>
          <w:rFonts w:ascii="Times New Roman" w:hAnsi="Times New Roman" w:cs="Times New Roman"/>
          <w:sz w:val="28"/>
          <w:szCs w:val="28"/>
        </w:rPr>
        <w:t>в досудебном (внесудебном) порядке.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32. Заявитель может обратиться с жалобой, в том числе в следующих случаях: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4) отказ заявителю в при</w:t>
      </w:r>
      <w:r w:rsidR="00692E2A" w:rsidRPr="00692E2A">
        <w:rPr>
          <w:rFonts w:ascii="Times New Roman" w:hAnsi="Times New Roman" w:cs="Times New Roman"/>
          <w:sz w:val="28"/>
          <w:szCs w:val="28"/>
        </w:rPr>
        <w:t>ё</w:t>
      </w:r>
      <w:r w:rsidRPr="00692E2A">
        <w:rPr>
          <w:rFonts w:ascii="Times New Roman" w:hAnsi="Times New Roman" w:cs="Times New Roman"/>
          <w:sz w:val="28"/>
          <w:szCs w:val="28"/>
        </w:rPr>
        <w:t>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5) отказ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 w:rsidRPr="00692E2A"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Красноярского края, муниципальными правовыми актами;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33. 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документа, к руководителю МФЦ, </w:t>
      </w:r>
      <w:r w:rsidR="00692E2A" w:rsidRPr="00692E2A">
        <w:rPr>
          <w:rFonts w:ascii="Times New Roman" w:hAnsi="Times New Roman" w:cs="Times New Roman"/>
          <w:sz w:val="28"/>
          <w:szCs w:val="28"/>
        </w:rPr>
        <w:t>МКУ ГХ</w:t>
      </w:r>
      <w:r w:rsidRPr="00692E2A">
        <w:rPr>
          <w:rFonts w:ascii="Times New Roman" w:hAnsi="Times New Roman" w:cs="Times New Roman"/>
          <w:sz w:val="28"/>
          <w:szCs w:val="28"/>
        </w:rPr>
        <w:t xml:space="preserve"> либо Главе города </w:t>
      </w:r>
      <w:r w:rsidR="00692E2A" w:rsidRPr="00692E2A">
        <w:rPr>
          <w:rFonts w:ascii="Times New Roman" w:hAnsi="Times New Roman" w:cs="Times New Roman"/>
          <w:sz w:val="28"/>
          <w:szCs w:val="28"/>
        </w:rPr>
        <w:t>Дивногорска</w:t>
      </w:r>
      <w:r w:rsidRPr="00692E2A">
        <w:rPr>
          <w:rFonts w:ascii="Times New Roman" w:hAnsi="Times New Roman" w:cs="Times New Roman"/>
          <w:sz w:val="28"/>
          <w:szCs w:val="28"/>
        </w:rPr>
        <w:t>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34. Жалоба пода</w:t>
      </w:r>
      <w:r w:rsidR="00692E2A" w:rsidRPr="00692E2A">
        <w:rPr>
          <w:rFonts w:ascii="Times New Roman" w:hAnsi="Times New Roman" w:cs="Times New Roman"/>
          <w:sz w:val="28"/>
          <w:szCs w:val="28"/>
        </w:rPr>
        <w:t>ё</w:t>
      </w:r>
      <w:r w:rsidRPr="00692E2A">
        <w:rPr>
          <w:rFonts w:ascii="Times New Roman" w:hAnsi="Times New Roman" w:cs="Times New Roman"/>
          <w:sz w:val="28"/>
          <w:szCs w:val="28"/>
        </w:rPr>
        <w:t>тся в письменной форме на бумажном носителе, в электронной форме в орган, предоставляющий муниципальную услугу.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Заявитель вправе обжаловать действия (бездействия) и решения, принятые должностными лицами в ходе предоставления муниципальной услуги, руководителю МФЦ, </w:t>
      </w:r>
      <w:r w:rsidR="00692E2A" w:rsidRPr="00692E2A">
        <w:rPr>
          <w:rFonts w:ascii="Times New Roman" w:hAnsi="Times New Roman" w:cs="Times New Roman"/>
          <w:sz w:val="28"/>
          <w:szCs w:val="28"/>
        </w:rPr>
        <w:t>МКУ ГХ либо Главе города Дивногорска.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35.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</w:t>
      </w:r>
      <w:r w:rsidR="000E4C28" w:rsidRPr="00692E2A">
        <w:rPr>
          <w:rFonts w:ascii="Times New Roman" w:hAnsi="Times New Roman" w:cs="Times New Roman"/>
          <w:sz w:val="28"/>
          <w:szCs w:val="28"/>
        </w:rPr>
        <w:t>приёме</w:t>
      </w:r>
      <w:r w:rsidRPr="00692E2A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36. Жалоба должна содержать: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2) фамилию, имя, отчество (последнее</w:t>
      </w:r>
      <w:r w:rsidR="00DF5C1A" w:rsidRPr="00692E2A">
        <w:rPr>
          <w:rFonts w:ascii="Times New Roman" w:hAnsi="Times New Roman" w:cs="Times New Roman"/>
          <w:sz w:val="28"/>
          <w:szCs w:val="28"/>
        </w:rPr>
        <w:t xml:space="preserve"> – </w:t>
      </w:r>
      <w:r w:rsidRPr="00692E2A">
        <w:rPr>
          <w:rFonts w:ascii="Times New Roman" w:hAnsi="Times New Roman" w:cs="Times New Roman"/>
          <w:sz w:val="28"/>
          <w:szCs w:val="28"/>
        </w:rPr>
        <w:t>при наличии), сведения о месте жительства заявителя</w:t>
      </w:r>
      <w:r w:rsidR="00DF5C1A" w:rsidRPr="00692E2A">
        <w:rPr>
          <w:rFonts w:ascii="Times New Roman" w:hAnsi="Times New Roman" w:cs="Times New Roman"/>
          <w:sz w:val="28"/>
          <w:szCs w:val="28"/>
        </w:rPr>
        <w:t xml:space="preserve"> – </w:t>
      </w:r>
      <w:r w:rsidRPr="00692E2A">
        <w:rPr>
          <w:rFonts w:ascii="Times New Roman" w:hAnsi="Times New Roman" w:cs="Times New Roman"/>
          <w:sz w:val="28"/>
          <w:szCs w:val="28"/>
        </w:rPr>
        <w:t>физического лица либо наименование, сведения о месте нахождения заявителя</w:t>
      </w:r>
      <w:r w:rsidR="00DF5C1A" w:rsidRPr="00692E2A">
        <w:rPr>
          <w:rFonts w:ascii="Times New Roman" w:hAnsi="Times New Roman" w:cs="Times New Roman"/>
          <w:sz w:val="28"/>
          <w:szCs w:val="28"/>
        </w:rPr>
        <w:t xml:space="preserve"> – </w:t>
      </w:r>
      <w:r w:rsidRPr="00692E2A">
        <w:rPr>
          <w:rFonts w:ascii="Times New Roman" w:hAnsi="Times New Roman" w:cs="Times New Roman"/>
          <w:sz w:val="28"/>
          <w:szCs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</w:t>
      </w:r>
      <w:r w:rsidRPr="00692E2A">
        <w:rPr>
          <w:rFonts w:ascii="Times New Roman" w:hAnsi="Times New Roman" w:cs="Times New Roman"/>
          <w:sz w:val="28"/>
          <w:szCs w:val="28"/>
        </w:rPr>
        <w:lastRenderedPageBreak/>
        <w:t>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37. </w:t>
      </w:r>
      <w:r w:rsidR="000E4C28" w:rsidRPr="00692E2A">
        <w:rPr>
          <w:rFonts w:ascii="Times New Roman" w:hAnsi="Times New Roman" w:cs="Times New Roman"/>
          <w:sz w:val="28"/>
          <w:szCs w:val="28"/>
        </w:rPr>
        <w:t>Поступившая жалоба подлежит рассмотрению в течение пятнадцати рабочих дней со дня е</w:t>
      </w:r>
      <w:r w:rsidR="000E4C28">
        <w:rPr>
          <w:rFonts w:ascii="Times New Roman" w:hAnsi="Times New Roman" w:cs="Times New Roman"/>
          <w:sz w:val="28"/>
          <w:szCs w:val="28"/>
        </w:rPr>
        <w:t>ё</w:t>
      </w:r>
      <w:r w:rsidR="000E4C28" w:rsidRPr="00692E2A">
        <w:rPr>
          <w:rFonts w:ascii="Times New Roman" w:hAnsi="Times New Roman" w:cs="Times New Roman"/>
          <w:sz w:val="28"/>
          <w:szCs w:val="28"/>
        </w:rPr>
        <w:t xml:space="preserve"> регистрации, а в случае обжалования отказа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</w:t>
      </w:r>
      <w:r w:rsidR="000E4C28">
        <w:rPr>
          <w:rFonts w:ascii="Times New Roman" w:hAnsi="Times New Roman" w:cs="Times New Roman"/>
          <w:sz w:val="28"/>
          <w:szCs w:val="28"/>
        </w:rPr>
        <w:t>ё</w:t>
      </w:r>
      <w:r w:rsidR="000E4C28" w:rsidRPr="00692E2A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33"/>
      <w:bookmarkEnd w:id="5"/>
      <w:r w:rsidRPr="00692E2A">
        <w:rPr>
          <w:rFonts w:ascii="Times New Roman" w:hAnsi="Times New Roman" w:cs="Times New Roman"/>
          <w:sz w:val="28"/>
          <w:szCs w:val="28"/>
        </w:rPr>
        <w:t>38. Результатом рассмотрения жалобы является одно из следующих решений: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решения, исправления допущенных МФЦ, </w:t>
      </w:r>
      <w:r w:rsidR="00692E2A" w:rsidRPr="00692E2A">
        <w:rPr>
          <w:rFonts w:ascii="Times New Roman" w:hAnsi="Times New Roman" w:cs="Times New Roman"/>
          <w:sz w:val="28"/>
          <w:szCs w:val="28"/>
        </w:rPr>
        <w:t>МКУ ГХ</w:t>
      </w:r>
      <w:r w:rsidRPr="00692E2A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края;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39. Не позднее дня, следующего за дн</w:t>
      </w:r>
      <w:r w:rsidR="00692E2A" w:rsidRPr="00692E2A">
        <w:rPr>
          <w:rFonts w:ascii="Times New Roman" w:hAnsi="Times New Roman" w:cs="Times New Roman"/>
          <w:sz w:val="28"/>
          <w:szCs w:val="28"/>
        </w:rPr>
        <w:t>ё</w:t>
      </w:r>
      <w:r w:rsidRPr="00692E2A">
        <w:rPr>
          <w:rFonts w:ascii="Times New Roman" w:hAnsi="Times New Roman" w:cs="Times New Roman"/>
          <w:sz w:val="28"/>
          <w:szCs w:val="28"/>
        </w:rPr>
        <w:t xml:space="preserve">м принятия решения, указанного в </w:t>
      </w:r>
      <w:hyperlink w:anchor="Par233" w:history="1">
        <w:r w:rsidRPr="00692E2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692E2A" w:rsidRPr="00692E2A">
          <w:rPr>
            <w:rFonts w:ascii="Times New Roman" w:hAnsi="Times New Roman" w:cs="Times New Roman"/>
            <w:sz w:val="28"/>
            <w:szCs w:val="28"/>
          </w:rPr>
          <w:t>38</w:t>
        </w:r>
      </w:hyperlink>
      <w:r w:rsidRPr="00692E2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40.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</w:t>
      </w:r>
      <w:r w:rsidR="00692E2A" w:rsidRPr="00692E2A">
        <w:rPr>
          <w:rFonts w:ascii="Times New Roman" w:hAnsi="Times New Roman" w:cs="Times New Roman"/>
          <w:sz w:val="28"/>
          <w:szCs w:val="28"/>
        </w:rPr>
        <w:t>ё</w:t>
      </w:r>
      <w:r w:rsidRPr="00692E2A">
        <w:rPr>
          <w:rFonts w:ascii="Times New Roman" w:hAnsi="Times New Roman" w:cs="Times New Roman"/>
          <w:sz w:val="28"/>
          <w:szCs w:val="28"/>
        </w:rPr>
        <w:t>нное полномочиями по рассмотрению жалоб, незамедлительно направляет имеющиеся материалы в органы прокуратуры.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41. Заявители имеют право обратиться в МФЦ, </w:t>
      </w:r>
      <w:r w:rsidR="00692E2A" w:rsidRPr="00692E2A">
        <w:rPr>
          <w:rFonts w:ascii="Times New Roman" w:hAnsi="Times New Roman" w:cs="Times New Roman"/>
          <w:sz w:val="28"/>
          <w:szCs w:val="28"/>
        </w:rPr>
        <w:t>МКУ ГХ</w:t>
      </w:r>
      <w:r w:rsidRPr="00692E2A">
        <w:rPr>
          <w:rFonts w:ascii="Times New Roman" w:hAnsi="Times New Roman" w:cs="Times New Roman"/>
          <w:sz w:val="28"/>
          <w:szCs w:val="28"/>
        </w:rPr>
        <w:t xml:space="preserve"> за получением информации и документов, необходимых для обоснования и рассмотрения жалобы.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42. Основания для приостановления рассмотрения жалобы отсутствуют.</w:t>
      </w:r>
    </w:p>
    <w:p w:rsidR="008C5254" w:rsidRPr="00692E2A" w:rsidRDefault="008C5254" w:rsidP="008C5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43.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муниципального служащего в суд общей юрисдикции в порядке и сроки, установленные законодательством Российской Федерации.</w:t>
      </w:r>
    </w:p>
    <w:p w:rsidR="008C5254" w:rsidRPr="00692E2A" w:rsidRDefault="008C5254" w:rsidP="00211CE6">
      <w:pPr>
        <w:pStyle w:val="ConsPlusNormal"/>
        <w:ind w:firstLine="540"/>
        <w:jc w:val="both"/>
      </w:pPr>
      <w:r w:rsidRPr="00692E2A">
        <w:rPr>
          <w:rFonts w:ascii="Times New Roman" w:hAnsi="Times New Roman" w:cs="Times New Roman"/>
          <w:sz w:val="28"/>
          <w:szCs w:val="28"/>
        </w:rPr>
        <w:t>44.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</w:t>
      </w:r>
      <w:r w:rsidR="00692E2A" w:rsidRPr="00692E2A">
        <w:rPr>
          <w:rFonts w:ascii="Times New Roman" w:hAnsi="Times New Roman" w:cs="Times New Roman"/>
          <w:sz w:val="28"/>
          <w:szCs w:val="28"/>
        </w:rPr>
        <w:t>ё</w:t>
      </w:r>
      <w:r w:rsidRPr="00692E2A">
        <w:rPr>
          <w:rFonts w:ascii="Times New Roman" w:hAnsi="Times New Roman" w:cs="Times New Roman"/>
          <w:sz w:val="28"/>
          <w:szCs w:val="28"/>
        </w:rPr>
        <w:t>м принятия решения, в письменной форме и по желанию заявителя в электронной форме.</w:t>
      </w:r>
    </w:p>
    <w:p w:rsidR="008C5254" w:rsidRPr="00692E2A" w:rsidRDefault="008C5254" w:rsidP="008C5254">
      <w:pPr>
        <w:pStyle w:val="ConsPlusNormal"/>
        <w:jc w:val="both"/>
      </w:pPr>
    </w:p>
    <w:p w:rsidR="008C5254" w:rsidRPr="00692E2A" w:rsidRDefault="008C5254" w:rsidP="008C5254">
      <w:pPr>
        <w:pStyle w:val="ConsPlusNormal"/>
        <w:jc w:val="both"/>
      </w:pPr>
    </w:p>
    <w:p w:rsidR="008C5254" w:rsidRPr="00692E2A" w:rsidRDefault="008C5254" w:rsidP="008C5254">
      <w:pPr>
        <w:pStyle w:val="ConsPlusNormal"/>
        <w:jc w:val="both"/>
      </w:pPr>
    </w:p>
    <w:p w:rsidR="008C5254" w:rsidRPr="00692E2A" w:rsidRDefault="008C5254">
      <w:pPr>
        <w:rPr>
          <w:rFonts w:ascii="Arial" w:hAnsi="Arial" w:cs="Arial"/>
        </w:rPr>
      </w:pPr>
      <w:r w:rsidRPr="00692E2A">
        <w:br w:type="page"/>
      </w:r>
    </w:p>
    <w:p w:rsidR="008C5254" w:rsidRPr="00692E2A" w:rsidRDefault="008C5254" w:rsidP="008C525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92E2A">
        <w:rPr>
          <w:rFonts w:ascii="Times New Roman" w:hAnsi="Times New Roman" w:cs="Times New Roman"/>
        </w:rPr>
        <w:lastRenderedPageBreak/>
        <w:t xml:space="preserve">Приложение </w:t>
      </w:r>
      <w:r w:rsidR="00194EFF">
        <w:rPr>
          <w:rFonts w:ascii="Times New Roman" w:hAnsi="Times New Roman" w:cs="Times New Roman"/>
        </w:rPr>
        <w:t>№</w:t>
      </w:r>
      <w:r w:rsidRPr="00692E2A">
        <w:rPr>
          <w:rFonts w:ascii="Times New Roman" w:hAnsi="Times New Roman" w:cs="Times New Roman"/>
        </w:rPr>
        <w:t xml:space="preserve"> 1</w:t>
      </w:r>
    </w:p>
    <w:p w:rsidR="00194EFF" w:rsidRPr="00692E2A" w:rsidRDefault="00194EFF" w:rsidP="00194EFF">
      <w:pPr>
        <w:pStyle w:val="ConsPlusNormal"/>
        <w:jc w:val="right"/>
        <w:rPr>
          <w:rFonts w:ascii="Times New Roman" w:hAnsi="Times New Roman" w:cs="Times New Roman"/>
        </w:rPr>
      </w:pPr>
      <w:r w:rsidRPr="00692E2A">
        <w:rPr>
          <w:rFonts w:ascii="Times New Roman" w:hAnsi="Times New Roman" w:cs="Times New Roman"/>
        </w:rPr>
        <w:t>к Административному регламенту</w:t>
      </w:r>
    </w:p>
    <w:p w:rsidR="00194EFF" w:rsidRDefault="00194EFF" w:rsidP="00194EFF">
      <w:pPr>
        <w:pStyle w:val="ConsPlusNormal"/>
        <w:jc w:val="right"/>
        <w:rPr>
          <w:rFonts w:ascii="Times New Roman" w:hAnsi="Times New Roman" w:cs="Times New Roman"/>
        </w:rPr>
      </w:pPr>
      <w:r w:rsidRPr="00692E2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Выдача разрешения (ордера) на право производства </w:t>
      </w:r>
    </w:p>
    <w:p w:rsidR="00194EFF" w:rsidRDefault="00194EFF" w:rsidP="00194EF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земляных и монтажных работ на территории </w:t>
      </w:r>
    </w:p>
    <w:p w:rsidR="008C5254" w:rsidRPr="00692E2A" w:rsidRDefault="00194EFF" w:rsidP="00194EF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город Дивногорск</w:t>
      </w:r>
      <w:r w:rsidRPr="00692E2A">
        <w:rPr>
          <w:rFonts w:ascii="Times New Roman" w:hAnsi="Times New Roman" w:cs="Times New Roman"/>
        </w:rPr>
        <w:t>»</w:t>
      </w:r>
    </w:p>
    <w:p w:rsidR="008C5254" w:rsidRPr="00692E2A" w:rsidRDefault="008C5254" w:rsidP="008C5254">
      <w:pPr>
        <w:pStyle w:val="ConsPlusNormal"/>
        <w:jc w:val="both"/>
      </w:pPr>
    </w:p>
    <w:p w:rsidR="008C5254" w:rsidRPr="00B71D45" w:rsidRDefault="008C5254" w:rsidP="00B71D45">
      <w:pPr>
        <w:pStyle w:val="ConsPlusNonformat"/>
        <w:ind w:left="3969"/>
        <w:rPr>
          <w:rFonts w:ascii="Times New Roman" w:hAnsi="Times New Roman" w:cs="Times New Roman"/>
          <w:sz w:val="27"/>
          <w:szCs w:val="27"/>
        </w:rPr>
      </w:pPr>
      <w:r w:rsidRPr="00B71D45">
        <w:rPr>
          <w:rFonts w:ascii="Times New Roman" w:hAnsi="Times New Roman" w:cs="Times New Roman"/>
          <w:sz w:val="27"/>
          <w:szCs w:val="27"/>
        </w:rPr>
        <w:t>Директору муниципального казённого учреждения «Городско</w:t>
      </w:r>
      <w:r w:rsidR="00DB1C64">
        <w:rPr>
          <w:rFonts w:ascii="Times New Roman" w:hAnsi="Times New Roman" w:cs="Times New Roman"/>
          <w:sz w:val="27"/>
          <w:szCs w:val="27"/>
        </w:rPr>
        <w:t>е хозяйство» города Дивногорска</w:t>
      </w:r>
    </w:p>
    <w:p w:rsidR="008C5254" w:rsidRPr="00B71D45" w:rsidRDefault="008C5254" w:rsidP="00B71D45">
      <w:pPr>
        <w:pStyle w:val="ConsPlusNonformat"/>
        <w:ind w:left="3969"/>
        <w:rPr>
          <w:rFonts w:ascii="Times New Roman" w:hAnsi="Times New Roman" w:cs="Times New Roman"/>
          <w:sz w:val="27"/>
          <w:szCs w:val="27"/>
        </w:rPr>
      </w:pPr>
      <w:r w:rsidRPr="00B71D45">
        <w:rPr>
          <w:rFonts w:ascii="Times New Roman" w:hAnsi="Times New Roman" w:cs="Times New Roman"/>
          <w:sz w:val="27"/>
          <w:szCs w:val="27"/>
        </w:rPr>
        <w:t>От (Ф.И.О. заявителя) ___________________________________________________________</w:t>
      </w:r>
      <w:r w:rsidR="00B71D45">
        <w:rPr>
          <w:rFonts w:ascii="Times New Roman" w:hAnsi="Times New Roman" w:cs="Times New Roman"/>
          <w:sz w:val="27"/>
          <w:szCs w:val="27"/>
        </w:rPr>
        <w:t>__</w:t>
      </w:r>
      <w:r w:rsidRPr="00B71D45">
        <w:rPr>
          <w:rFonts w:ascii="Times New Roman" w:hAnsi="Times New Roman" w:cs="Times New Roman"/>
          <w:sz w:val="27"/>
          <w:szCs w:val="27"/>
        </w:rPr>
        <w:t>_________________</w:t>
      </w:r>
    </w:p>
    <w:p w:rsidR="008C5254" w:rsidRPr="00B71D45" w:rsidRDefault="008C5254" w:rsidP="00B71D45">
      <w:pPr>
        <w:pStyle w:val="ConsPlusNonformat"/>
        <w:ind w:left="3969"/>
        <w:rPr>
          <w:rFonts w:ascii="Times New Roman" w:hAnsi="Times New Roman" w:cs="Times New Roman"/>
          <w:sz w:val="27"/>
          <w:szCs w:val="27"/>
        </w:rPr>
      </w:pPr>
      <w:r w:rsidRPr="00B71D45">
        <w:rPr>
          <w:rFonts w:ascii="Times New Roman" w:hAnsi="Times New Roman" w:cs="Times New Roman"/>
          <w:sz w:val="27"/>
          <w:szCs w:val="27"/>
        </w:rPr>
        <w:t>Почтовый адрес ______________________________________________________________</w:t>
      </w:r>
      <w:r w:rsidR="00B71D45">
        <w:rPr>
          <w:rFonts w:ascii="Times New Roman" w:hAnsi="Times New Roman" w:cs="Times New Roman"/>
          <w:sz w:val="27"/>
          <w:szCs w:val="27"/>
        </w:rPr>
        <w:t>__</w:t>
      </w:r>
      <w:r w:rsidRPr="00B71D45">
        <w:rPr>
          <w:rFonts w:ascii="Times New Roman" w:hAnsi="Times New Roman" w:cs="Times New Roman"/>
          <w:sz w:val="27"/>
          <w:szCs w:val="27"/>
        </w:rPr>
        <w:t>______________</w:t>
      </w:r>
    </w:p>
    <w:p w:rsidR="0026229A" w:rsidRPr="00B71D45" w:rsidRDefault="0026229A" w:rsidP="00B71D45">
      <w:pPr>
        <w:pStyle w:val="ConsPlusNonformat"/>
        <w:ind w:left="3969"/>
        <w:rPr>
          <w:rFonts w:ascii="Times New Roman" w:hAnsi="Times New Roman" w:cs="Times New Roman"/>
          <w:sz w:val="27"/>
          <w:szCs w:val="27"/>
        </w:rPr>
      </w:pPr>
      <w:r w:rsidRPr="00B71D45">
        <w:rPr>
          <w:rFonts w:ascii="Times New Roman" w:hAnsi="Times New Roman" w:cs="Times New Roman"/>
          <w:sz w:val="27"/>
          <w:szCs w:val="27"/>
        </w:rPr>
        <w:t>Юридический адрес (для организаций):</w:t>
      </w:r>
    </w:p>
    <w:p w:rsidR="00B71D45" w:rsidRPr="00B71D45" w:rsidRDefault="0026229A" w:rsidP="00B71D45">
      <w:pPr>
        <w:pStyle w:val="ConsPlusNonformat"/>
        <w:ind w:left="3969"/>
        <w:rPr>
          <w:rFonts w:ascii="Times New Roman" w:hAnsi="Times New Roman" w:cs="Times New Roman"/>
          <w:sz w:val="27"/>
          <w:szCs w:val="27"/>
        </w:rPr>
      </w:pPr>
      <w:r w:rsidRPr="00B71D45">
        <w:rPr>
          <w:rFonts w:ascii="Times New Roman" w:hAnsi="Times New Roman" w:cs="Times New Roman"/>
          <w:sz w:val="27"/>
          <w:szCs w:val="27"/>
        </w:rPr>
        <w:t>_________________________________________________________</w:t>
      </w:r>
      <w:r w:rsidR="00B71D45" w:rsidRPr="00B71D45">
        <w:rPr>
          <w:rFonts w:ascii="Times New Roman" w:hAnsi="Times New Roman" w:cs="Times New Roman"/>
          <w:sz w:val="27"/>
          <w:szCs w:val="27"/>
        </w:rPr>
        <w:t>_____</w:t>
      </w:r>
      <w:r w:rsidR="00B71D45">
        <w:rPr>
          <w:rFonts w:ascii="Times New Roman" w:hAnsi="Times New Roman" w:cs="Times New Roman"/>
          <w:sz w:val="27"/>
          <w:szCs w:val="27"/>
        </w:rPr>
        <w:t>__</w:t>
      </w:r>
      <w:r w:rsidR="00B71D45" w:rsidRPr="00B71D45">
        <w:rPr>
          <w:rFonts w:ascii="Times New Roman" w:hAnsi="Times New Roman" w:cs="Times New Roman"/>
          <w:sz w:val="27"/>
          <w:szCs w:val="27"/>
        </w:rPr>
        <w:t>___________</w:t>
      </w:r>
      <w:r w:rsidRPr="00B71D45">
        <w:rPr>
          <w:rFonts w:ascii="Times New Roman" w:hAnsi="Times New Roman" w:cs="Times New Roman"/>
          <w:sz w:val="27"/>
          <w:szCs w:val="27"/>
        </w:rPr>
        <w:t>___</w:t>
      </w:r>
    </w:p>
    <w:p w:rsidR="0026229A" w:rsidRPr="00B71D45" w:rsidRDefault="00B71D45" w:rsidP="00B71D45">
      <w:pPr>
        <w:pStyle w:val="ConsPlusNonformat"/>
        <w:ind w:left="3969"/>
        <w:rPr>
          <w:rFonts w:ascii="Times New Roman" w:hAnsi="Times New Roman" w:cs="Times New Roman"/>
          <w:sz w:val="27"/>
          <w:szCs w:val="27"/>
        </w:rPr>
      </w:pPr>
      <w:r w:rsidRPr="00B71D45">
        <w:rPr>
          <w:rFonts w:ascii="Times New Roman" w:hAnsi="Times New Roman" w:cs="Times New Roman"/>
          <w:sz w:val="27"/>
          <w:szCs w:val="27"/>
        </w:rPr>
        <w:t>Тел.: _____________</w:t>
      </w:r>
      <w:r w:rsidR="0026229A" w:rsidRPr="00B71D45">
        <w:rPr>
          <w:rFonts w:ascii="Times New Roman" w:hAnsi="Times New Roman" w:cs="Times New Roman"/>
          <w:sz w:val="27"/>
          <w:szCs w:val="27"/>
        </w:rPr>
        <w:t>____________</w:t>
      </w:r>
    </w:p>
    <w:p w:rsidR="0026229A" w:rsidRPr="00B71D45" w:rsidRDefault="0026229A" w:rsidP="00B71D45">
      <w:pPr>
        <w:pStyle w:val="ConsPlusNonformat"/>
        <w:ind w:left="3969"/>
        <w:rPr>
          <w:rFonts w:ascii="Times New Roman" w:hAnsi="Times New Roman" w:cs="Times New Roman"/>
          <w:sz w:val="27"/>
          <w:szCs w:val="27"/>
        </w:rPr>
      </w:pPr>
      <w:r w:rsidRPr="00B71D45">
        <w:rPr>
          <w:rFonts w:ascii="Times New Roman" w:hAnsi="Times New Roman" w:cs="Times New Roman"/>
          <w:sz w:val="27"/>
          <w:szCs w:val="27"/>
        </w:rPr>
        <w:t>Должность заявителя (для организаций):</w:t>
      </w:r>
    </w:p>
    <w:p w:rsidR="0026229A" w:rsidRPr="00B71D45" w:rsidRDefault="0026229A" w:rsidP="00B71D45">
      <w:pPr>
        <w:pStyle w:val="ConsPlusNonformat"/>
        <w:ind w:left="3969"/>
        <w:rPr>
          <w:rFonts w:ascii="Times New Roman" w:hAnsi="Times New Roman" w:cs="Times New Roman"/>
          <w:sz w:val="27"/>
          <w:szCs w:val="27"/>
        </w:rPr>
      </w:pPr>
      <w:r w:rsidRPr="00B71D45">
        <w:rPr>
          <w:rFonts w:ascii="Times New Roman" w:hAnsi="Times New Roman" w:cs="Times New Roman"/>
          <w:sz w:val="27"/>
          <w:szCs w:val="27"/>
        </w:rPr>
        <w:t>_________________________________________________________________</w:t>
      </w:r>
      <w:r w:rsidR="00B71D45">
        <w:rPr>
          <w:rFonts w:ascii="Times New Roman" w:hAnsi="Times New Roman" w:cs="Times New Roman"/>
          <w:sz w:val="27"/>
          <w:szCs w:val="27"/>
        </w:rPr>
        <w:t>__</w:t>
      </w:r>
      <w:r w:rsidRPr="00B71D45">
        <w:rPr>
          <w:rFonts w:ascii="Times New Roman" w:hAnsi="Times New Roman" w:cs="Times New Roman"/>
          <w:sz w:val="27"/>
          <w:szCs w:val="27"/>
        </w:rPr>
        <w:t>___________</w:t>
      </w:r>
    </w:p>
    <w:p w:rsidR="0026229A" w:rsidRPr="00B71D45" w:rsidRDefault="0026229A" w:rsidP="00B71D45">
      <w:pPr>
        <w:pStyle w:val="ConsPlusNonformat"/>
        <w:ind w:left="3969"/>
        <w:rPr>
          <w:rFonts w:ascii="Times New Roman" w:hAnsi="Times New Roman" w:cs="Times New Roman"/>
          <w:sz w:val="27"/>
          <w:szCs w:val="27"/>
        </w:rPr>
      </w:pPr>
      <w:r w:rsidRPr="00B71D45">
        <w:rPr>
          <w:rFonts w:ascii="Times New Roman" w:hAnsi="Times New Roman" w:cs="Times New Roman"/>
          <w:sz w:val="27"/>
          <w:szCs w:val="27"/>
        </w:rPr>
        <w:t>Банковские реквизиты (для организаций и индивидуальных предпринимателей):</w:t>
      </w:r>
    </w:p>
    <w:p w:rsidR="0026229A" w:rsidRPr="00B71D45" w:rsidRDefault="0026229A" w:rsidP="00B71D45">
      <w:pPr>
        <w:pStyle w:val="ConsPlusNonformat"/>
        <w:ind w:left="3969"/>
        <w:rPr>
          <w:rFonts w:ascii="Times New Roman" w:hAnsi="Times New Roman" w:cs="Times New Roman"/>
          <w:sz w:val="27"/>
          <w:szCs w:val="27"/>
        </w:rPr>
      </w:pPr>
      <w:r w:rsidRPr="00B71D45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8C5254" w:rsidRPr="00B71D45" w:rsidRDefault="008C5254" w:rsidP="008C5254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8C5254" w:rsidRPr="00B71D45" w:rsidRDefault="0026229A" w:rsidP="0026229A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6" w:name="Par271"/>
      <w:bookmarkEnd w:id="6"/>
      <w:r w:rsidRPr="00B71D45">
        <w:rPr>
          <w:rFonts w:ascii="Times New Roman" w:hAnsi="Times New Roman" w:cs="Times New Roman"/>
          <w:sz w:val="27"/>
          <w:szCs w:val="27"/>
        </w:rPr>
        <w:t>Заявление</w:t>
      </w:r>
      <w:r w:rsidR="00194EFF" w:rsidRPr="00B71D45">
        <w:rPr>
          <w:rFonts w:ascii="Times New Roman" w:hAnsi="Times New Roman" w:cs="Times New Roman"/>
          <w:sz w:val="27"/>
          <w:szCs w:val="27"/>
        </w:rPr>
        <w:t>№</w:t>
      </w:r>
      <w:r w:rsidR="008C5254" w:rsidRPr="00B71D45">
        <w:rPr>
          <w:rFonts w:ascii="Times New Roman" w:hAnsi="Times New Roman" w:cs="Times New Roman"/>
          <w:sz w:val="27"/>
          <w:szCs w:val="27"/>
        </w:rPr>
        <w:t xml:space="preserve"> ____ от __________</w:t>
      </w:r>
    </w:p>
    <w:p w:rsidR="008C5254" w:rsidRPr="00B71D45" w:rsidRDefault="008C5254" w:rsidP="008C5254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8C5254" w:rsidRPr="00B71D45" w:rsidRDefault="008C5254" w:rsidP="002622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71D45">
        <w:rPr>
          <w:rFonts w:ascii="Times New Roman" w:hAnsi="Times New Roman" w:cs="Times New Roman"/>
          <w:sz w:val="27"/>
          <w:szCs w:val="27"/>
        </w:rPr>
        <w:t xml:space="preserve">Прошу предоставить </w:t>
      </w:r>
      <w:r w:rsidR="00B627EB" w:rsidRPr="00B71D45">
        <w:rPr>
          <w:rFonts w:ascii="Times New Roman" w:hAnsi="Times New Roman" w:cs="Times New Roman"/>
          <w:sz w:val="27"/>
          <w:szCs w:val="27"/>
        </w:rPr>
        <w:t>разрешение (ордер) на право производства земляных и монтажных работ на территории муниципального образования город Дивногорск</w:t>
      </w:r>
      <w:r w:rsidR="0026229A" w:rsidRPr="00B71D45">
        <w:rPr>
          <w:rFonts w:ascii="Times New Roman" w:hAnsi="Times New Roman" w:cs="Times New Roman"/>
          <w:sz w:val="27"/>
          <w:szCs w:val="27"/>
        </w:rPr>
        <w:t>/на аварийное вскрытие инженерных коммуникаций на территории муниципального образования город Дивногорск</w:t>
      </w:r>
    </w:p>
    <w:p w:rsidR="008C5254" w:rsidRPr="00B71D45" w:rsidRDefault="008C5254" w:rsidP="008C5254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B71D45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8C5254" w:rsidRPr="00B71D45" w:rsidRDefault="0012227B" w:rsidP="0012227B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71D45">
        <w:rPr>
          <w:rFonts w:ascii="Times New Roman" w:hAnsi="Times New Roman" w:cs="Times New Roman"/>
          <w:sz w:val="27"/>
          <w:szCs w:val="27"/>
        </w:rPr>
        <w:t>(назначение и местоположение объекта)</w:t>
      </w:r>
    </w:p>
    <w:p w:rsidR="0012227B" w:rsidRPr="00B71D45" w:rsidRDefault="0012227B" w:rsidP="0012227B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B71D45">
        <w:rPr>
          <w:rFonts w:ascii="Times New Roman" w:hAnsi="Times New Roman" w:cs="Times New Roman"/>
          <w:sz w:val="27"/>
          <w:szCs w:val="27"/>
        </w:rPr>
        <w:t>в соответствии с согласованным проектом.</w:t>
      </w:r>
    </w:p>
    <w:p w:rsidR="0012227B" w:rsidRPr="00B71D45" w:rsidRDefault="0012227B" w:rsidP="0012227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71D45">
        <w:rPr>
          <w:rFonts w:ascii="Times New Roman" w:hAnsi="Times New Roman" w:cs="Times New Roman"/>
          <w:sz w:val="27"/>
          <w:szCs w:val="27"/>
        </w:rPr>
        <w:t>Характер работ: ______</w:t>
      </w:r>
      <w:r w:rsidR="00B71D45">
        <w:rPr>
          <w:rFonts w:ascii="Times New Roman" w:hAnsi="Times New Roman" w:cs="Times New Roman"/>
          <w:sz w:val="27"/>
          <w:szCs w:val="27"/>
        </w:rPr>
        <w:t>___</w:t>
      </w:r>
      <w:r w:rsidRPr="00B71D45">
        <w:rPr>
          <w:rFonts w:ascii="Times New Roman" w:hAnsi="Times New Roman" w:cs="Times New Roman"/>
          <w:sz w:val="27"/>
          <w:szCs w:val="27"/>
        </w:rPr>
        <w:t>________________________________________ ___________________________________</w:t>
      </w:r>
      <w:r w:rsidR="00B71D45">
        <w:rPr>
          <w:rFonts w:ascii="Times New Roman" w:hAnsi="Times New Roman" w:cs="Times New Roman"/>
          <w:sz w:val="27"/>
          <w:szCs w:val="27"/>
        </w:rPr>
        <w:t>___</w:t>
      </w:r>
      <w:r w:rsidRPr="00B71D45">
        <w:rPr>
          <w:rFonts w:ascii="Times New Roman" w:hAnsi="Times New Roman" w:cs="Times New Roman"/>
          <w:sz w:val="27"/>
          <w:szCs w:val="27"/>
        </w:rPr>
        <w:t>_______________________________</w:t>
      </w:r>
    </w:p>
    <w:p w:rsidR="008C5254" w:rsidRPr="00B71D45" w:rsidRDefault="0012227B" w:rsidP="0012227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71D45">
        <w:rPr>
          <w:rFonts w:ascii="Times New Roman" w:hAnsi="Times New Roman" w:cs="Times New Roman"/>
          <w:sz w:val="27"/>
          <w:szCs w:val="27"/>
        </w:rPr>
        <w:t>Начало проведения работ: «___» ___________ 20___г.</w:t>
      </w:r>
    </w:p>
    <w:p w:rsidR="0012227B" w:rsidRPr="00B71D45" w:rsidRDefault="0012227B" w:rsidP="0012227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71D45">
        <w:rPr>
          <w:rFonts w:ascii="Times New Roman" w:hAnsi="Times New Roman" w:cs="Times New Roman"/>
          <w:sz w:val="27"/>
          <w:szCs w:val="27"/>
        </w:rPr>
        <w:t>Окончание проведения работ (с работами по восстановлению разрушений и по благоустройству): «___» _____________ 20____ г.</w:t>
      </w:r>
    </w:p>
    <w:p w:rsidR="0012227B" w:rsidRPr="00B71D45" w:rsidRDefault="0012227B" w:rsidP="0012227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71D45">
        <w:rPr>
          <w:rFonts w:ascii="Times New Roman" w:hAnsi="Times New Roman" w:cs="Times New Roman"/>
          <w:sz w:val="27"/>
          <w:szCs w:val="27"/>
        </w:rPr>
        <w:t>Ответственный за производство работ по ордеру:</w:t>
      </w:r>
    </w:p>
    <w:p w:rsidR="0012227B" w:rsidRPr="00B71D45" w:rsidRDefault="0012227B" w:rsidP="0012227B">
      <w:pPr>
        <w:pStyle w:val="ConsPlusNonforma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71D45">
        <w:rPr>
          <w:rFonts w:ascii="Times New Roman" w:hAnsi="Times New Roman" w:cs="Times New Roman"/>
          <w:sz w:val="27"/>
          <w:szCs w:val="27"/>
        </w:rPr>
        <w:t>ФИО: ________________________</w:t>
      </w:r>
      <w:r w:rsidR="00B71D45">
        <w:rPr>
          <w:rFonts w:ascii="Times New Roman" w:hAnsi="Times New Roman" w:cs="Times New Roman"/>
          <w:sz w:val="27"/>
          <w:szCs w:val="27"/>
        </w:rPr>
        <w:t>___</w:t>
      </w:r>
      <w:r w:rsidRPr="00B71D45">
        <w:rPr>
          <w:rFonts w:ascii="Times New Roman" w:hAnsi="Times New Roman" w:cs="Times New Roman"/>
          <w:sz w:val="27"/>
          <w:szCs w:val="27"/>
        </w:rPr>
        <w:t>______________________________</w:t>
      </w:r>
    </w:p>
    <w:p w:rsidR="0012227B" w:rsidRPr="00B71D45" w:rsidRDefault="0012227B" w:rsidP="0012227B">
      <w:pPr>
        <w:pStyle w:val="ConsPlusNonforma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71D45">
        <w:rPr>
          <w:rFonts w:ascii="Times New Roman" w:hAnsi="Times New Roman" w:cs="Times New Roman"/>
          <w:sz w:val="27"/>
          <w:szCs w:val="27"/>
        </w:rPr>
        <w:t>Паспортные данные: _____________</w:t>
      </w:r>
      <w:r w:rsidR="00B71D45">
        <w:rPr>
          <w:rFonts w:ascii="Times New Roman" w:hAnsi="Times New Roman" w:cs="Times New Roman"/>
          <w:sz w:val="27"/>
          <w:szCs w:val="27"/>
        </w:rPr>
        <w:t>___</w:t>
      </w:r>
      <w:r w:rsidRPr="00B71D45">
        <w:rPr>
          <w:rFonts w:ascii="Times New Roman" w:hAnsi="Times New Roman" w:cs="Times New Roman"/>
          <w:sz w:val="27"/>
          <w:szCs w:val="27"/>
        </w:rPr>
        <w:t>____________________________ _______________________________________________________________________________________________________________</w:t>
      </w:r>
      <w:r w:rsidR="00B71D45">
        <w:rPr>
          <w:rFonts w:ascii="Times New Roman" w:hAnsi="Times New Roman" w:cs="Times New Roman"/>
          <w:sz w:val="27"/>
          <w:szCs w:val="27"/>
        </w:rPr>
        <w:t>______</w:t>
      </w:r>
      <w:r w:rsidRPr="00B71D45">
        <w:rPr>
          <w:rFonts w:ascii="Times New Roman" w:hAnsi="Times New Roman" w:cs="Times New Roman"/>
          <w:sz w:val="27"/>
          <w:szCs w:val="27"/>
        </w:rPr>
        <w:t>_____________________</w:t>
      </w:r>
    </w:p>
    <w:p w:rsidR="0012227B" w:rsidRPr="00B71D45" w:rsidRDefault="0012227B" w:rsidP="0012227B">
      <w:pPr>
        <w:pStyle w:val="ConsPlusNonformat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12227B" w:rsidRPr="00B71D45" w:rsidRDefault="0012227B" w:rsidP="0012227B">
      <w:pPr>
        <w:pStyle w:val="ConsPlusNonforma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71D45">
        <w:rPr>
          <w:rFonts w:ascii="Times New Roman" w:hAnsi="Times New Roman" w:cs="Times New Roman"/>
          <w:sz w:val="27"/>
          <w:szCs w:val="27"/>
        </w:rPr>
        <w:t>К заявлению прилагаю следующие документы:</w:t>
      </w:r>
    </w:p>
    <w:p w:rsidR="0012227B" w:rsidRPr="00B71D45" w:rsidRDefault="0012227B" w:rsidP="0012227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71D45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5254" w:rsidRPr="00B71D45" w:rsidRDefault="008C5254" w:rsidP="008C5254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8C5254" w:rsidRPr="00B71D45" w:rsidRDefault="008C5254" w:rsidP="008C5254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B71D45">
        <w:rPr>
          <w:rFonts w:ascii="Times New Roman" w:hAnsi="Times New Roman" w:cs="Times New Roman"/>
          <w:sz w:val="27"/>
          <w:szCs w:val="27"/>
        </w:rPr>
        <w:t>Подпись заявителя                          ____________________ /_________/</w:t>
      </w:r>
    </w:p>
    <w:p w:rsidR="008C5254" w:rsidRPr="00B71D45" w:rsidRDefault="00692E2A" w:rsidP="008C5254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B71D45">
        <w:rPr>
          <w:rFonts w:ascii="Times New Roman" w:hAnsi="Times New Roman" w:cs="Times New Roman"/>
          <w:sz w:val="27"/>
          <w:szCs w:val="27"/>
        </w:rPr>
        <w:tab/>
      </w:r>
      <w:r w:rsidR="008C5254" w:rsidRPr="00B71D45">
        <w:rPr>
          <w:rFonts w:ascii="Times New Roman" w:hAnsi="Times New Roman" w:cs="Times New Roman"/>
          <w:sz w:val="27"/>
          <w:szCs w:val="27"/>
        </w:rPr>
        <w:t>фамилия, инициалы</w:t>
      </w:r>
    </w:p>
    <w:p w:rsidR="0012227B" w:rsidRPr="00B71D45" w:rsidRDefault="0012227B" w:rsidP="008C5254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12227B" w:rsidRPr="00B71D45" w:rsidRDefault="0012227B" w:rsidP="008C5254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8C5254" w:rsidRPr="00B71D45" w:rsidRDefault="008C5254" w:rsidP="008C5254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B71D45">
        <w:rPr>
          <w:rFonts w:ascii="Times New Roman" w:hAnsi="Times New Roman" w:cs="Times New Roman"/>
          <w:sz w:val="27"/>
          <w:szCs w:val="27"/>
        </w:rPr>
        <w:t>________________</w:t>
      </w:r>
    </w:p>
    <w:p w:rsidR="008C5254" w:rsidRDefault="0012227B" w:rsidP="008C52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1D45">
        <w:rPr>
          <w:rFonts w:ascii="Times New Roman" w:hAnsi="Times New Roman" w:cs="Times New Roman"/>
          <w:sz w:val="27"/>
          <w:szCs w:val="27"/>
        </w:rPr>
        <w:t>д</w:t>
      </w:r>
      <w:r w:rsidR="008C5254" w:rsidRPr="00B71D45">
        <w:rPr>
          <w:rFonts w:ascii="Times New Roman" w:hAnsi="Times New Roman" w:cs="Times New Roman"/>
          <w:sz w:val="27"/>
          <w:szCs w:val="27"/>
        </w:rPr>
        <w:t>ата</w:t>
      </w:r>
    </w:p>
    <w:p w:rsidR="0012227B" w:rsidRDefault="0012227B" w:rsidP="008C52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227B" w:rsidRDefault="0012227B" w:rsidP="008C52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227B" w:rsidRPr="00FC08AE" w:rsidRDefault="0012227B" w:rsidP="0012227B">
      <w:pPr>
        <w:ind w:firstLine="708"/>
        <w:jc w:val="both"/>
        <w:rPr>
          <w:i/>
        </w:rPr>
      </w:pPr>
      <w:r w:rsidRPr="00FC08AE">
        <w:rPr>
          <w:i/>
        </w:rPr>
        <w:t>Настоящим даю согласие в соответствии со стать</w:t>
      </w:r>
      <w:r>
        <w:rPr>
          <w:i/>
        </w:rPr>
        <w:t>ё</w:t>
      </w:r>
      <w:r w:rsidRPr="00FC08AE">
        <w:rPr>
          <w:i/>
        </w:rPr>
        <w:t>й 9Федерального закона от 27.07.2006 № 152-ФЗ «О персональных данных» на обработку указанных в заявлении персональных данных, включая сбор, систематизацию, накопление, автоматизированную запросу, обезличивание, блокирование и уничтожение.</w:t>
      </w:r>
    </w:p>
    <w:p w:rsidR="0012227B" w:rsidRPr="00FC08AE" w:rsidRDefault="0012227B" w:rsidP="0012227B">
      <w:pPr>
        <w:ind w:firstLine="708"/>
        <w:jc w:val="both"/>
        <w:rPr>
          <w:i/>
        </w:rPr>
      </w:pPr>
      <w:r w:rsidRPr="00FC08AE">
        <w:rPr>
          <w:i/>
        </w:rPr>
        <w:t>Согласие на обработку персональных данных действует до даты отзыва мною пут</w:t>
      </w:r>
      <w:r>
        <w:rPr>
          <w:i/>
        </w:rPr>
        <w:t>ё</w:t>
      </w:r>
      <w:r w:rsidRPr="00FC08AE">
        <w:rPr>
          <w:i/>
        </w:rPr>
        <w:t>м направления в администрацию города Дивногорска письменного обращения об указанном отзыве в произвольной форме.</w:t>
      </w:r>
    </w:p>
    <w:p w:rsidR="0012227B" w:rsidRDefault="0012227B" w:rsidP="0012227B"/>
    <w:p w:rsidR="0012227B" w:rsidRPr="00B71D45" w:rsidRDefault="004C42FD" w:rsidP="0012227B">
      <w:pPr>
        <w:pStyle w:val="ConsPlusNonforma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Дата «____»______________2015</w:t>
      </w:r>
      <w:r w:rsidR="0012227B" w:rsidRPr="00B71D45">
        <w:rPr>
          <w:rFonts w:ascii="Times New Roman" w:hAnsi="Times New Roman" w:cs="Times New Roman"/>
          <w:sz w:val="27"/>
          <w:szCs w:val="27"/>
        </w:rPr>
        <w:t xml:space="preserve"> г.</w:t>
      </w:r>
      <w:r w:rsidR="0012227B" w:rsidRPr="00B71D45">
        <w:rPr>
          <w:rFonts w:ascii="Times New Roman" w:hAnsi="Times New Roman" w:cs="Times New Roman"/>
          <w:sz w:val="27"/>
          <w:szCs w:val="27"/>
        </w:rPr>
        <w:tab/>
      </w:r>
      <w:r w:rsidR="0012227B" w:rsidRPr="00B71D45">
        <w:rPr>
          <w:rFonts w:ascii="Times New Roman" w:hAnsi="Times New Roman" w:cs="Times New Roman"/>
          <w:sz w:val="27"/>
          <w:szCs w:val="27"/>
        </w:rPr>
        <w:tab/>
        <w:t>Подпись______________________</w:t>
      </w:r>
    </w:p>
    <w:p w:rsidR="008C5254" w:rsidRPr="00692E2A" w:rsidRDefault="008C5254" w:rsidP="008C5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254" w:rsidRPr="00692E2A" w:rsidRDefault="008C5254" w:rsidP="008C5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254" w:rsidRPr="00692E2A" w:rsidRDefault="008C5254" w:rsidP="008C5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254" w:rsidRPr="00692E2A" w:rsidRDefault="008C5254" w:rsidP="008C5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254" w:rsidRPr="00692E2A" w:rsidRDefault="008C5254" w:rsidP="008C5254">
      <w:pPr>
        <w:pStyle w:val="ConsPlusNormal"/>
        <w:jc w:val="both"/>
      </w:pPr>
    </w:p>
    <w:p w:rsidR="008C5254" w:rsidRPr="00692E2A" w:rsidRDefault="008C5254" w:rsidP="008C5254">
      <w:pPr>
        <w:rPr>
          <w:rFonts w:ascii="Arial" w:hAnsi="Arial" w:cs="Arial"/>
        </w:rPr>
      </w:pPr>
      <w:r w:rsidRPr="00692E2A">
        <w:br w:type="page"/>
      </w:r>
    </w:p>
    <w:p w:rsidR="008C5254" w:rsidRPr="00692E2A" w:rsidRDefault="008C5254" w:rsidP="008C525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92E2A">
        <w:rPr>
          <w:rFonts w:ascii="Times New Roman" w:hAnsi="Times New Roman" w:cs="Times New Roman"/>
        </w:rPr>
        <w:lastRenderedPageBreak/>
        <w:t xml:space="preserve">Приложение </w:t>
      </w:r>
      <w:r w:rsidR="00194EFF">
        <w:rPr>
          <w:rFonts w:ascii="Times New Roman" w:hAnsi="Times New Roman" w:cs="Times New Roman"/>
        </w:rPr>
        <w:t>№</w:t>
      </w:r>
      <w:r w:rsidRPr="00692E2A">
        <w:rPr>
          <w:rFonts w:ascii="Times New Roman" w:hAnsi="Times New Roman" w:cs="Times New Roman"/>
        </w:rPr>
        <w:t xml:space="preserve"> 2</w:t>
      </w:r>
    </w:p>
    <w:p w:rsidR="008C5254" w:rsidRPr="00692E2A" w:rsidRDefault="008C5254" w:rsidP="008C5254">
      <w:pPr>
        <w:pStyle w:val="ConsPlusNormal"/>
        <w:jc w:val="right"/>
        <w:rPr>
          <w:rFonts w:ascii="Times New Roman" w:hAnsi="Times New Roman" w:cs="Times New Roman"/>
        </w:rPr>
      </w:pPr>
      <w:r w:rsidRPr="00692E2A">
        <w:rPr>
          <w:rFonts w:ascii="Times New Roman" w:hAnsi="Times New Roman" w:cs="Times New Roman"/>
        </w:rPr>
        <w:t>к Административному регламенту</w:t>
      </w:r>
    </w:p>
    <w:p w:rsidR="00194EFF" w:rsidRDefault="008C5254" w:rsidP="008C5254">
      <w:pPr>
        <w:pStyle w:val="ConsPlusNormal"/>
        <w:jc w:val="right"/>
        <w:rPr>
          <w:rFonts w:ascii="Times New Roman" w:hAnsi="Times New Roman" w:cs="Times New Roman"/>
        </w:rPr>
      </w:pPr>
      <w:r w:rsidRPr="00692E2A">
        <w:rPr>
          <w:rFonts w:ascii="Times New Roman" w:hAnsi="Times New Roman" w:cs="Times New Roman"/>
        </w:rPr>
        <w:t>«</w:t>
      </w:r>
      <w:r w:rsidR="0081466C">
        <w:rPr>
          <w:rFonts w:ascii="Times New Roman" w:hAnsi="Times New Roman" w:cs="Times New Roman"/>
        </w:rPr>
        <w:t xml:space="preserve">Выдача разрешения (ордера) на право производства </w:t>
      </w:r>
    </w:p>
    <w:p w:rsidR="00194EFF" w:rsidRDefault="0081466C" w:rsidP="008C525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земляных и монтажных работ на территории </w:t>
      </w:r>
    </w:p>
    <w:p w:rsidR="008C5254" w:rsidRPr="00692E2A" w:rsidRDefault="0081466C" w:rsidP="008C525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город Дивногорск</w:t>
      </w:r>
      <w:r w:rsidR="008C5254" w:rsidRPr="00692E2A">
        <w:rPr>
          <w:rFonts w:ascii="Times New Roman" w:hAnsi="Times New Roman" w:cs="Times New Roman"/>
        </w:rPr>
        <w:t>»</w:t>
      </w:r>
    </w:p>
    <w:p w:rsidR="008C5254" w:rsidRPr="00692E2A" w:rsidRDefault="008C5254" w:rsidP="008C5254">
      <w:pPr>
        <w:pStyle w:val="ConsPlusNonformat"/>
      </w:pPr>
      <w:bookmarkStart w:id="7" w:name="Par295"/>
      <w:bookmarkEnd w:id="7"/>
    </w:p>
    <w:p w:rsidR="0012227B" w:rsidRDefault="0012227B" w:rsidP="0012227B">
      <w:pPr>
        <w:pStyle w:val="a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 МУНИЦИПАЛЬНОГО ОБРАЗОВАНИЯ ГОРОДА ДИВНОГОРСКА</w:t>
      </w:r>
    </w:p>
    <w:p w:rsidR="0012227B" w:rsidRDefault="0012227B" w:rsidP="0012227B">
      <w:pPr>
        <w:pStyle w:val="a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КАЗЕННОЕ УЧРЕЖДЕНИЕ</w:t>
      </w:r>
    </w:p>
    <w:p w:rsidR="0012227B" w:rsidRDefault="0012227B" w:rsidP="0012227B">
      <w:pPr>
        <w:pStyle w:val="a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«ГОРОДСКОЕ ХОЗЯЙСТВО» ГОРОДА ДИВНОГОРСКА</w:t>
      </w:r>
    </w:p>
    <w:p w:rsidR="0012227B" w:rsidRDefault="0012227B" w:rsidP="0012227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(МКУ ГХГОРОДА ДИВНОГОРСКА)</w:t>
      </w:r>
    </w:p>
    <w:p w:rsidR="0012227B" w:rsidRDefault="000E4C28" w:rsidP="0012227B">
      <w:pPr>
        <w:pStyle w:val="a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663090, г.Дивногорск Красноярского  края, ул.Комсомольская,2</w:t>
      </w:r>
    </w:p>
    <w:p w:rsidR="0012227B" w:rsidRDefault="0012227B" w:rsidP="0012227B">
      <w:pPr>
        <w:pStyle w:val="a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р/сч 40204810100000000531 в ГРКЦ ГУ Банка России по Красноярскому краю г.Красноярск БИК 040407001, ИНН 2446031320, КПП 244601001</w:t>
      </w:r>
    </w:p>
    <w:p w:rsidR="0012227B" w:rsidRDefault="0012227B" w:rsidP="0012227B">
      <w:pPr>
        <w:pStyle w:val="af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(e-mail: </w:t>
      </w:r>
      <w:hyperlink r:id="rId21" w:history="1">
        <w:r>
          <w:rPr>
            <w:rStyle w:val="aa"/>
            <w:rFonts w:ascii="Times New Roman" w:hAnsi="Times New Roman" w:cs="Times New Roman"/>
            <w:lang w:val="en-US"/>
          </w:rPr>
          <w:t>divkgh@yandex.ru</w:t>
        </w:r>
      </w:hyperlink>
      <w:r>
        <w:rPr>
          <w:rFonts w:ascii="Times New Roman" w:hAnsi="Times New Roman" w:cs="Times New Roman"/>
          <w:lang w:val="en-US"/>
        </w:rPr>
        <w:t>)</w:t>
      </w:r>
    </w:p>
    <w:p w:rsidR="0012227B" w:rsidRDefault="0012227B" w:rsidP="0012227B">
      <w:pPr>
        <w:pBdr>
          <w:bottom w:val="single" w:sz="6" w:space="1" w:color="auto"/>
        </w:pBdr>
      </w:pPr>
      <w:r>
        <w:t>тел.3-37-40</w:t>
      </w:r>
    </w:p>
    <w:p w:rsidR="0012227B" w:rsidRDefault="0012227B" w:rsidP="0012227B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Ордер №_________</w:t>
      </w:r>
    </w:p>
    <w:p w:rsidR="0012227B" w:rsidRDefault="0012227B" w:rsidP="0012227B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право производства земляных и монтажных работ</w:t>
      </w:r>
    </w:p>
    <w:p w:rsidR="0012227B" w:rsidRDefault="0012227B" w:rsidP="0012227B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Дивногорск</w:t>
      </w:r>
    </w:p>
    <w:p w:rsidR="0012227B" w:rsidRDefault="0012227B" w:rsidP="001222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представителю ______________________________________________</w:t>
      </w:r>
    </w:p>
    <w:p w:rsidR="0012227B" w:rsidRDefault="0012227B" w:rsidP="001222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(наименование организации, должность, фамилия, имя, отчество)</w:t>
      </w:r>
    </w:p>
    <w:p w:rsidR="0012227B" w:rsidRDefault="0012227B" w:rsidP="001222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право производства земляных и монтажных работ _________________________________________________________________</w:t>
      </w:r>
    </w:p>
    <w:p w:rsidR="0012227B" w:rsidRDefault="0012227B" w:rsidP="001222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(назначение и местоположение объекта)</w:t>
      </w:r>
    </w:p>
    <w:p w:rsidR="0012227B" w:rsidRDefault="0012227B" w:rsidP="001222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 с   проектом,  согласованного со службами города.</w:t>
      </w:r>
    </w:p>
    <w:p w:rsidR="0012227B" w:rsidRDefault="0012227B" w:rsidP="001222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 начать  «__» ___________ 20_____ г.  и  закончить  со  всеми  работами по восстановлению разрушений и благоустройством до «__» __________ 20_____г.</w:t>
      </w:r>
    </w:p>
    <w:p w:rsidR="0012227B" w:rsidRDefault="0012227B" w:rsidP="001222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производителя земляных и монтажных работ:</w:t>
      </w:r>
    </w:p>
    <w:p w:rsidR="0012227B" w:rsidRDefault="0012227B" w:rsidP="0012227B">
      <w:pPr>
        <w:pStyle w:val="af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 должна быть начата и закончена в сроки, указанные в настоящем ордере и в строгом соответствии с Положением о порядке согласования проведения строительно-монтажных, планово-предупредительных и аварийных работ на объектах инженерной инфраструктуры в муниципальном образовании город Дивногорск и согласованным проектом.</w:t>
      </w:r>
    </w:p>
    <w:p w:rsidR="0012227B" w:rsidRDefault="0012227B" w:rsidP="001222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Работу производить в _______ смены.</w:t>
      </w:r>
    </w:p>
    <w:p w:rsidR="0012227B" w:rsidRDefault="0012227B" w:rsidP="0012227B">
      <w:pPr>
        <w:pStyle w:val="af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работ, во избежание повреждения существующих подземных коммуникаций, вызвать представителей от следующих организаций __________________________________________________________________ 3. Восстановить асфальтовое покрытие, травяной покров, осуществить  компенсационную посадку зел</w:t>
      </w:r>
      <w:r w:rsidR="00B71D4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ных насаждений, восстановить  благоустройство об</w:t>
      </w:r>
      <w:r w:rsidR="000E4C28">
        <w:rPr>
          <w:rFonts w:ascii="Times New Roman" w:hAnsi="Times New Roman" w:cs="Times New Roman"/>
          <w:sz w:val="28"/>
          <w:szCs w:val="28"/>
        </w:rPr>
        <w:t>ъекта и прилегающей территории.</w:t>
      </w:r>
    </w:p>
    <w:p w:rsidR="000E4C28" w:rsidRPr="000E4C28" w:rsidRDefault="000E4C28" w:rsidP="000E4C28">
      <w:pPr>
        <w:pStyle w:val="af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4C28">
        <w:rPr>
          <w:rFonts w:ascii="Times New Roman" w:hAnsi="Times New Roman" w:cs="Times New Roman"/>
          <w:sz w:val="28"/>
          <w:szCs w:val="28"/>
        </w:rPr>
        <w:t>Основным способом прокладки подземных коммуникаций при пересечении автомобильных дорог общего пользования местного значения и площадей, имеющих усовершенствованное покрытие, является бестраншейный (закрытый) способ прокладки инженерных коммуникаций.</w:t>
      </w:r>
    </w:p>
    <w:p w:rsidR="000E4C28" w:rsidRDefault="000E4C28" w:rsidP="000E4C28">
      <w:pPr>
        <w:pStyle w:val="af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4C28">
        <w:rPr>
          <w:rFonts w:ascii="Times New Roman" w:hAnsi="Times New Roman" w:cs="Times New Roman"/>
          <w:sz w:val="28"/>
          <w:szCs w:val="28"/>
        </w:rPr>
        <w:t>Открытый способ прокладки разрешается внутри кварталов жилой застройки и на неосвоенных территориях муниципального образования город Дивногорск.</w:t>
      </w:r>
    </w:p>
    <w:p w:rsidR="0012227B" w:rsidRDefault="0012227B" w:rsidP="0012227B">
      <w:pPr>
        <w:pStyle w:val="af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два дня до окончания срока действия ордера сообщить о готовности его закрытия по акту комиссии или прибыть для его продления.</w:t>
      </w:r>
    </w:p>
    <w:p w:rsidR="0012227B" w:rsidRDefault="0012227B" w:rsidP="001222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Уборка материалов и лишнего грунта должна быть произведена организацией в течение 24 часов по окончании засыпки места разрытия.</w:t>
      </w:r>
    </w:p>
    <w:p w:rsidR="0012227B" w:rsidRDefault="0012227B" w:rsidP="0012227B">
      <w:pPr>
        <w:pStyle w:val="af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Запрещается засыпка траншей, котлованов отходами асфальта, бетона, строительным мусором. </w:t>
      </w:r>
    </w:p>
    <w:p w:rsidR="0012227B" w:rsidRDefault="0012227B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Настоящий ордер и проект иметь на месте работ для представления инспектирующим лицам. </w:t>
      </w:r>
    </w:p>
    <w:p w:rsidR="00B71D45" w:rsidRDefault="00B71D45" w:rsidP="0012227B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12227B" w:rsidRDefault="0012227B" w:rsidP="0012227B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Подписка ответственного лица.</w:t>
      </w:r>
    </w:p>
    <w:p w:rsidR="0012227B" w:rsidRDefault="0012227B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___________________________, ознакомлен с </w:t>
      </w:r>
      <w:r w:rsidR="000E4C28">
        <w:rPr>
          <w:rFonts w:ascii="Times New Roman" w:hAnsi="Times New Roman" w:cs="Times New Roman"/>
          <w:sz w:val="28"/>
          <w:szCs w:val="28"/>
        </w:rPr>
        <w:t>Административным регламентом «Выдача разрешения (ордера) на право производства земляных и монтажных работ на территории муниципального образования город Дивногорск»</w:t>
      </w:r>
      <w:r>
        <w:rPr>
          <w:rFonts w:ascii="Times New Roman" w:hAnsi="Times New Roman" w:cs="Times New Roman"/>
          <w:sz w:val="28"/>
          <w:szCs w:val="28"/>
        </w:rPr>
        <w:t xml:space="preserve"> и обязуюсь соблюдать все указанные выше условия настоящего ордера.</w:t>
      </w:r>
    </w:p>
    <w:p w:rsidR="0012227B" w:rsidRDefault="0012227B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невыполнение обязательств по настоящему ордеру несу ответственность в </w:t>
      </w:r>
      <w:r w:rsidR="000E4C28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C28" w:rsidRDefault="000E4C28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0E4C28" w:rsidRDefault="000E4C28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0E4C28" w:rsidRDefault="000E4C28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2227B" w:rsidRDefault="0012227B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производство работ по ордеру ___________  ____________</w:t>
      </w:r>
    </w:p>
    <w:p w:rsidR="0012227B" w:rsidRDefault="0012227B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(подпись)           (Ф.И.О.)</w:t>
      </w:r>
    </w:p>
    <w:p w:rsidR="000E4C28" w:rsidRDefault="000E4C28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2227B" w:rsidRDefault="0012227B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организации: ________________________________ ,тел.____________</w:t>
      </w:r>
    </w:p>
    <w:p w:rsidR="0012227B" w:rsidRDefault="0012227B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2227B" w:rsidRDefault="000E4C28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муниципального казё</w:t>
      </w:r>
      <w:r w:rsidR="0012227B">
        <w:rPr>
          <w:rFonts w:ascii="Times New Roman" w:hAnsi="Times New Roman" w:cs="Times New Roman"/>
          <w:sz w:val="28"/>
          <w:szCs w:val="28"/>
        </w:rPr>
        <w:t xml:space="preserve">нного </w:t>
      </w:r>
    </w:p>
    <w:p w:rsidR="0012227B" w:rsidRDefault="0012227B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«Городское хозяйство» </w:t>
      </w:r>
    </w:p>
    <w:p w:rsidR="0012227B" w:rsidRDefault="0012227B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Дивногорска                                  ___________     __________</w:t>
      </w:r>
    </w:p>
    <w:p w:rsidR="0012227B" w:rsidRDefault="0012227B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(подпись)              (Ф.И.О.)</w:t>
      </w:r>
    </w:p>
    <w:p w:rsidR="0012227B" w:rsidRDefault="0012227B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«_____»___________ 20_____ г.                                     </w:t>
      </w:r>
    </w:p>
    <w:p w:rsidR="0012227B" w:rsidRDefault="0012227B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2227B" w:rsidRDefault="0012227B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Ордер продл</w:t>
      </w:r>
      <w:r w:rsidR="000E4C2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 до «___»______20__ г.    __________      ___________</w:t>
      </w:r>
    </w:p>
    <w:p w:rsidR="0012227B" w:rsidRDefault="0012227B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(подпись)              (Ф.И.О.)</w:t>
      </w:r>
    </w:p>
    <w:p w:rsidR="0012227B" w:rsidRDefault="0012227B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Ордер закрыт  «___»_________20___ г.  __________      ___________ </w:t>
      </w:r>
    </w:p>
    <w:p w:rsidR="0012227B" w:rsidRDefault="0012227B" w:rsidP="001222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(подпись)              (Ф.И.О.) </w:t>
      </w:r>
    </w:p>
    <w:p w:rsidR="008C5254" w:rsidRPr="00692E2A" w:rsidRDefault="0012227B" w:rsidP="0012227B">
      <w:pPr>
        <w:pStyle w:val="af"/>
        <w:sectPr w:rsidR="008C5254" w:rsidRPr="00692E2A" w:rsidSect="000E4C28">
          <w:headerReference w:type="default" r:id="rId22"/>
          <w:headerReference w:type="first" r:id="rId23"/>
          <w:pgSz w:w="11906" w:h="16838"/>
          <w:pgMar w:top="1134" w:right="851" w:bottom="851" w:left="1701" w:header="720" w:footer="720" w:gutter="0"/>
          <w:pgNumType w:start="1"/>
          <w:cols w:space="720"/>
          <w:noEndnote/>
          <w:titlePg/>
          <w:docGrid w:linePitch="272"/>
        </w:sectPr>
      </w:pPr>
      <w:r w:rsidRPr="0012227B">
        <w:rPr>
          <w:rFonts w:ascii="Times New Roman" w:hAnsi="Times New Roman" w:cs="Times New Roman"/>
          <w:sz w:val="28"/>
          <w:szCs w:val="28"/>
        </w:rPr>
        <w:t>согласно акту №________ от _____________ 20_____ г.</w:t>
      </w:r>
    </w:p>
    <w:p w:rsidR="008C5254" w:rsidRPr="00692E2A" w:rsidRDefault="008C5254" w:rsidP="008C525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92E2A">
        <w:rPr>
          <w:rFonts w:ascii="Times New Roman" w:hAnsi="Times New Roman" w:cs="Times New Roman"/>
        </w:rPr>
        <w:lastRenderedPageBreak/>
        <w:t xml:space="preserve">Приложение </w:t>
      </w:r>
      <w:r w:rsidR="00194EFF">
        <w:rPr>
          <w:rFonts w:ascii="Times New Roman" w:hAnsi="Times New Roman" w:cs="Times New Roman"/>
        </w:rPr>
        <w:t>№</w:t>
      </w:r>
      <w:r w:rsidRPr="00692E2A">
        <w:rPr>
          <w:rFonts w:ascii="Times New Roman" w:hAnsi="Times New Roman" w:cs="Times New Roman"/>
        </w:rPr>
        <w:t xml:space="preserve"> 3</w:t>
      </w:r>
    </w:p>
    <w:p w:rsidR="00194EFF" w:rsidRPr="00692E2A" w:rsidRDefault="00194EFF" w:rsidP="00194EFF">
      <w:pPr>
        <w:pStyle w:val="ConsPlusNormal"/>
        <w:jc w:val="right"/>
        <w:rPr>
          <w:rFonts w:ascii="Times New Roman" w:hAnsi="Times New Roman" w:cs="Times New Roman"/>
        </w:rPr>
      </w:pPr>
      <w:r w:rsidRPr="00692E2A">
        <w:rPr>
          <w:rFonts w:ascii="Times New Roman" w:hAnsi="Times New Roman" w:cs="Times New Roman"/>
        </w:rPr>
        <w:t>к Административному регламенту</w:t>
      </w:r>
    </w:p>
    <w:p w:rsidR="00194EFF" w:rsidRDefault="00194EFF" w:rsidP="00194EFF">
      <w:pPr>
        <w:pStyle w:val="ConsPlusNormal"/>
        <w:jc w:val="right"/>
        <w:rPr>
          <w:rFonts w:ascii="Times New Roman" w:hAnsi="Times New Roman" w:cs="Times New Roman"/>
        </w:rPr>
      </w:pPr>
      <w:r w:rsidRPr="00692E2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Выдача разрешения (ордера) на право производства </w:t>
      </w:r>
    </w:p>
    <w:p w:rsidR="00194EFF" w:rsidRDefault="00194EFF" w:rsidP="00194EF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земляных и монтажных работ на территории </w:t>
      </w:r>
    </w:p>
    <w:p w:rsidR="008C5254" w:rsidRPr="00692E2A" w:rsidRDefault="00194EFF" w:rsidP="00194EF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город Дивногорск</w:t>
      </w:r>
      <w:r w:rsidRPr="00692E2A">
        <w:rPr>
          <w:rFonts w:ascii="Times New Roman" w:hAnsi="Times New Roman" w:cs="Times New Roman"/>
        </w:rPr>
        <w:t>»</w:t>
      </w:r>
    </w:p>
    <w:p w:rsidR="009D5DB8" w:rsidRDefault="009D5DB8" w:rsidP="009D5DB8">
      <w:pPr>
        <w:pStyle w:val="a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 МУНИЦИПАЛЬНОГО ОБРАЗОВАНИЯ ГОРОДА ДИВНОГОРСКА</w:t>
      </w:r>
    </w:p>
    <w:p w:rsidR="009D5DB8" w:rsidRDefault="009D5DB8" w:rsidP="009D5DB8">
      <w:pPr>
        <w:pStyle w:val="a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КАЗЕННОЕ УЧРЕЖДЕНИЕ</w:t>
      </w:r>
    </w:p>
    <w:p w:rsidR="009D5DB8" w:rsidRDefault="009D5DB8" w:rsidP="009D5DB8">
      <w:pPr>
        <w:pStyle w:val="a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«ГОРОДСКОЕ ХОЗЯЙСТВО» ГОРОДА ДИВНОГОРСКА</w:t>
      </w:r>
    </w:p>
    <w:p w:rsidR="009D5DB8" w:rsidRDefault="009D5DB8" w:rsidP="009D5DB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(МКУ ГХГОРОДА ДИВНОГОРСКА)</w:t>
      </w:r>
    </w:p>
    <w:p w:rsidR="009D5DB8" w:rsidRDefault="009D5DB8" w:rsidP="009D5DB8">
      <w:pPr>
        <w:pStyle w:val="a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663090,г.Дивногорск,Красноярского  края, ул.Комсомольская,2</w:t>
      </w:r>
    </w:p>
    <w:p w:rsidR="009D5DB8" w:rsidRDefault="009D5DB8" w:rsidP="009D5DB8">
      <w:pPr>
        <w:pStyle w:val="a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р/сч 40204810100000000531 в ГРКЦ ГУ Банка России по Красноярскому краю г.Красноярск БИК 040407001, ИНН 2446031320, КПП 244601001</w:t>
      </w:r>
    </w:p>
    <w:p w:rsidR="009D5DB8" w:rsidRDefault="009D5DB8" w:rsidP="009D5DB8">
      <w:pPr>
        <w:pStyle w:val="af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(e-mail: </w:t>
      </w:r>
      <w:hyperlink r:id="rId24" w:history="1">
        <w:r>
          <w:rPr>
            <w:rStyle w:val="aa"/>
            <w:rFonts w:ascii="Times New Roman" w:hAnsi="Times New Roman" w:cs="Times New Roman"/>
            <w:lang w:val="en-US"/>
          </w:rPr>
          <w:t>divkgh@yandex.ru</w:t>
        </w:r>
      </w:hyperlink>
      <w:r>
        <w:rPr>
          <w:rFonts w:ascii="Times New Roman" w:hAnsi="Times New Roman" w:cs="Times New Roman"/>
          <w:lang w:val="en-US"/>
        </w:rPr>
        <w:t>)</w:t>
      </w:r>
    </w:p>
    <w:p w:rsidR="009D5DB8" w:rsidRDefault="009D5DB8" w:rsidP="009D5DB8">
      <w:pPr>
        <w:pBdr>
          <w:bottom w:val="single" w:sz="6" w:space="1" w:color="auto"/>
        </w:pBdr>
      </w:pPr>
      <w:r>
        <w:t>тел.3-37-40</w:t>
      </w:r>
    </w:p>
    <w:p w:rsidR="009D5DB8" w:rsidRDefault="009D5DB8" w:rsidP="009D5DB8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Ордер №_________</w:t>
      </w:r>
    </w:p>
    <w:p w:rsidR="009D5DB8" w:rsidRDefault="009D5DB8" w:rsidP="009D5DB8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аварийное вскрытие инженерных коммуникаций</w:t>
      </w:r>
    </w:p>
    <w:p w:rsidR="009D5DB8" w:rsidRDefault="009D5DB8" w:rsidP="009D5DB8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Дивногорск</w:t>
      </w:r>
    </w:p>
    <w:p w:rsidR="009D5DB8" w:rsidRDefault="009D5DB8" w:rsidP="009D5D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5DB8" w:rsidRDefault="009D5DB8" w:rsidP="009D5D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______________________________________________________</w:t>
      </w:r>
    </w:p>
    <w:p w:rsidR="009D5DB8" w:rsidRDefault="009D5DB8" w:rsidP="009D5D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(наименование организации)</w:t>
      </w:r>
    </w:p>
    <w:p w:rsidR="009D5DB8" w:rsidRDefault="009D5DB8" w:rsidP="009D5D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 за проведение работ_______________________________</w:t>
      </w:r>
    </w:p>
    <w:p w:rsidR="009D5DB8" w:rsidRDefault="009D5DB8" w:rsidP="009D5D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(должность, фамилия, имя, отчество)</w:t>
      </w:r>
    </w:p>
    <w:p w:rsidR="009D5DB8" w:rsidRDefault="009D5DB8" w:rsidP="009D5D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Разрешается провести вскрытие инженерных коммуникаций в связи с проведением работ по устранению аварии по адресу:___________________________________________________________</w:t>
      </w:r>
    </w:p>
    <w:p w:rsidR="009D5DB8" w:rsidRDefault="009D5DB8" w:rsidP="009D5D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(назначение и местоположение объекта)</w:t>
      </w:r>
    </w:p>
    <w:p w:rsidR="009D5DB8" w:rsidRDefault="009D5DB8" w:rsidP="009D5D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 работ_____________________________________________________  </w:t>
      </w:r>
    </w:p>
    <w:p w:rsidR="009D5DB8" w:rsidRDefault="009D5DB8" w:rsidP="009D5D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работ с  «__» _________ 20_____ г.  по «__» __________ 20_____г. с   выполнением всех работ по восстановлению дорожных покрытий, </w:t>
      </w:r>
      <w:r w:rsidR="000E4C28">
        <w:rPr>
          <w:rFonts w:ascii="Times New Roman" w:hAnsi="Times New Roman" w:cs="Times New Roman"/>
          <w:sz w:val="28"/>
          <w:szCs w:val="28"/>
        </w:rPr>
        <w:t>зелёных</w:t>
      </w:r>
      <w:r>
        <w:rPr>
          <w:rFonts w:ascii="Times New Roman" w:hAnsi="Times New Roman" w:cs="Times New Roman"/>
          <w:sz w:val="28"/>
          <w:szCs w:val="28"/>
        </w:rPr>
        <w:t xml:space="preserve"> насаждений и благоустройства территории.</w:t>
      </w:r>
    </w:p>
    <w:p w:rsidR="009D5DB8" w:rsidRDefault="009D5DB8" w:rsidP="009D5D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производстве работ вызвать представителей следующих организаций, имеющих подземное хозяйство в районе устранения аварии:</w:t>
      </w:r>
    </w:p>
    <w:p w:rsidR="009D5DB8" w:rsidRDefault="009D5DB8" w:rsidP="009D5D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</w:t>
      </w:r>
    </w:p>
    <w:p w:rsidR="009D5DB8" w:rsidRDefault="009D5DB8" w:rsidP="009D5D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</w:t>
      </w:r>
    </w:p>
    <w:p w:rsidR="009D5DB8" w:rsidRDefault="009D5DB8" w:rsidP="009D5D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</w:t>
      </w:r>
    </w:p>
    <w:p w:rsidR="000E4C28" w:rsidRDefault="000E4C28" w:rsidP="009D5DB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0E4C28" w:rsidRDefault="000E4C28" w:rsidP="009D5DB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0E4C28" w:rsidRDefault="000E4C28" w:rsidP="000E4C2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производство работ по ордеру ___________  ____________</w:t>
      </w:r>
    </w:p>
    <w:p w:rsidR="000E4C28" w:rsidRDefault="000E4C28" w:rsidP="000E4C2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(подпись)           (Ф.И.О.)</w:t>
      </w:r>
    </w:p>
    <w:p w:rsidR="000E4C28" w:rsidRDefault="000E4C28" w:rsidP="009D5DB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9D5DB8" w:rsidRDefault="009D5DB8" w:rsidP="009D5DB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муниципального каз</w:t>
      </w:r>
      <w:r w:rsidR="000E4C2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нного </w:t>
      </w:r>
    </w:p>
    <w:p w:rsidR="009D5DB8" w:rsidRDefault="009D5DB8" w:rsidP="009D5DB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«Городское хозяйство» </w:t>
      </w:r>
    </w:p>
    <w:p w:rsidR="009D5DB8" w:rsidRDefault="009D5DB8" w:rsidP="009D5DB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Дивногорска                               ___________   _______________</w:t>
      </w:r>
    </w:p>
    <w:p w:rsidR="009D5DB8" w:rsidRDefault="009D5DB8" w:rsidP="009D5DB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(подпись)              (Ф.И.О.)</w:t>
      </w:r>
    </w:p>
    <w:p w:rsidR="009D5DB8" w:rsidRDefault="009D5DB8" w:rsidP="009D5DB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26229A" w:rsidRPr="009D5DB8" w:rsidRDefault="009D5DB8" w:rsidP="009D5DB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D5DB8">
        <w:rPr>
          <w:rFonts w:ascii="Times New Roman" w:hAnsi="Times New Roman" w:cs="Times New Roman"/>
          <w:sz w:val="28"/>
          <w:szCs w:val="28"/>
        </w:rPr>
        <w:t>«_____»___________ 20_____ г.</w:t>
      </w:r>
    </w:p>
    <w:p w:rsidR="0026229A" w:rsidRDefault="0026229A">
      <w:pPr>
        <w:rPr>
          <w:rFonts w:ascii="Arial" w:hAnsi="Arial" w:cs="Arial"/>
        </w:rPr>
      </w:pPr>
      <w:r>
        <w:br w:type="page"/>
      </w:r>
    </w:p>
    <w:p w:rsidR="0026229A" w:rsidRPr="00692E2A" w:rsidRDefault="0026229A" w:rsidP="0026229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92E2A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№4</w:t>
      </w:r>
    </w:p>
    <w:p w:rsidR="0026229A" w:rsidRPr="00692E2A" w:rsidRDefault="0026229A" w:rsidP="0026229A">
      <w:pPr>
        <w:pStyle w:val="ConsPlusNormal"/>
        <w:jc w:val="right"/>
        <w:rPr>
          <w:rFonts w:ascii="Times New Roman" w:hAnsi="Times New Roman" w:cs="Times New Roman"/>
        </w:rPr>
      </w:pPr>
      <w:r w:rsidRPr="00692E2A">
        <w:rPr>
          <w:rFonts w:ascii="Times New Roman" w:hAnsi="Times New Roman" w:cs="Times New Roman"/>
        </w:rPr>
        <w:t>к Административному регламенту</w:t>
      </w:r>
    </w:p>
    <w:p w:rsidR="0026229A" w:rsidRDefault="0026229A" w:rsidP="0026229A">
      <w:pPr>
        <w:pStyle w:val="ConsPlusNormal"/>
        <w:jc w:val="right"/>
        <w:rPr>
          <w:rFonts w:ascii="Times New Roman" w:hAnsi="Times New Roman" w:cs="Times New Roman"/>
        </w:rPr>
      </w:pPr>
      <w:r w:rsidRPr="00692E2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Выдача разрешения (ордера) на право производства </w:t>
      </w:r>
    </w:p>
    <w:p w:rsidR="0026229A" w:rsidRDefault="0026229A" w:rsidP="0026229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земляных и монтажных работ на территории </w:t>
      </w:r>
    </w:p>
    <w:p w:rsidR="0026229A" w:rsidRPr="00692E2A" w:rsidRDefault="0026229A" w:rsidP="0026229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город Дивногорск</w:t>
      </w:r>
      <w:r w:rsidRPr="00692E2A">
        <w:rPr>
          <w:rFonts w:ascii="Times New Roman" w:hAnsi="Times New Roman" w:cs="Times New Roman"/>
        </w:rPr>
        <w:t>»</w:t>
      </w:r>
    </w:p>
    <w:p w:rsidR="0026229A" w:rsidRPr="00692E2A" w:rsidRDefault="0026229A" w:rsidP="002622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БЛОК-СХЕМА</w:t>
      </w:r>
    </w:p>
    <w:p w:rsidR="0026229A" w:rsidRPr="00692E2A" w:rsidRDefault="0026229A" w:rsidP="002622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ПО ВЫДАЧЕ </w:t>
      </w:r>
      <w:r>
        <w:rPr>
          <w:rFonts w:ascii="Times New Roman" w:hAnsi="Times New Roman" w:cs="Times New Roman"/>
          <w:sz w:val="28"/>
          <w:szCs w:val="28"/>
        </w:rPr>
        <w:t>РАЗРЕШЕНИЯ (ОРДЕРА) НА ПРАВО ПРОИЗВОДСТВА ЗЕМЛЯНЫХ И МОНТАЖНЫХ РАБОТ НА ТЕРРИТОРИИ МУНИЦИПАЛЬНОГО ОБРАЗОВАНИЯ ГОРОД ДИВНОГОРСК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   (───────────────────────)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   │  Обращение заявителя  │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   (───────────┬───────────)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               \/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   ┌───────────/\──────────┐    нет</w:t>
      </w:r>
    </w:p>
    <w:p w:rsidR="0026229A" w:rsidRPr="00692E2A" w:rsidRDefault="0026229A" w:rsidP="0026229A">
      <w:pPr>
        <w:pStyle w:val="ConsPlusNonformat"/>
      </w:pPr>
      <w:r w:rsidRPr="00692E2A">
        <w:t>&lt;     Необходимо ли     &gt;────────────┐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   │    информирование     │            │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   └───────────\/──────────┘            │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               │     </w:t>
      </w:r>
      <w:r w:rsidR="00DB1C64">
        <w:t>да</w:t>
      </w:r>
      <w:r w:rsidRPr="00692E2A">
        <w:t xml:space="preserve">                 │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               \/                       │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   ┌───────────────────────┐            │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   │   Информирование и    │            │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   │   консультирование    │            │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   └───────────┬───────────┘            │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               \/                       │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┌────────────────────────────┐          │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│</w:t>
      </w:r>
      <w:r w:rsidR="000E4C28" w:rsidRPr="00692E2A">
        <w:t>Приём</w:t>
      </w:r>
      <w:r w:rsidRPr="00692E2A">
        <w:t xml:space="preserve"> заявления и документов│&lt;─────────┘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└──────────────┬─────────────┘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               \/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   ┌───────────/\──────────┐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   │       Документы       │      нет</w:t>
      </w:r>
    </w:p>
    <w:p w:rsidR="0026229A" w:rsidRPr="00692E2A" w:rsidRDefault="0026229A" w:rsidP="0026229A">
      <w:pPr>
        <w:pStyle w:val="ConsPlusNonformat"/>
      </w:pPr>
      <w:r w:rsidRPr="00692E2A">
        <w:t>&lt;     соответствуют     &gt;──────────────┐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   │      требованиям      │              │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   └───────────\/──────────┘              │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               │  да                      │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               \/                         \/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┌──────────────────────────────────┐ ┌───────────────────┐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│Регистрация заявления и документов│ │  Отказ в </w:t>
      </w:r>
      <w:r w:rsidR="000E4C28" w:rsidRPr="00692E2A">
        <w:t>приёме</w:t>
      </w:r>
      <w:r w:rsidRPr="00692E2A">
        <w:t xml:space="preserve">   │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└───────────────────┬──────────────┘ │    заявления и    │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               \/               │документов, возврат│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┌──────────────────────────────────┐ │     заявителю     │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│Принятие решения о предоставлении │ └───────────────────┘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│      муниципальной услуги        │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└───────────────────┬──────────────┘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               \/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┌───────────────────/\─────────────┐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│           Наличие права на       │    нет</w:t>
      </w:r>
    </w:p>
    <w:p w:rsidR="0026229A" w:rsidRPr="00692E2A" w:rsidRDefault="0026229A" w:rsidP="0026229A">
      <w:pPr>
        <w:pStyle w:val="ConsPlusNonformat"/>
      </w:pPr>
      <w:r w:rsidRPr="00692E2A">
        <w:t>&lt;            предоставление        &gt;──────────┐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│         муниципальной услуги     │          │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└───────────────────\/─────────────┘          \/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               │  да         ┌──────────────────────┐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               \/            │Отказ в предоставлении│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┌───────────────────────────────────┐│ муниципальной услуги │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│Предоставление муниципальной услуги│└───────────┬──────────┘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└───────────────────────────────────┘            \/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                              ┌─────────────────────┐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                              │    Уведомление о    │</w:t>
      </w:r>
    </w:p>
    <w:p w:rsidR="0026229A" w:rsidRPr="00692E2A" w:rsidRDefault="0026229A" w:rsidP="0026229A">
      <w:pPr>
        <w:pStyle w:val="ConsPlusNonformat"/>
      </w:pPr>
      <w:r w:rsidRPr="00692E2A">
        <w:t xml:space="preserve">                                                    │  принятом решении   │</w:t>
      </w:r>
    </w:p>
    <w:p w:rsidR="0026229A" w:rsidRDefault="0026229A" w:rsidP="0026229A">
      <w:pPr>
        <w:pStyle w:val="ConsPlusNormal"/>
        <w:jc w:val="both"/>
      </w:pPr>
      <w:r w:rsidRPr="00692E2A">
        <w:t>└</w:t>
      </w:r>
      <w:r>
        <w:t>────────</w:t>
      </w:r>
      <w:r w:rsidRPr="00692E2A">
        <w:t>───────────┘</w:t>
      </w:r>
    </w:p>
    <w:p w:rsidR="0026229A" w:rsidRDefault="0026229A">
      <w:pPr>
        <w:rPr>
          <w:rFonts w:ascii="Arial" w:hAnsi="Arial" w:cs="Arial"/>
        </w:rPr>
      </w:pPr>
      <w:r>
        <w:br w:type="page"/>
      </w:r>
    </w:p>
    <w:p w:rsidR="0026229A" w:rsidRPr="00692E2A" w:rsidRDefault="0026229A" w:rsidP="0026229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92E2A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№5</w:t>
      </w:r>
    </w:p>
    <w:p w:rsidR="0026229A" w:rsidRPr="00692E2A" w:rsidRDefault="0026229A" w:rsidP="0026229A">
      <w:pPr>
        <w:pStyle w:val="ConsPlusNormal"/>
        <w:jc w:val="right"/>
        <w:rPr>
          <w:rFonts w:ascii="Times New Roman" w:hAnsi="Times New Roman" w:cs="Times New Roman"/>
        </w:rPr>
      </w:pPr>
      <w:r w:rsidRPr="00692E2A">
        <w:rPr>
          <w:rFonts w:ascii="Times New Roman" w:hAnsi="Times New Roman" w:cs="Times New Roman"/>
        </w:rPr>
        <w:t>к Административному регламенту</w:t>
      </w:r>
    </w:p>
    <w:p w:rsidR="0026229A" w:rsidRDefault="0026229A" w:rsidP="0026229A">
      <w:pPr>
        <w:pStyle w:val="ConsPlusNormal"/>
        <w:jc w:val="right"/>
        <w:rPr>
          <w:rFonts w:ascii="Times New Roman" w:hAnsi="Times New Roman" w:cs="Times New Roman"/>
        </w:rPr>
      </w:pPr>
      <w:r w:rsidRPr="00692E2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Выдача разрешения (ордера) на право производства </w:t>
      </w:r>
    </w:p>
    <w:p w:rsidR="0026229A" w:rsidRDefault="0026229A" w:rsidP="0026229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земляных и монтажных работ на территории </w:t>
      </w:r>
    </w:p>
    <w:p w:rsidR="0026229A" w:rsidRDefault="0026229A" w:rsidP="0026229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город Дивногорск</w:t>
      </w:r>
      <w:r w:rsidRPr="00692E2A">
        <w:rPr>
          <w:rFonts w:ascii="Times New Roman" w:hAnsi="Times New Roman" w:cs="Times New Roman"/>
        </w:rPr>
        <w:t>»</w:t>
      </w:r>
    </w:p>
    <w:p w:rsidR="009D5DB8" w:rsidRDefault="009D5DB8" w:rsidP="009D5D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5DB8" w:rsidRDefault="009D5DB8" w:rsidP="009D5DB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сохранности территорий и зелёных насаждений при проведении земляных и монтажных работ, основным принципам организации работ и соблюдения техники безопасности на объектах инженерной инфраструктуры</w:t>
      </w:r>
    </w:p>
    <w:p w:rsidR="009D5DB8" w:rsidRDefault="009D5DB8" w:rsidP="009D5D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5DB8" w:rsidRDefault="009D5DB8" w:rsidP="009D5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 Сохранность территории и зелёных насаждений при проведении строительных, планово-ремонтных и аварийно-восстановительных работ на объектах инженерной инфраструктуры.</w:t>
      </w:r>
    </w:p>
    <w:p w:rsidR="009D5DB8" w:rsidRDefault="009D5DB8" w:rsidP="009D5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Все разрушения и повреждения дорожных покрытий, озеленения, элементов благоустройства и малых архитектурных форм, произведённые по вине строительных и иных организаций при установке рекламных конструкций, производстве строительных работ по прокладке подземных коммуникаций, аварийному восстановлению коммуникаций или других видов строительных работ, должны быть восстановлены силами и средствами организации, производившей данные работы. Восстановленные зел</w:t>
      </w:r>
      <w:r w:rsidR="000E4C28">
        <w:rPr>
          <w:sz w:val="28"/>
          <w:szCs w:val="28"/>
        </w:rPr>
        <w:t>ё</w:t>
      </w:r>
      <w:r>
        <w:rPr>
          <w:sz w:val="28"/>
          <w:szCs w:val="28"/>
        </w:rPr>
        <w:t>ные насаждения должны быть переданы по акту организации, осуществляющей содержание объектов озеленения.</w:t>
      </w:r>
    </w:p>
    <w:p w:rsidR="009D5DB8" w:rsidRDefault="009D5DB8" w:rsidP="009D5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E4C28">
        <w:rPr>
          <w:sz w:val="28"/>
          <w:szCs w:val="28"/>
        </w:rPr>
        <w:t xml:space="preserve">При производстве строительных, планово-ремонтных и аварийно-восстановительных работ в местах нахождения зелёных насаждений организация, производящая работы, обязана до начала работ получить разрешение отдела архитектуры и градостроительства администрации города на снос зелёных насаждений, выданное в соответствии с </w:t>
      </w:r>
      <w:hyperlink r:id="rId25" w:history="1">
        <w:r w:rsidR="000E4C28">
          <w:rPr>
            <w:rStyle w:val="aa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0E4C28">
        <w:rPr>
          <w:sz w:val="28"/>
          <w:szCs w:val="28"/>
        </w:rPr>
        <w:t xml:space="preserve"> администрации города от 24.01.2011 № 18п «Об утверждении Порядка сноса зелёных насаждений на территории города Дивногорска».</w:t>
      </w:r>
    </w:p>
    <w:p w:rsidR="009D5DB8" w:rsidRDefault="009D5DB8" w:rsidP="009D5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Основным способом прокладки подземных коммуникаций при пересечении автомобильных дорог общего пользования местного значения и площадей, имеющих усовершенствованное покрытие, является бестраншейный (закрытый) способ прокладки инженерных коммуникаций.</w:t>
      </w:r>
    </w:p>
    <w:p w:rsidR="009D5DB8" w:rsidRDefault="009D5DB8" w:rsidP="009D5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Открытый способ прокладки разрешается внутри кварталов жилой застройки и на неосвоенных территориях муниципального образования город Дивногорск.</w:t>
      </w:r>
    </w:p>
    <w:p w:rsidR="009D5DB8" w:rsidRDefault="009D5DB8" w:rsidP="009D5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При вскрытии асфальтобетонного покрытия вдоль проезжей части, тротуаров или внутриквартальных проездов восстановление производится на всю ширину проезжей части, тротуара или внутриквартального проезда. Засыпка вскрытия осуществляется непросадочным грунтом (гравийно-песчаная смесь, песок, щебень и т.д.) с уплотнением до естественного.</w:t>
      </w:r>
    </w:p>
    <w:p w:rsidR="009D5DB8" w:rsidRDefault="009D5DB8" w:rsidP="009D5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Лица, виновные в несанкционированном разрушении или повреждении дорожных покрытий, озеленения, элементов благоустройства и малых архитектурных форм, подлежат привлечению к административной </w:t>
      </w:r>
      <w:r>
        <w:rPr>
          <w:sz w:val="28"/>
          <w:szCs w:val="28"/>
        </w:rPr>
        <w:lastRenderedPageBreak/>
        <w:t xml:space="preserve">ответственности в соответствии с </w:t>
      </w:r>
      <w:hyperlink r:id="rId26" w:history="1">
        <w:r w:rsidRPr="009D5DB8">
          <w:rPr>
            <w:sz w:val="28"/>
            <w:szCs w:val="28"/>
          </w:rPr>
          <w:t>Законом</w:t>
        </w:r>
      </w:hyperlink>
      <w:r w:rsidR="004C42FD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Красноярского края от 02.10.2008 № 7-2161 «Об административных правонарушениях».</w:t>
      </w:r>
    </w:p>
    <w:p w:rsidR="009D5DB8" w:rsidRDefault="009D5DB8" w:rsidP="009D5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Основные принципы организации работ и соблюдение техники безопасности на объектах инженерной инфраструктуры.</w:t>
      </w:r>
    </w:p>
    <w:p w:rsidR="009D5DB8" w:rsidRDefault="009D5DB8" w:rsidP="009D5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Организация строительных и ремонтных работ на объектах инженерной инфраструктуры должна обеспечивать безопасность труда работающих на всех этапах исполнения работ.</w:t>
      </w:r>
    </w:p>
    <w:p w:rsidR="009D5DB8" w:rsidRDefault="009D5DB8" w:rsidP="009D5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При разрытии проездов, улиц и площадей производство работ осуществляется круглосуточно в три смены, а на участках с интенсивным движением транспорта и пешеходов - в ночное время суток. При проведении долговременных ремонтных работ (более 1 суток) необходимо согласование схемы транспортной развязки с подразделением Государственной инспекции безопасности дорожного движения МВД России.</w:t>
      </w:r>
    </w:p>
    <w:p w:rsidR="009D5DB8" w:rsidRDefault="009D5DB8" w:rsidP="009D5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Земляные работы проводятся с обязательным вывозом грунта в специально отведённые для этих целей места, а для обратной засыпки используется песчано-гравийная смесь и сухой грунт.</w:t>
      </w:r>
    </w:p>
    <w:p w:rsidR="009D5DB8" w:rsidRDefault="009D5DB8" w:rsidP="009D5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Место производства работ огораживается. В зависимости от характера и вида работ ограждающие устройства могут быть выполнены в виде щитов, штакетных барьеров, сигнальных направляющих стоек, конусов. Устанавливаются сигнальные флажки, фонари, предупредительные знаки, а также плакат с указанием организации, выполняющей работы, Ф.И.О. и должности лица, ответственного за проведение работ, контактного телефона и срока окончания работ.</w:t>
      </w:r>
    </w:p>
    <w:p w:rsidR="009D5DB8" w:rsidRDefault="009D5DB8" w:rsidP="009D5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Устанавливаются пешеходные мостики через траншеи и временные тротуары на месте производства работ.</w:t>
      </w:r>
    </w:p>
    <w:p w:rsidR="009D5DB8" w:rsidRDefault="009D5DB8" w:rsidP="009D5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При производстве земляных работ на инженерных коммуникациях рытье котлованов и траншей выполняется с крутизной естественного откоса без креплений или с установкой креплений согласно требованиям СНиП 3.05.04-85 «Наружные сети и сооружения водоснабжения и канализации» и СНиП 111-4-80 «Техника безопасности в строительстве». Укрепление находящихся в непосредственной близости других инженерных коммуникаций производится с привлечением представителей эксплуатирующей организации. Это относится также к парапетам, подпорным стенкам и естественным уклонам.</w:t>
      </w:r>
    </w:p>
    <w:p w:rsidR="009D5DB8" w:rsidRDefault="009D5DB8" w:rsidP="009D5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Земляные и монтажные работы вблизи кабелей, находящихся под напряжением, производятся только в присутствии инженерно-технических работников службы электроснабжения, их указания являются для членов бригады и производителя работ обязательными.</w:t>
      </w:r>
    </w:p>
    <w:p w:rsidR="009D5DB8" w:rsidRDefault="009D5DB8" w:rsidP="009D5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До начала работ механизмами на трассе необходимо вскрыть вручную все кабельные пересечения с другими подземными коммуникациями и сооружениями в присутствии представителей эксплуатирующей организации, при необходимости - силами и средствами предприятия, выполняющего работы, произвести их защиту в соответствии с указаниями представителя организации, на территории которой проводятся работы.</w:t>
      </w:r>
    </w:p>
    <w:p w:rsidR="009D5DB8" w:rsidRDefault="009D5DB8" w:rsidP="009D5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2.9. При производстве земляных и монтажных работ вблизи действующих трубопроводов ударные механизмы для рыхления грунта могут применяться на расстоянии не ближе 3 м от трубопровода.</w:t>
      </w:r>
    </w:p>
    <w:p w:rsidR="009D5DB8" w:rsidRDefault="009D5DB8" w:rsidP="009D5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 Отклонение от утверждённой проектом схемы прокладки сетей не допускается.</w:t>
      </w:r>
    </w:p>
    <w:p w:rsidR="009D5DB8" w:rsidRDefault="009D5DB8" w:rsidP="009D5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 Сброс воды на дорогу, тротуары, газоны, в ливневую канализацию в зимнее время не допускается. В зимнее время при попадании воды на проезжую часть образовавшаяся наледь должна быть устранена производителем работ в кратчайшие сроки.</w:t>
      </w:r>
    </w:p>
    <w:p w:rsidR="009D5DB8" w:rsidRDefault="009D5DB8" w:rsidP="009D5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 Открытые колодцы на проезжих частях и дворовых территориях должны быть незамедлительно огорожены собственником сетей или организацией, содержащей территории и дороги. В течение 1-3 часов собственник данного колодца обязан произвести его закрытие стандартной крышкой.</w:t>
      </w:r>
    </w:p>
    <w:p w:rsidR="009D5DB8" w:rsidRDefault="009D5DB8" w:rsidP="009D5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установке колодцев не допускаются перекосы и провалы.</w:t>
      </w:r>
    </w:p>
    <w:p w:rsidR="009D5DB8" w:rsidRDefault="009D5DB8" w:rsidP="009D5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 При производстве работ пожарные гидранты и подступы к ним должны быть свободными для доступа противопожарной службы.</w:t>
      </w:r>
    </w:p>
    <w:p w:rsidR="009D5DB8" w:rsidRDefault="009D5DB8" w:rsidP="009D5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 Все члены бригады, производящей работы на инженерных коммуникациях, должны быть обучены приёмам оказания первой медицинской помощи. На месте проведения работ должна находиться аптечка для оказания первой помощи пострадавшим.</w:t>
      </w:r>
    </w:p>
    <w:p w:rsidR="009D5DB8" w:rsidRPr="009D5DB8" w:rsidRDefault="009D5DB8" w:rsidP="009D5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 После полного окончания работ место проведения работ приводится в порядок, удаляются ограждения, плакаты, заземления и другие технические средства защиты.</w:t>
      </w:r>
    </w:p>
    <w:sectPr w:rsidR="009D5DB8" w:rsidRPr="009D5DB8" w:rsidSect="000E4C28">
      <w:headerReference w:type="even" r:id="rId27"/>
      <w:headerReference w:type="default" r:id="rId28"/>
      <w:pgSz w:w="11906" w:h="16838"/>
      <w:pgMar w:top="1134" w:right="851" w:bottom="851" w:left="1701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0E4" w:rsidRDefault="009C10E4">
      <w:r>
        <w:separator/>
      </w:r>
    </w:p>
  </w:endnote>
  <w:endnote w:type="continuationSeparator" w:id="0">
    <w:p w:rsidR="009C10E4" w:rsidRDefault="009C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0E4" w:rsidRDefault="009C10E4">
      <w:r>
        <w:separator/>
      </w:r>
    </w:p>
  </w:footnote>
  <w:footnote w:type="continuationSeparator" w:id="0">
    <w:p w:rsidR="009C10E4" w:rsidRDefault="009C1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691079"/>
      <w:docPartObj>
        <w:docPartGallery w:val="Page Numbers (Top of Page)"/>
        <w:docPartUnique/>
      </w:docPartObj>
    </w:sdtPr>
    <w:sdtEndPr/>
    <w:sdtContent>
      <w:p w:rsidR="0028459E" w:rsidRDefault="003A20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2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8459E" w:rsidRDefault="0028459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59E" w:rsidRDefault="0028459E">
    <w:pPr>
      <w:pStyle w:val="a7"/>
      <w:jc w:val="center"/>
    </w:pPr>
  </w:p>
  <w:p w:rsidR="0028459E" w:rsidRDefault="0028459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59E" w:rsidRDefault="0028459E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459E" w:rsidRDefault="0028459E" w:rsidP="008943B8">
    <w:pPr>
      <w:pStyle w:val="a7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59E" w:rsidRDefault="0028459E">
    <w:pPr>
      <w:pStyle w:val="a7"/>
      <w:jc w:val="center"/>
    </w:pPr>
  </w:p>
  <w:p w:rsidR="0028459E" w:rsidRDefault="0028459E">
    <w:pPr>
      <w:pStyle w:val="a7"/>
      <w:jc w:val="center"/>
    </w:pPr>
  </w:p>
  <w:p w:rsidR="0028459E" w:rsidRDefault="003A207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E529F">
      <w:rPr>
        <w:noProof/>
      </w:rPr>
      <w:t>24</w:t>
    </w:r>
    <w:r>
      <w:rPr>
        <w:noProof/>
      </w:rPr>
      <w:fldChar w:fldCharType="end"/>
    </w:r>
  </w:p>
  <w:p w:rsidR="0028459E" w:rsidRDefault="0028459E" w:rsidP="008943B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83C7B2D"/>
    <w:multiLevelType w:val="hybridMultilevel"/>
    <w:tmpl w:val="9476F6E2"/>
    <w:lvl w:ilvl="0" w:tplc="B218B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1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2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3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6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0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2F318A"/>
    <w:multiLevelType w:val="hybridMultilevel"/>
    <w:tmpl w:val="FAC4E046"/>
    <w:lvl w:ilvl="0" w:tplc="B218BD7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1A3B0C"/>
    <w:multiLevelType w:val="hybridMultilevel"/>
    <w:tmpl w:val="19346716"/>
    <w:lvl w:ilvl="0" w:tplc="6D68CB06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5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AAC49DF"/>
    <w:multiLevelType w:val="hybridMultilevel"/>
    <w:tmpl w:val="7DE4F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5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0803552"/>
    <w:multiLevelType w:val="multilevel"/>
    <w:tmpl w:val="37EA62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0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317750"/>
    <w:multiLevelType w:val="hybridMultilevel"/>
    <w:tmpl w:val="324C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3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4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25"/>
  </w:num>
  <w:num w:numId="4">
    <w:abstractNumId w:val="1"/>
  </w:num>
  <w:num w:numId="5">
    <w:abstractNumId w:val="31"/>
  </w:num>
  <w:num w:numId="6">
    <w:abstractNumId w:val="38"/>
  </w:num>
  <w:num w:numId="7">
    <w:abstractNumId w:val="43"/>
  </w:num>
  <w:num w:numId="8">
    <w:abstractNumId w:val="27"/>
  </w:num>
  <w:num w:numId="9">
    <w:abstractNumId w:val="34"/>
  </w:num>
  <w:num w:numId="10">
    <w:abstractNumId w:val="45"/>
  </w:num>
  <w:num w:numId="11">
    <w:abstractNumId w:val="5"/>
  </w:num>
  <w:num w:numId="12">
    <w:abstractNumId w:val="33"/>
  </w:num>
  <w:num w:numId="13">
    <w:abstractNumId w:val="29"/>
  </w:num>
  <w:num w:numId="14">
    <w:abstractNumId w:val="8"/>
  </w:num>
  <w:num w:numId="15">
    <w:abstractNumId w:val="42"/>
  </w:num>
  <w:num w:numId="16">
    <w:abstractNumId w:val="0"/>
  </w:num>
  <w:num w:numId="17">
    <w:abstractNumId w:val="36"/>
  </w:num>
  <w:num w:numId="18">
    <w:abstractNumId w:val="16"/>
  </w:num>
  <w:num w:numId="19">
    <w:abstractNumId w:val="14"/>
  </w:num>
  <w:num w:numId="20">
    <w:abstractNumId w:val="17"/>
  </w:num>
  <w:num w:numId="21">
    <w:abstractNumId w:val="28"/>
  </w:num>
  <w:num w:numId="22">
    <w:abstractNumId w:val="35"/>
  </w:num>
  <w:num w:numId="23">
    <w:abstractNumId w:val="15"/>
  </w:num>
  <w:num w:numId="24">
    <w:abstractNumId w:val="26"/>
  </w:num>
  <w:num w:numId="25">
    <w:abstractNumId w:val="19"/>
  </w:num>
  <w:num w:numId="26">
    <w:abstractNumId w:val="22"/>
  </w:num>
  <w:num w:numId="27">
    <w:abstractNumId w:val="20"/>
  </w:num>
  <w:num w:numId="28">
    <w:abstractNumId w:val="4"/>
  </w:num>
  <w:num w:numId="29">
    <w:abstractNumId w:val="30"/>
  </w:num>
  <w:num w:numId="30">
    <w:abstractNumId w:val="37"/>
  </w:num>
  <w:num w:numId="31">
    <w:abstractNumId w:val="44"/>
  </w:num>
  <w:num w:numId="32">
    <w:abstractNumId w:val="6"/>
  </w:num>
  <w:num w:numId="33">
    <w:abstractNumId w:val="3"/>
  </w:num>
  <w:num w:numId="34">
    <w:abstractNumId w:val="12"/>
  </w:num>
  <w:num w:numId="35">
    <w:abstractNumId w:val="7"/>
  </w:num>
  <w:num w:numId="36">
    <w:abstractNumId w:val="40"/>
  </w:num>
  <w:num w:numId="37">
    <w:abstractNumId w:val="10"/>
  </w:num>
  <w:num w:numId="38">
    <w:abstractNumId w:val="24"/>
  </w:num>
  <w:num w:numId="39">
    <w:abstractNumId w:val="11"/>
  </w:num>
  <w:num w:numId="40">
    <w:abstractNumId w:val="2"/>
  </w:num>
  <w:num w:numId="41">
    <w:abstractNumId w:val="23"/>
  </w:num>
  <w:num w:numId="42">
    <w:abstractNumId w:val="41"/>
  </w:num>
  <w:num w:numId="43">
    <w:abstractNumId w:val="9"/>
  </w:num>
  <w:num w:numId="44">
    <w:abstractNumId w:val="21"/>
  </w:num>
  <w:num w:numId="45">
    <w:abstractNumId w:val="39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45CF"/>
    <w:rsid w:val="00014688"/>
    <w:rsid w:val="00015988"/>
    <w:rsid w:val="00016B99"/>
    <w:rsid w:val="00016E59"/>
    <w:rsid w:val="00022DA6"/>
    <w:rsid w:val="00025FAC"/>
    <w:rsid w:val="00032861"/>
    <w:rsid w:val="00032BFC"/>
    <w:rsid w:val="00035DF8"/>
    <w:rsid w:val="00045AFC"/>
    <w:rsid w:val="00046D96"/>
    <w:rsid w:val="00050586"/>
    <w:rsid w:val="00051699"/>
    <w:rsid w:val="00055D3E"/>
    <w:rsid w:val="00056F2E"/>
    <w:rsid w:val="00057FC4"/>
    <w:rsid w:val="00067000"/>
    <w:rsid w:val="000751F4"/>
    <w:rsid w:val="0007665E"/>
    <w:rsid w:val="00083082"/>
    <w:rsid w:val="00084D22"/>
    <w:rsid w:val="000A0678"/>
    <w:rsid w:val="000B1CCB"/>
    <w:rsid w:val="000B2F6A"/>
    <w:rsid w:val="000B656C"/>
    <w:rsid w:val="000B6D87"/>
    <w:rsid w:val="000D1619"/>
    <w:rsid w:val="000D1AE6"/>
    <w:rsid w:val="000D20E9"/>
    <w:rsid w:val="000E4C28"/>
    <w:rsid w:val="000F178A"/>
    <w:rsid w:val="000F1951"/>
    <w:rsid w:val="000F4619"/>
    <w:rsid w:val="000F6A59"/>
    <w:rsid w:val="00101D37"/>
    <w:rsid w:val="0010547E"/>
    <w:rsid w:val="00106057"/>
    <w:rsid w:val="00106B04"/>
    <w:rsid w:val="00110960"/>
    <w:rsid w:val="0011385C"/>
    <w:rsid w:val="0011544E"/>
    <w:rsid w:val="001169A7"/>
    <w:rsid w:val="00116DE6"/>
    <w:rsid w:val="0012227B"/>
    <w:rsid w:val="001266AD"/>
    <w:rsid w:val="001330CB"/>
    <w:rsid w:val="001378C0"/>
    <w:rsid w:val="00137E74"/>
    <w:rsid w:val="00140DAE"/>
    <w:rsid w:val="001437C8"/>
    <w:rsid w:val="00143AD0"/>
    <w:rsid w:val="00145745"/>
    <w:rsid w:val="00150B05"/>
    <w:rsid w:val="001649CD"/>
    <w:rsid w:val="001764F1"/>
    <w:rsid w:val="00182781"/>
    <w:rsid w:val="00185EAA"/>
    <w:rsid w:val="00193DBC"/>
    <w:rsid w:val="00194EFF"/>
    <w:rsid w:val="001A31C2"/>
    <w:rsid w:val="001B6537"/>
    <w:rsid w:val="001C2AB0"/>
    <w:rsid w:val="001D00E3"/>
    <w:rsid w:val="001D4F87"/>
    <w:rsid w:val="001D5674"/>
    <w:rsid w:val="001F664A"/>
    <w:rsid w:val="001F6925"/>
    <w:rsid w:val="0020238F"/>
    <w:rsid w:val="00203AFC"/>
    <w:rsid w:val="00205CA4"/>
    <w:rsid w:val="00205F67"/>
    <w:rsid w:val="00206ECD"/>
    <w:rsid w:val="00211CE6"/>
    <w:rsid w:val="0021557D"/>
    <w:rsid w:val="00216BB6"/>
    <w:rsid w:val="00221D59"/>
    <w:rsid w:val="002239CB"/>
    <w:rsid w:val="0023643C"/>
    <w:rsid w:val="0024115D"/>
    <w:rsid w:val="00244614"/>
    <w:rsid w:val="00245B37"/>
    <w:rsid w:val="0025070C"/>
    <w:rsid w:val="00252166"/>
    <w:rsid w:val="002532F1"/>
    <w:rsid w:val="00253DEF"/>
    <w:rsid w:val="0025699D"/>
    <w:rsid w:val="002577DE"/>
    <w:rsid w:val="00260DFC"/>
    <w:rsid w:val="00261F7B"/>
    <w:rsid w:val="0026229A"/>
    <w:rsid w:val="002641B6"/>
    <w:rsid w:val="00281193"/>
    <w:rsid w:val="0028459E"/>
    <w:rsid w:val="002906E8"/>
    <w:rsid w:val="002911EF"/>
    <w:rsid w:val="00296555"/>
    <w:rsid w:val="002A2BA8"/>
    <w:rsid w:val="002B05CA"/>
    <w:rsid w:val="002C2475"/>
    <w:rsid w:val="002C4A34"/>
    <w:rsid w:val="002D2A96"/>
    <w:rsid w:val="002D378B"/>
    <w:rsid w:val="002D47BE"/>
    <w:rsid w:val="002D549B"/>
    <w:rsid w:val="002D5CA2"/>
    <w:rsid w:val="002D63D4"/>
    <w:rsid w:val="002D6C38"/>
    <w:rsid w:val="002D7510"/>
    <w:rsid w:val="002F0D18"/>
    <w:rsid w:val="00310B95"/>
    <w:rsid w:val="003204B1"/>
    <w:rsid w:val="00324005"/>
    <w:rsid w:val="00324CCA"/>
    <w:rsid w:val="0032677E"/>
    <w:rsid w:val="003307AF"/>
    <w:rsid w:val="00333A59"/>
    <w:rsid w:val="00340E0D"/>
    <w:rsid w:val="00341F8E"/>
    <w:rsid w:val="0034200A"/>
    <w:rsid w:val="00343B2F"/>
    <w:rsid w:val="00346E7D"/>
    <w:rsid w:val="0035007D"/>
    <w:rsid w:val="00352508"/>
    <w:rsid w:val="00373B91"/>
    <w:rsid w:val="00374038"/>
    <w:rsid w:val="00374B5E"/>
    <w:rsid w:val="003767AE"/>
    <w:rsid w:val="00384E55"/>
    <w:rsid w:val="00384F58"/>
    <w:rsid w:val="003941D9"/>
    <w:rsid w:val="00395F5F"/>
    <w:rsid w:val="003A00AB"/>
    <w:rsid w:val="003A207F"/>
    <w:rsid w:val="003A2C9D"/>
    <w:rsid w:val="003B1E8A"/>
    <w:rsid w:val="003B2693"/>
    <w:rsid w:val="003B3E59"/>
    <w:rsid w:val="003B5B00"/>
    <w:rsid w:val="003B6DB7"/>
    <w:rsid w:val="003C1D09"/>
    <w:rsid w:val="003C4CBE"/>
    <w:rsid w:val="003C65E1"/>
    <w:rsid w:val="003C6671"/>
    <w:rsid w:val="003D0DF7"/>
    <w:rsid w:val="003D18DF"/>
    <w:rsid w:val="003D49A4"/>
    <w:rsid w:val="003D68B6"/>
    <w:rsid w:val="003D7563"/>
    <w:rsid w:val="003E300B"/>
    <w:rsid w:val="003E359A"/>
    <w:rsid w:val="003E4150"/>
    <w:rsid w:val="003E494E"/>
    <w:rsid w:val="00415FEC"/>
    <w:rsid w:val="00423B78"/>
    <w:rsid w:val="00436A76"/>
    <w:rsid w:val="004410BF"/>
    <w:rsid w:val="00441BB2"/>
    <w:rsid w:val="00442F89"/>
    <w:rsid w:val="00450F1B"/>
    <w:rsid w:val="00460CE7"/>
    <w:rsid w:val="00460E3D"/>
    <w:rsid w:val="00462A40"/>
    <w:rsid w:val="00464502"/>
    <w:rsid w:val="00465616"/>
    <w:rsid w:val="00466D8E"/>
    <w:rsid w:val="004734C6"/>
    <w:rsid w:val="00482715"/>
    <w:rsid w:val="004830BB"/>
    <w:rsid w:val="004841AF"/>
    <w:rsid w:val="00487924"/>
    <w:rsid w:val="004879F2"/>
    <w:rsid w:val="00497899"/>
    <w:rsid w:val="004A104E"/>
    <w:rsid w:val="004B1793"/>
    <w:rsid w:val="004B1C3F"/>
    <w:rsid w:val="004B28B4"/>
    <w:rsid w:val="004B4AB0"/>
    <w:rsid w:val="004B594E"/>
    <w:rsid w:val="004C42FD"/>
    <w:rsid w:val="004C535D"/>
    <w:rsid w:val="004C57B2"/>
    <w:rsid w:val="004C60EA"/>
    <w:rsid w:val="004C665E"/>
    <w:rsid w:val="004C6DB2"/>
    <w:rsid w:val="004D3629"/>
    <w:rsid w:val="004D5247"/>
    <w:rsid w:val="004E1178"/>
    <w:rsid w:val="004E1903"/>
    <w:rsid w:val="004E1918"/>
    <w:rsid w:val="004E300F"/>
    <w:rsid w:val="004E62C8"/>
    <w:rsid w:val="004E79C5"/>
    <w:rsid w:val="004F227D"/>
    <w:rsid w:val="004F2DF1"/>
    <w:rsid w:val="00524352"/>
    <w:rsid w:val="00526129"/>
    <w:rsid w:val="00533CB8"/>
    <w:rsid w:val="00535775"/>
    <w:rsid w:val="005374B0"/>
    <w:rsid w:val="00541661"/>
    <w:rsid w:val="005436F7"/>
    <w:rsid w:val="005450B9"/>
    <w:rsid w:val="0054677B"/>
    <w:rsid w:val="00547F60"/>
    <w:rsid w:val="00555D21"/>
    <w:rsid w:val="00555F6C"/>
    <w:rsid w:val="00561DA9"/>
    <w:rsid w:val="0056657C"/>
    <w:rsid w:val="0057571F"/>
    <w:rsid w:val="0057689D"/>
    <w:rsid w:val="00580345"/>
    <w:rsid w:val="00581929"/>
    <w:rsid w:val="00583269"/>
    <w:rsid w:val="00587333"/>
    <w:rsid w:val="00587351"/>
    <w:rsid w:val="00596C5A"/>
    <w:rsid w:val="00597236"/>
    <w:rsid w:val="005A5785"/>
    <w:rsid w:val="005B4C9B"/>
    <w:rsid w:val="005B7DF9"/>
    <w:rsid w:val="005C4E88"/>
    <w:rsid w:val="005D01C4"/>
    <w:rsid w:val="005E1B01"/>
    <w:rsid w:val="005E7342"/>
    <w:rsid w:val="005E7D83"/>
    <w:rsid w:val="005E7F08"/>
    <w:rsid w:val="005F17B3"/>
    <w:rsid w:val="005F3514"/>
    <w:rsid w:val="005F3834"/>
    <w:rsid w:val="005F4CDB"/>
    <w:rsid w:val="005F532E"/>
    <w:rsid w:val="0060398E"/>
    <w:rsid w:val="00620BE3"/>
    <w:rsid w:val="006238F9"/>
    <w:rsid w:val="00624956"/>
    <w:rsid w:val="00636F48"/>
    <w:rsid w:val="00654507"/>
    <w:rsid w:val="00656A69"/>
    <w:rsid w:val="00657750"/>
    <w:rsid w:val="00663851"/>
    <w:rsid w:val="00664953"/>
    <w:rsid w:val="0066741A"/>
    <w:rsid w:val="00675F08"/>
    <w:rsid w:val="0067647D"/>
    <w:rsid w:val="0068143A"/>
    <w:rsid w:val="00684C1A"/>
    <w:rsid w:val="006862B7"/>
    <w:rsid w:val="006869B5"/>
    <w:rsid w:val="00692E2A"/>
    <w:rsid w:val="0069609E"/>
    <w:rsid w:val="006A1ECB"/>
    <w:rsid w:val="006A1F85"/>
    <w:rsid w:val="006A37F6"/>
    <w:rsid w:val="006A63A8"/>
    <w:rsid w:val="006B1E5B"/>
    <w:rsid w:val="006B2774"/>
    <w:rsid w:val="006B492C"/>
    <w:rsid w:val="006B57DD"/>
    <w:rsid w:val="006B67A6"/>
    <w:rsid w:val="006C1B0D"/>
    <w:rsid w:val="006C28BD"/>
    <w:rsid w:val="006C34D1"/>
    <w:rsid w:val="006D0830"/>
    <w:rsid w:val="006E17D0"/>
    <w:rsid w:val="006E207C"/>
    <w:rsid w:val="006E5D67"/>
    <w:rsid w:val="006F3793"/>
    <w:rsid w:val="007026A9"/>
    <w:rsid w:val="00705317"/>
    <w:rsid w:val="00705345"/>
    <w:rsid w:val="0071387A"/>
    <w:rsid w:val="00717823"/>
    <w:rsid w:val="0072041E"/>
    <w:rsid w:val="007220CC"/>
    <w:rsid w:val="00724680"/>
    <w:rsid w:val="00740CB2"/>
    <w:rsid w:val="007423A3"/>
    <w:rsid w:val="0074682C"/>
    <w:rsid w:val="007548F8"/>
    <w:rsid w:val="007550D3"/>
    <w:rsid w:val="00761808"/>
    <w:rsid w:val="00762FF5"/>
    <w:rsid w:val="007656FE"/>
    <w:rsid w:val="00782F0C"/>
    <w:rsid w:val="007936CA"/>
    <w:rsid w:val="007A60B4"/>
    <w:rsid w:val="007A6717"/>
    <w:rsid w:val="007D125B"/>
    <w:rsid w:val="007D376F"/>
    <w:rsid w:val="007E246C"/>
    <w:rsid w:val="007E4317"/>
    <w:rsid w:val="007E45EE"/>
    <w:rsid w:val="007E713D"/>
    <w:rsid w:val="007E7CA1"/>
    <w:rsid w:val="007F7C4F"/>
    <w:rsid w:val="00807742"/>
    <w:rsid w:val="0081466C"/>
    <w:rsid w:val="00814C62"/>
    <w:rsid w:val="00815515"/>
    <w:rsid w:val="00817CCC"/>
    <w:rsid w:val="0082764A"/>
    <w:rsid w:val="00836AB1"/>
    <w:rsid w:val="0083707E"/>
    <w:rsid w:val="00847D72"/>
    <w:rsid w:val="008564F7"/>
    <w:rsid w:val="00862D1E"/>
    <w:rsid w:val="00866B7E"/>
    <w:rsid w:val="00867876"/>
    <w:rsid w:val="0087752C"/>
    <w:rsid w:val="00881548"/>
    <w:rsid w:val="0088191F"/>
    <w:rsid w:val="00882275"/>
    <w:rsid w:val="00884CA3"/>
    <w:rsid w:val="008871AD"/>
    <w:rsid w:val="008925A6"/>
    <w:rsid w:val="0089439C"/>
    <w:rsid w:val="008943B8"/>
    <w:rsid w:val="00894957"/>
    <w:rsid w:val="008960C2"/>
    <w:rsid w:val="0089739D"/>
    <w:rsid w:val="008B1DAD"/>
    <w:rsid w:val="008C399D"/>
    <w:rsid w:val="008C5254"/>
    <w:rsid w:val="008D5D11"/>
    <w:rsid w:val="008E01B9"/>
    <w:rsid w:val="008E5A6F"/>
    <w:rsid w:val="008E77E0"/>
    <w:rsid w:val="008E7EC0"/>
    <w:rsid w:val="008F1204"/>
    <w:rsid w:val="00901310"/>
    <w:rsid w:val="00902B3D"/>
    <w:rsid w:val="009043E3"/>
    <w:rsid w:val="009120DA"/>
    <w:rsid w:val="00912DDB"/>
    <w:rsid w:val="00915447"/>
    <w:rsid w:val="00917B26"/>
    <w:rsid w:val="009273D9"/>
    <w:rsid w:val="00930805"/>
    <w:rsid w:val="00932638"/>
    <w:rsid w:val="00933D32"/>
    <w:rsid w:val="0093408B"/>
    <w:rsid w:val="00941B02"/>
    <w:rsid w:val="009449E1"/>
    <w:rsid w:val="00950EEC"/>
    <w:rsid w:val="00951961"/>
    <w:rsid w:val="00965DC8"/>
    <w:rsid w:val="00965FB4"/>
    <w:rsid w:val="00966411"/>
    <w:rsid w:val="00975C34"/>
    <w:rsid w:val="0099605B"/>
    <w:rsid w:val="009B109A"/>
    <w:rsid w:val="009C10E4"/>
    <w:rsid w:val="009C54E7"/>
    <w:rsid w:val="009D1969"/>
    <w:rsid w:val="009D1C3D"/>
    <w:rsid w:val="009D2868"/>
    <w:rsid w:val="009D45F9"/>
    <w:rsid w:val="009D5256"/>
    <w:rsid w:val="009D5DB8"/>
    <w:rsid w:val="009D602D"/>
    <w:rsid w:val="009E3102"/>
    <w:rsid w:val="009E529F"/>
    <w:rsid w:val="009F50AC"/>
    <w:rsid w:val="009F6BFA"/>
    <w:rsid w:val="00A040D4"/>
    <w:rsid w:val="00A11822"/>
    <w:rsid w:val="00A12969"/>
    <w:rsid w:val="00A23255"/>
    <w:rsid w:val="00A24818"/>
    <w:rsid w:val="00A274D8"/>
    <w:rsid w:val="00A275AA"/>
    <w:rsid w:val="00A3184D"/>
    <w:rsid w:val="00A36FC2"/>
    <w:rsid w:val="00A45BF1"/>
    <w:rsid w:val="00A50111"/>
    <w:rsid w:val="00A55C56"/>
    <w:rsid w:val="00A56064"/>
    <w:rsid w:val="00A61251"/>
    <w:rsid w:val="00A65A46"/>
    <w:rsid w:val="00A714F0"/>
    <w:rsid w:val="00A73DC8"/>
    <w:rsid w:val="00A73FA3"/>
    <w:rsid w:val="00A85B2B"/>
    <w:rsid w:val="00A85CE6"/>
    <w:rsid w:val="00A94381"/>
    <w:rsid w:val="00A94850"/>
    <w:rsid w:val="00A96CF7"/>
    <w:rsid w:val="00AA6FA6"/>
    <w:rsid w:val="00AE114B"/>
    <w:rsid w:val="00AE2C41"/>
    <w:rsid w:val="00AE7060"/>
    <w:rsid w:val="00AF18B7"/>
    <w:rsid w:val="00AF29EF"/>
    <w:rsid w:val="00AF76E8"/>
    <w:rsid w:val="00B04A8B"/>
    <w:rsid w:val="00B06AEC"/>
    <w:rsid w:val="00B11158"/>
    <w:rsid w:val="00B12A5F"/>
    <w:rsid w:val="00B137FC"/>
    <w:rsid w:val="00B155CD"/>
    <w:rsid w:val="00B20135"/>
    <w:rsid w:val="00B21095"/>
    <w:rsid w:val="00B22FAA"/>
    <w:rsid w:val="00B26266"/>
    <w:rsid w:val="00B30AE3"/>
    <w:rsid w:val="00B319A5"/>
    <w:rsid w:val="00B35134"/>
    <w:rsid w:val="00B4306E"/>
    <w:rsid w:val="00B528D8"/>
    <w:rsid w:val="00B54A98"/>
    <w:rsid w:val="00B60697"/>
    <w:rsid w:val="00B614B5"/>
    <w:rsid w:val="00B61B7E"/>
    <w:rsid w:val="00B627EB"/>
    <w:rsid w:val="00B62CAF"/>
    <w:rsid w:val="00B67993"/>
    <w:rsid w:val="00B71D45"/>
    <w:rsid w:val="00B725B5"/>
    <w:rsid w:val="00B843DC"/>
    <w:rsid w:val="00B90F31"/>
    <w:rsid w:val="00B90FBF"/>
    <w:rsid w:val="00B92D74"/>
    <w:rsid w:val="00B93C4C"/>
    <w:rsid w:val="00BA01C1"/>
    <w:rsid w:val="00BB083A"/>
    <w:rsid w:val="00BB62AE"/>
    <w:rsid w:val="00BC0726"/>
    <w:rsid w:val="00BC23F5"/>
    <w:rsid w:val="00BD3BF4"/>
    <w:rsid w:val="00BE0AC3"/>
    <w:rsid w:val="00BE3DE5"/>
    <w:rsid w:val="00BE73EE"/>
    <w:rsid w:val="00BF34E3"/>
    <w:rsid w:val="00C0029F"/>
    <w:rsid w:val="00C06337"/>
    <w:rsid w:val="00C06890"/>
    <w:rsid w:val="00C10505"/>
    <w:rsid w:val="00C10E20"/>
    <w:rsid w:val="00C1658E"/>
    <w:rsid w:val="00C177BA"/>
    <w:rsid w:val="00C3023C"/>
    <w:rsid w:val="00C32F4E"/>
    <w:rsid w:val="00C40463"/>
    <w:rsid w:val="00C41170"/>
    <w:rsid w:val="00C42B77"/>
    <w:rsid w:val="00C546B5"/>
    <w:rsid w:val="00C54DC5"/>
    <w:rsid w:val="00C61117"/>
    <w:rsid w:val="00C62669"/>
    <w:rsid w:val="00C643EF"/>
    <w:rsid w:val="00C82156"/>
    <w:rsid w:val="00C8244E"/>
    <w:rsid w:val="00C85816"/>
    <w:rsid w:val="00C87E4A"/>
    <w:rsid w:val="00C977CD"/>
    <w:rsid w:val="00CA7B78"/>
    <w:rsid w:val="00CA7BEF"/>
    <w:rsid w:val="00CD3227"/>
    <w:rsid w:val="00CD6917"/>
    <w:rsid w:val="00CD6CBB"/>
    <w:rsid w:val="00CE1100"/>
    <w:rsid w:val="00CE565D"/>
    <w:rsid w:val="00CF3B0F"/>
    <w:rsid w:val="00CF4861"/>
    <w:rsid w:val="00D04466"/>
    <w:rsid w:val="00D15678"/>
    <w:rsid w:val="00D15DDA"/>
    <w:rsid w:val="00D20E4F"/>
    <w:rsid w:val="00D234CE"/>
    <w:rsid w:val="00D3124D"/>
    <w:rsid w:val="00D3639B"/>
    <w:rsid w:val="00D40CC1"/>
    <w:rsid w:val="00D44986"/>
    <w:rsid w:val="00D544D0"/>
    <w:rsid w:val="00D60761"/>
    <w:rsid w:val="00D62982"/>
    <w:rsid w:val="00D71017"/>
    <w:rsid w:val="00D71F97"/>
    <w:rsid w:val="00D77DA0"/>
    <w:rsid w:val="00D8431D"/>
    <w:rsid w:val="00D85F34"/>
    <w:rsid w:val="00D92DB4"/>
    <w:rsid w:val="00D96781"/>
    <w:rsid w:val="00D978ED"/>
    <w:rsid w:val="00DA40CE"/>
    <w:rsid w:val="00DB0C14"/>
    <w:rsid w:val="00DB1C64"/>
    <w:rsid w:val="00DB3949"/>
    <w:rsid w:val="00DB4949"/>
    <w:rsid w:val="00DC072A"/>
    <w:rsid w:val="00DC1F47"/>
    <w:rsid w:val="00DD0A00"/>
    <w:rsid w:val="00DD1CEA"/>
    <w:rsid w:val="00DD1FE5"/>
    <w:rsid w:val="00DD2BEB"/>
    <w:rsid w:val="00DE0100"/>
    <w:rsid w:val="00DE745B"/>
    <w:rsid w:val="00DF5C1A"/>
    <w:rsid w:val="00E005BF"/>
    <w:rsid w:val="00E07737"/>
    <w:rsid w:val="00E100B9"/>
    <w:rsid w:val="00E1314E"/>
    <w:rsid w:val="00E15EE4"/>
    <w:rsid w:val="00E212DA"/>
    <w:rsid w:val="00E27E42"/>
    <w:rsid w:val="00E27EA2"/>
    <w:rsid w:val="00E3739D"/>
    <w:rsid w:val="00E41313"/>
    <w:rsid w:val="00E4230D"/>
    <w:rsid w:val="00E44D03"/>
    <w:rsid w:val="00E54EF4"/>
    <w:rsid w:val="00E61D1F"/>
    <w:rsid w:val="00E62017"/>
    <w:rsid w:val="00E65350"/>
    <w:rsid w:val="00E67978"/>
    <w:rsid w:val="00E70779"/>
    <w:rsid w:val="00E70A6C"/>
    <w:rsid w:val="00E7171F"/>
    <w:rsid w:val="00E769BE"/>
    <w:rsid w:val="00E80392"/>
    <w:rsid w:val="00E90B52"/>
    <w:rsid w:val="00E92F0A"/>
    <w:rsid w:val="00E94BBD"/>
    <w:rsid w:val="00E97DF3"/>
    <w:rsid w:val="00EA0C72"/>
    <w:rsid w:val="00EA39B0"/>
    <w:rsid w:val="00EB00E7"/>
    <w:rsid w:val="00EB17CB"/>
    <w:rsid w:val="00EC1B60"/>
    <w:rsid w:val="00EC2F0F"/>
    <w:rsid w:val="00EC4A98"/>
    <w:rsid w:val="00ED1939"/>
    <w:rsid w:val="00EE2D0E"/>
    <w:rsid w:val="00EE36F4"/>
    <w:rsid w:val="00EE4985"/>
    <w:rsid w:val="00EE5AC0"/>
    <w:rsid w:val="00EF1103"/>
    <w:rsid w:val="00EF1BF8"/>
    <w:rsid w:val="00EF2387"/>
    <w:rsid w:val="00EF33E0"/>
    <w:rsid w:val="00EF4802"/>
    <w:rsid w:val="00F01DC2"/>
    <w:rsid w:val="00F03A26"/>
    <w:rsid w:val="00F112C7"/>
    <w:rsid w:val="00F12C5D"/>
    <w:rsid w:val="00F14E22"/>
    <w:rsid w:val="00F156F1"/>
    <w:rsid w:val="00F162B6"/>
    <w:rsid w:val="00F17502"/>
    <w:rsid w:val="00F21DD4"/>
    <w:rsid w:val="00F26F50"/>
    <w:rsid w:val="00F34629"/>
    <w:rsid w:val="00F4061B"/>
    <w:rsid w:val="00F42ADF"/>
    <w:rsid w:val="00F45F08"/>
    <w:rsid w:val="00F47364"/>
    <w:rsid w:val="00F47367"/>
    <w:rsid w:val="00F50AB3"/>
    <w:rsid w:val="00F52107"/>
    <w:rsid w:val="00F63B26"/>
    <w:rsid w:val="00F6434F"/>
    <w:rsid w:val="00F776CD"/>
    <w:rsid w:val="00F83172"/>
    <w:rsid w:val="00F8500C"/>
    <w:rsid w:val="00F87436"/>
    <w:rsid w:val="00F87993"/>
    <w:rsid w:val="00F90FA0"/>
    <w:rsid w:val="00F91F5E"/>
    <w:rsid w:val="00F9231A"/>
    <w:rsid w:val="00F94AFE"/>
    <w:rsid w:val="00FA136D"/>
    <w:rsid w:val="00FA323A"/>
    <w:rsid w:val="00FA52AC"/>
    <w:rsid w:val="00FB1CDA"/>
    <w:rsid w:val="00FB2504"/>
    <w:rsid w:val="00FB2DA9"/>
    <w:rsid w:val="00FB3A28"/>
    <w:rsid w:val="00FB614D"/>
    <w:rsid w:val="00FC2A61"/>
    <w:rsid w:val="00FC4B6E"/>
    <w:rsid w:val="00FC6243"/>
    <w:rsid w:val="00FD1D3C"/>
    <w:rsid w:val="00FD5181"/>
    <w:rsid w:val="00FD60E3"/>
    <w:rsid w:val="00FE3045"/>
    <w:rsid w:val="00FE5AEA"/>
    <w:rsid w:val="00FE6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71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949"/>
  </w:style>
  <w:style w:type="character" w:customStyle="1" w:styleId="blk">
    <w:name w:val="blk"/>
    <w:basedOn w:val="a0"/>
    <w:rsid w:val="00761808"/>
  </w:style>
  <w:style w:type="character" w:customStyle="1" w:styleId="u">
    <w:name w:val="u"/>
    <w:basedOn w:val="a0"/>
    <w:rsid w:val="00761808"/>
  </w:style>
  <w:style w:type="character" w:customStyle="1" w:styleId="sectiontitle">
    <w:name w:val="section_title"/>
    <w:basedOn w:val="a0"/>
    <w:rsid w:val="00FE5AEA"/>
  </w:style>
  <w:style w:type="paragraph" w:customStyle="1" w:styleId="ConsPlusNormal">
    <w:name w:val="ConsPlusNormal"/>
    <w:rsid w:val="00FE5A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FE5AEA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12227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1222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FollowedHyperlink"/>
    <w:basedOn w:val="a0"/>
    <w:rsid w:val="009D5D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71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949"/>
  </w:style>
  <w:style w:type="character" w:customStyle="1" w:styleId="blk">
    <w:name w:val="blk"/>
    <w:basedOn w:val="a0"/>
    <w:rsid w:val="00761808"/>
  </w:style>
  <w:style w:type="character" w:customStyle="1" w:styleId="u">
    <w:name w:val="u"/>
    <w:basedOn w:val="a0"/>
    <w:rsid w:val="00761808"/>
  </w:style>
  <w:style w:type="character" w:customStyle="1" w:styleId="sectiontitle">
    <w:name w:val="section_title"/>
    <w:basedOn w:val="a0"/>
    <w:rsid w:val="00FE5AEA"/>
  </w:style>
  <w:style w:type="paragraph" w:customStyle="1" w:styleId="ConsPlusNormal">
    <w:name w:val="ConsPlusNormal"/>
    <w:rsid w:val="00FE5A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FE5AEA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12227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1222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FollowedHyperlink"/>
    <w:basedOn w:val="a0"/>
    <w:rsid w:val="009D5D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F9B244C42B83E05685ADD1CE26E3E2485E785969CA49037565141885A3751FD8B7BE58650C493F0A95DH" TargetMode="External"/><Relationship Id="rId18" Type="http://schemas.openxmlformats.org/officeDocument/2006/relationships/hyperlink" Target="consultantplus://offline/ref=2F9B244C42B83E05685ADD1CE26E3E2485E785969CA49037565141885A3751FD8B7BE5A853H" TargetMode="External"/><Relationship Id="rId26" Type="http://schemas.openxmlformats.org/officeDocument/2006/relationships/hyperlink" Target="consultantplus://offline/main?base=RLAW123;n=62249;fld=134" TargetMode="External"/><Relationship Id="rId3" Type="http://schemas.openxmlformats.org/officeDocument/2006/relationships/styles" Target="styles.xml"/><Relationship Id="rId21" Type="http://schemas.openxmlformats.org/officeDocument/2006/relationships/hyperlink" Target="mailto:divkgh@yandex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F9B244C42B83E05685ADD1CE26E3E2485E68B929DA49037565141885AA357H" TargetMode="External"/><Relationship Id="rId17" Type="http://schemas.openxmlformats.org/officeDocument/2006/relationships/hyperlink" Target="consultantplus://offline/ref=2F9B244C42B83E05685ADD1CE26E3E2485E785969CA49037565141885A3751FD8B7BE5A856H" TargetMode="External"/><Relationship Id="rId25" Type="http://schemas.openxmlformats.org/officeDocument/2006/relationships/hyperlink" Target="consultantplus://offline/main?base=RLAW123;n=42429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B244C42B83E05685ADD1CE26E3E2485E68B9097A39037565141885AA357H" TargetMode="External"/><Relationship Id="rId20" Type="http://schemas.openxmlformats.org/officeDocument/2006/relationships/hyperlink" Target="consultantplus://offline/main?base=RLAW123;n=42429;fld=13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F9B244C42B83E05685ADD1CE26E3E2485E681979EA09037565141885AA357H" TargetMode="External"/><Relationship Id="rId24" Type="http://schemas.openxmlformats.org/officeDocument/2006/relationships/hyperlink" Target="mailto:divkgh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8A0F54092089A8D1ED37733947011D1644D89E9E9A891082BB74438829CF5A6EB571E34yAy1G" TargetMode="External"/><Relationship Id="rId23" Type="http://schemas.openxmlformats.org/officeDocument/2006/relationships/header" Target="header2.xml"/><Relationship Id="rId28" Type="http://schemas.openxmlformats.org/officeDocument/2006/relationships/header" Target="header4.xml"/><Relationship Id="rId10" Type="http://schemas.openxmlformats.org/officeDocument/2006/relationships/hyperlink" Target="consultantplus://offline/ref=2F9B244C42B83E05685ADD1CE26E3E2486EA849295F6C73507044FA85DH" TargetMode="External"/><Relationship Id="rId19" Type="http://schemas.openxmlformats.org/officeDocument/2006/relationships/hyperlink" Target="consultantplus://offline/main?base=LAW;n=114727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F9B244C42B83E05685AC311F402612B87E9DD9A97A79B630D0E1AD50D3E5BAAAC5CH" TargetMode="External"/><Relationship Id="rId22" Type="http://schemas.openxmlformats.org/officeDocument/2006/relationships/header" Target="header1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5EC37-51BF-4F9C-804C-0F12DBC0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8669</Words>
  <Characters>49416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57970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ОЭР (Ирина Казанкова)</cp:lastModifiedBy>
  <cp:revision>2</cp:revision>
  <cp:lastPrinted>2015-02-04T07:40:00Z</cp:lastPrinted>
  <dcterms:created xsi:type="dcterms:W3CDTF">2021-08-10T02:25:00Z</dcterms:created>
  <dcterms:modified xsi:type="dcterms:W3CDTF">2021-08-10T02:25:00Z</dcterms:modified>
</cp:coreProperties>
</file>