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1" w:rsidRPr="00C92A41" w:rsidRDefault="00C92A41" w:rsidP="00C92A4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2A41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92A41" w:rsidRPr="00C92A41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A4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4C66868" wp14:editId="2AA04F13">
            <wp:extent cx="628650" cy="77152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41" w:rsidRPr="00C92A41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C92A41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92A41" w:rsidRPr="00C92A41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2A41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92A41" w:rsidRPr="00C92A41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C92A4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C92A41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C92A4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92A41" w:rsidRPr="00C92A41" w:rsidTr="0054651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92A41" w:rsidRPr="00C92A41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C92A41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92A41" w:rsidRPr="00C92A41" w:rsidTr="0054651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92A41" w:rsidRPr="00C92A41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C92A41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92A41" w:rsidRPr="00C92A41" w:rsidRDefault="00C92A41" w:rsidP="00C92A4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92A41" w:rsidRPr="00C92A41" w:rsidRDefault="00FA528A" w:rsidP="00FA528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07</w:t>
      </w:r>
      <w:r w:rsidR="00C92A41" w:rsidRPr="00C92A4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="00C92A41" w:rsidRPr="00C92A41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C92A41" w:rsidRPr="00C92A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92A41" w:rsidRPr="00C92A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</w:t>
      </w:r>
      <w:r w:rsidR="00C92A41" w:rsidRPr="00C92A4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C92A41" w:rsidRPr="00C92A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C92A41" w:rsidRPr="00C92A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 w:rsidR="00C92A41" w:rsidRPr="00C92A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244п</w:t>
      </w:r>
    </w:p>
    <w:p w:rsidR="00C92A41" w:rsidRPr="00C92A41" w:rsidRDefault="00C92A41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C92A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C92A41" w:rsidRPr="00C92A41" w:rsidRDefault="00C92A41" w:rsidP="00C92A4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2A41" w:rsidRPr="00C92A41" w:rsidRDefault="00C92A41" w:rsidP="00C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 в постановление администрации города Дивногорска от 30.09.2015 №146п «Об утверждении муниципальной программы «Содействие развитию местного самоуправления» (в ред. пост</w:t>
      </w:r>
      <w:proofErr w:type="gramStart"/>
      <w:r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24.06.2016 № 96п, от 28.10.2016 № 199п)</w:t>
      </w:r>
    </w:p>
    <w:p w:rsidR="00C92A41" w:rsidRPr="00C92A41" w:rsidRDefault="00C92A41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2A41" w:rsidRPr="00C92A41" w:rsidRDefault="00C92A41" w:rsidP="00C9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соответствии с  постановлением  администрации  города                 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C92A41" w:rsidRPr="00C92A41" w:rsidRDefault="00C92A41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C92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2A41" w:rsidRPr="00C92A41" w:rsidRDefault="00C92A41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1" w:rsidRPr="00C92A41" w:rsidRDefault="00C92A41" w:rsidP="00C92A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Приложение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изложить в новой редакции согласно приложению к настоящему постановлению.</w:t>
      </w:r>
    </w:p>
    <w:p w:rsidR="00C92A41" w:rsidRPr="00C92A41" w:rsidRDefault="00C92A41" w:rsidP="00C92A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Объемы финансирования мероприятий муниципальной программы «Содействие развитию местного самоуправления» подлежат корректировке при утверждении бюджета города Дивногорска на очередной год и плановый период, а также при корректировке бюджета города Дивногорска.</w:t>
      </w:r>
    </w:p>
    <w:p w:rsidR="00C92A41" w:rsidRPr="00C92A41" w:rsidRDefault="00C92A41" w:rsidP="00C92A41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C92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92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администрации города Дивногорска (Панченко В.Ю.).</w:t>
      </w:r>
    </w:p>
    <w:p w:rsidR="00C92A41" w:rsidRPr="00C92A41" w:rsidRDefault="00C92A41" w:rsidP="00C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подлежит опубликованию в средствах массовой информации и  размещению на официальном сайте администрации города Дивногорска в информационно-телекоммуникационной сети «Интернет».</w:t>
      </w:r>
    </w:p>
    <w:p w:rsidR="00C92A41" w:rsidRPr="00C92A41" w:rsidRDefault="00C92A41" w:rsidP="00C9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92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города  Косых О.Д.</w:t>
      </w:r>
    </w:p>
    <w:p w:rsidR="00C92A41" w:rsidRPr="00C92A41" w:rsidRDefault="00C92A41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1" w:rsidRPr="00C92A41" w:rsidRDefault="00C92A41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92A41" w:rsidRDefault="00C92A41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C7A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</w:t>
      </w:r>
      <w:r w:rsidR="00EC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9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7AA8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Оль</w:t>
      </w:r>
      <w:r w:rsidRPr="00C9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7AA8" w:rsidRDefault="00EC7AA8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1D" w:rsidRPr="00C92A41" w:rsidRDefault="00C92A41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CD3FB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  <w:lang w:eastAsia="ru-RU"/>
        </w:rPr>
      </w:pP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A528A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5465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A528A"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="00546517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FA5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</w:t>
      </w:r>
      <w:r w:rsidR="00546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A5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244п</w:t>
      </w:r>
      <w:proofErr w:type="gramStart"/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62F1D"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proofErr w:type="gramEnd"/>
    </w:p>
    <w:p w:rsidR="00E62F1D" w:rsidRDefault="00E62F1D" w:rsidP="00E6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546517" w:rsidRPr="00E62F1D" w:rsidRDefault="00546517" w:rsidP="00E6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2F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города Дивногорска  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2F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62F1D" w:rsidRPr="00E62F1D" w:rsidRDefault="00E62F1D" w:rsidP="00E62F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Паспорт мун</w:t>
      </w:r>
      <w:bookmarkStart w:id="0" w:name="_GoBack"/>
      <w:bookmarkEnd w:id="0"/>
      <w:r w:rsidRPr="00E62F1D">
        <w:rPr>
          <w:rFonts w:ascii="Times New Roman" w:eastAsia="Calibri" w:hAnsi="Times New Roman" w:cs="Times New Roman"/>
          <w:sz w:val="28"/>
          <w:szCs w:val="28"/>
        </w:rPr>
        <w:t>иципальной программы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E62F1D" w:rsidRPr="00E62F1D" w:rsidTr="0088759F">
        <w:trPr>
          <w:trHeight w:val="874"/>
        </w:trPr>
        <w:tc>
          <w:tcPr>
            <w:tcW w:w="2533" w:type="dxa"/>
          </w:tcPr>
          <w:p w:rsidR="00E62F1D" w:rsidRPr="00E62F1D" w:rsidRDefault="00E62F1D" w:rsidP="00E62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</w:tcPr>
          <w:p w:rsidR="00E62F1D" w:rsidRPr="00E62F1D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E62F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E62F1D" w:rsidRPr="00E62F1D" w:rsidTr="0088759F">
        <w:trPr>
          <w:trHeight w:val="1097"/>
        </w:trPr>
        <w:tc>
          <w:tcPr>
            <w:tcW w:w="2533" w:type="dxa"/>
          </w:tcPr>
          <w:p w:rsidR="00E62F1D" w:rsidRPr="00E62F1D" w:rsidRDefault="00E62F1D" w:rsidP="00E62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E62F1D" w:rsidRPr="00E62F1D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E62F1D" w:rsidRPr="00E62F1D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E62F1D" w:rsidRPr="00E62F1D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E62F1D" w:rsidRPr="00E62F1D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E6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24.07.2007 № 209- ФЗ "О развитии малого и среднего предпринимательства в Российской Федерации";</w:t>
            </w:r>
          </w:p>
          <w:p w:rsidR="00E62F1D" w:rsidRPr="00E62F1D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E62F1D" w:rsidRPr="00E62F1D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E62F1D" w:rsidRPr="00E62F1D" w:rsidTr="0088759F">
        <w:tc>
          <w:tcPr>
            <w:tcW w:w="2533" w:type="dxa"/>
          </w:tcPr>
          <w:p w:rsidR="00E62F1D" w:rsidRPr="00E62F1D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62F1D" w:rsidRPr="00E62F1D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E62F1D" w:rsidRPr="00E62F1D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E62F1D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  <w:p w:rsidR="00E62F1D" w:rsidRPr="00E62F1D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2F1D" w:rsidRPr="00E62F1D" w:rsidTr="0088759F">
        <w:tc>
          <w:tcPr>
            <w:tcW w:w="2533" w:type="dxa"/>
          </w:tcPr>
          <w:p w:rsidR="00E62F1D" w:rsidRPr="00E62F1D" w:rsidRDefault="00E62F1D" w:rsidP="00E62F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Соисполнители  Программы           </w:t>
            </w:r>
          </w:p>
        </w:tc>
        <w:tc>
          <w:tcPr>
            <w:tcW w:w="6823" w:type="dxa"/>
          </w:tcPr>
          <w:p w:rsidR="00E62F1D" w:rsidRPr="00E62F1D" w:rsidRDefault="00E62F1D" w:rsidP="00D55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ОПиКО</w:t>
            </w:r>
            <w:proofErr w:type="spellEnd"/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E62F1D" w:rsidRPr="00E62F1D" w:rsidTr="0088759F">
        <w:trPr>
          <w:trHeight w:val="494"/>
        </w:trPr>
        <w:tc>
          <w:tcPr>
            <w:tcW w:w="2533" w:type="dxa"/>
          </w:tcPr>
          <w:p w:rsidR="00E62F1D" w:rsidRPr="00E62F1D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и отдельные мероприятия </w:t>
            </w:r>
          </w:p>
          <w:p w:rsidR="00E62F1D" w:rsidRPr="00E62F1D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E62F1D" w:rsidRPr="00E62F1D" w:rsidRDefault="00E62F1D" w:rsidP="00E62F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23" w:type="dxa"/>
          </w:tcPr>
          <w:p w:rsidR="00E62F1D" w:rsidRPr="00E62F1D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1 «Развитие муниципальной службы муниципального образования город Дивногорск»;</w:t>
            </w:r>
          </w:p>
          <w:p w:rsidR="00E62F1D" w:rsidRPr="00E62F1D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«Развитие субъектов малого и среднего предпринимательства на территории </w:t>
            </w: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 город Дивногорск»</w:t>
            </w:r>
          </w:p>
        </w:tc>
      </w:tr>
      <w:tr w:rsidR="00E62F1D" w:rsidRPr="00E62F1D" w:rsidTr="0088759F">
        <w:tc>
          <w:tcPr>
            <w:tcW w:w="2533" w:type="dxa"/>
          </w:tcPr>
          <w:p w:rsidR="00E62F1D" w:rsidRPr="00E62F1D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  <w:p w:rsidR="00E62F1D" w:rsidRPr="00E62F1D" w:rsidRDefault="00E62F1D" w:rsidP="00E62F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23" w:type="dxa"/>
          </w:tcPr>
          <w:p w:rsidR="00E62F1D" w:rsidRPr="00E62F1D" w:rsidRDefault="00E62F1D" w:rsidP="004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E62F1D" w:rsidRPr="00E62F1D" w:rsidTr="0088759F">
        <w:tc>
          <w:tcPr>
            <w:tcW w:w="2533" w:type="dxa"/>
          </w:tcPr>
          <w:p w:rsidR="00E62F1D" w:rsidRPr="00E62F1D" w:rsidRDefault="00E62F1D" w:rsidP="0088759F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</w:tcPr>
          <w:p w:rsidR="00E62F1D" w:rsidRPr="00E62F1D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E62F1D" w:rsidRPr="00E62F1D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E62F1D" w:rsidRPr="00E62F1D" w:rsidTr="0088759F">
        <w:trPr>
          <w:trHeight w:val="982"/>
        </w:trPr>
        <w:tc>
          <w:tcPr>
            <w:tcW w:w="2533" w:type="dxa"/>
          </w:tcPr>
          <w:p w:rsidR="00E62F1D" w:rsidRPr="00E62F1D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E62F1D" w:rsidRPr="00E62F1D" w:rsidRDefault="00E62F1D" w:rsidP="00E62F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</w:tcPr>
          <w:p w:rsidR="00E62F1D" w:rsidRPr="00E62F1D" w:rsidRDefault="00E62F1D" w:rsidP="004655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517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937DA7" w:rsidRPr="00546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6517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  <w:r w:rsidR="00937DA7" w:rsidRPr="00546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651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4655EE" w:rsidRPr="0054651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46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E62F1D" w:rsidRPr="00E62F1D" w:rsidRDefault="00E62F1D" w:rsidP="00E62F1D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2F1D" w:rsidRPr="00E62F1D" w:rsidSect="00C92A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E62F1D" w:rsidRPr="00E62F1D" w:rsidTr="0088759F">
        <w:tc>
          <w:tcPr>
            <w:tcW w:w="2552" w:type="dxa"/>
          </w:tcPr>
          <w:p w:rsidR="00E62F1D" w:rsidRPr="00E62F1D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E62F1D" w:rsidRPr="00E62F1D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E62F1D" w:rsidRPr="00E62F1D" w:rsidRDefault="00E62F1D" w:rsidP="00546517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E62F1D" w:rsidRPr="00E62F1D" w:rsidTr="0088759F">
        <w:tc>
          <w:tcPr>
            <w:tcW w:w="2552" w:type="dxa"/>
          </w:tcPr>
          <w:p w:rsidR="00E62F1D" w:rsidRPr="00E62F1D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</w:tcPr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="00FB4B08"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11 636,47</w:t>
            </w: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</w:t>
            </w:r>
            <w:r w:rsidR="00FB4B08"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FB4B08"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 тыс. рублей;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200,00 тыс. рублей;</w:t>
            </w:r>
          </w:p>
          <w:p w:rsidR="00E62F1D" w:rsidRPr="008F436C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200,00 тыс. рублей;</w:t>
            </w:r>
          </w:p>
          <w:p w:rsidR="00FB4B08" w:rsidRPr="008F436C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200,00 тыс. рублей.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</w:t>
            </w:r>
            <w:r w:rsidR="00FB4B08"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том числе</w:t>
            </w: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E62F1D" w:rsidRPr="008F436C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FB4B08" w:rsidRPr="008F436C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рублей.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 w:rsidR="00FB4B08"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5 055</w:t>
            </w: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,50 тыс. рублей</w:t>
            </w:r>
            <w:r w:rsidR="00FB4B08"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том числе</w:t>
            </w: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E62F1D" w:rsidRPr="008F436C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</w:t>
            </w:r>
            <w:r w:rsidR="00E62F1D"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 тыс. рублей;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E62F1D" w:rsidRPr="008F436C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2018 году – 0,00 тыс. рублей;</w:t>
            </w:r>
          </w:p>
          <w:p w:rsidR="00FB4B08" w:rsidRPr="008F436C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рублей.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местного бюджета – 1 </w:t>
            </w:r>
            <w:r w:rsidR="00FB4B08"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219</w:t>
            </w: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,88 тыс. рублей, в том числе: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</w:t>
            </w:r>
            <w:r w:rsidR="00FB4B08"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 тыс. рублей;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200,00 тыс. рублей;</w:t>
            </w:r>
          </w:p>
          <w:p w:rsidR="00E62F1D" w:rsidRPr="008F436C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FB4B08"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2018 году – 200,00 тыс. рублей;</w:t>
            </w:r>
          </w:p>
          <w:p w:rsidR="00FB4B08" w:rsidRPr="00E62F1D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F43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рублей.</w:t>
            </w:r>
          </w:p>
        </w:tc>
      </w:tr>
      <w:tr w:rsidR="00E62F1D" w:rsidRPr="00E62F1D" w:rsidTr="0088759F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D" w:rsidRPr="00E62F1D" w:rsidRDefault="00E62F1D" w:rsidP="00E62F1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D" w:rsidRPr="00E62F1D" w:rsidRDefault="00E62F1D" w:rsidP="00E62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F1D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62F1D" w:rsidRPr="00E62F1D" w:rsidRDefault="00E62F1D" w:rsidP="00E62F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62F1D" w:rsidRDefault="00E62F1D" w:rsidP="00E62F1D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Характеристика текущего состояния местного самоуправления </w:t>
      </w:r>
      <w:r w:rsidRPr="00E62F1D">
        <w:rPr>
          <w:rFonts w:ascii="Times New Roman" w:eastAsia="Calibri" w:hAnsi="Times New Roman" w:cs="Times New Roman"/>
          <w:sz w:val="28"/>
          <w:szCs w:val="28"/>
        </w:rPr>
        <w:br/>
        <w:t>с указанием основных показателей социально-экономического развития муниципального образования город Дивногорск и анализ социальных, финансово-экономических и прочих рисков реализации Программы</w:t>
      </w:r>
    </w:p>
    <w:p w:rsidR="00E62F1D" w:rsidRPr="00E62F1D" w:rsidRDefault="00E62F1D" w:rsidP="00E62F1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E62F1D">
        <w:rPr>
          <w:rFonts w:ascii="Times New Roman" w:eastAsia="Calibri" w:hAnsi="Times New Roman" w:cs="Times New Roman"/>
          <w:sz w:val="28"/>
          <w:szCs w:val="28"/>
        </w:rPr>
        <w:br/>
        <w:t>130 Конституции Российской Федерации местное самоуправление обеспечивает самостоятельное решение населением вопросов местного значения.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городских округов. Большая часть вопросов местного значения направлена на обеспечение населения необходимыми </w:t>
      </w: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социальными услугами и формирование комфортной среды обитания человека.</w:t>
      </w:r>
    </w:p>
    <w:p w:rsidR="00E62F1D" w:rsidRPr="00E62F1D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E62F1D" w:rsidRPr="00E62F1D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E62F1D" w:rsidRPr="00E62F1D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E62F1D" w:rsidRPr="00E62F1D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Основная цель Программы - повышение эффективности реализации органами местного самоуправления полномочий, закрепленных </w:t>
      </w:r>
      <w:r w:rsidRPr="00E62F1D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Развитие кадрового потенциала муниципальной службы является одним из важнейших элементов в организации местного самоуправления, решении вопросов местного значения и осуществлении закрепленных полномочий.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направлена на повышение эффективности муниципальной службы и муниципального управления в муниципальном </w:t>
      </w: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. Необходимость реализации Программы обусловлена современным состоянием муниципальной службы. </w:t>
      </w:r>
    </w:p>
    <w:p w:rsidR="00E62F1D" w:rsidRPr="00E62F1D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действуют в интересах  органов местного самоуправления и общества. </w:t>
      </w:r>
    </w:p>
    <w:p w:rsidR="00E62F1D" w:rsidRPr="00E62F1D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От качества подготовки и компетентности муниципальных служащих, их добросовестного отношения к должностным обязанностям во многом зависит ее авторитет в обществе.</w:t>
      </w:r>
    </w:p>
    <w:p w:rsidR="00E62F1D" w:rsidRPr="00E62F1D" w:rsidRDefault="008F436C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</w:t>
      </w:r>
      <w:r w:rsidR="00E62F1D" w:rsidRPr="00E62F1D">
        <w:rPr>
          <w:rFonts w:ascii="Times New Roman" w:eastAsia="Calibri" w:hAnsi="Times New Roman" w:cs="Times New Roman"/>
          <w:sz w:val="28"/>
          <w:szCs w:val="28"/>
        </w:rPr>
        <w:t xml:space="preserve">время перед органами местного самоуправления муниципального </w:t>
      </w:r>
      <w:r w:rsidR="00E62F1D"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="00E62F1D" w:rsidRPr="00E62F1D">
        <w:rPr>
          <w:rFonts w:ascii="Times New Roman" w:eastAsia="Calibri" w:hAnsi="Times New Roman" w:cs="Times New Roman"/>
          <w:sz w:val="28"/>
          <w:szCs w:val="28"/>
        </w:rPr>
        <w:t xml:space="preserve"> стоят сложные и масштабные задачи, предъявляющие новый уровень требований и к специалистам муниципальной службы, и к используемым кадровым технологиям, к технологиям электронного внутреннего и межведомственного взаимодействия.</w:t>
      </w:r>
      <w:proofErr w:type="gramEnd"/>
    </w:p>
    <w:p w:rsidR="00E62F1D" w:rsidRPr="00E62F1D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Вместе с тем существуют определенные причины, негативно влияющие на уровень развития и эффективность муниципальной службы, в том числе:</w:t>
      </w:r>
    </w:p>
    <w:p w:rsidR="00E62F1D" w:rsidRPr="00E62F1D" w:rsidRDefault="00E62F1D" w:rsidP="00E62F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ab/>
        <w:t>наличие противоречий и пробелов в законодательстве, регулирующем прохождение муниципальной службы;</w:t>
      </w:r>
    </w:p>
    <w:p w:rsidR="00E62F1D" w:rsidRPr="00E62F1D" w:rsidRDefault="00E62F1D" w:rsidP="00E62F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ab/>
        <w:t>недостаточная ресурсная обеспеченность  системы подготовки и профессионального развития муниципальных служащих;</w:t>
      </w:r>
    </w:p>
    <w:p w:rsidR="00E62F1D" w:rsidRPr="00E62F1D" w:rsidRDefault="00E62F1D" w:rsidP="00E62F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ab/>
        <w:t>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работы.</w:t>
      </w:r>
    </w:p>
    <w:p w:rsidR="00E62F1D" w:rsidRPr="00E62F1D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социально-экономическое развитие муниципального </w:t>
      </w: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. Решение данных проблем программным методом будет способствовать выходу муниципальной службы в органах местного самоуправления муниципального </w:t>
      </w: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Дивногорска.</w:t>
      </w:r>
    </w:p>
    <w:p w:rsidR="00E62F1D" w:rsidRPr="00E62F1D" w:rsidRDefault="00E62F1D" w:rsidP="00E62F1D">
      <w:pPr>
        <w:autoSpaceDE w:val="0"/>
        <w:autoSpaceDN w:val="0"/>
        <w:adjustRightInd w:val="0"/>
        <w:spacing w:before="8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</w:t>
      </w:r>
      <w:r w:rsidRPr="00E62F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службы, должна способствовать решению как указанных, так и иных </w:t>
      </w:r>
      <w:proofErr w:type="gramStart"/>
      <w:r w:rsidRPr="00E62F1D">
        <w:rPr>
          <w:rFonts w:ascii="Times New Roman" w:eastAsia="Calibri" w:hAnsi="Times New Roman" w:cs="Times New Roman"/>
          <w:sz w:val="28"/>
          <w:szCs w:val="28"/>
        </w:rPr>
        <w:t>проблем</w:t>
      </w:r>
      <w:proofErr w:type="gramEnd"/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 в том числе внутриструктурного взаимодействия в сфере муниципальной службы муниципального </w:t>
      </w: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2F1D" w:rsidRPr="00E62F1D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Дивногорск – малый город с населением </w:t>
      </w:r>
      <w:r w:rsidRPr="00EE107E">
        <w:rPr>
          <w:rFonts w:ascii="Times New Roman" w:eastAsia="Calibri" w:hAnsi="Times New Roman" w:cs="Times New Roman"/>
          <w:sz w:val="28"/>
          <w:szCs w:val="28"/>
        </w:rPr>
        <w:t>33</w:t>
      </w: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 тысячи человек, расположенный в непосредственной близости к краевому центру. Благодаря этому территория имеет стандартный комплект проблем и преимуществ, носящих системный характер.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стратегическая задача социально-экономического развития муниципального образования – поддержать развитие новых эффективных производств, предпринимательства, инфраструктуры, создать благоприятные условия для инвестиций, развития сферы услуг, туризма. 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предпринимательства, создания новых предприятий с учетом социально-экономических приоритетов, поскольку именно в малом и средне бизнесе заложен большой потенциал для создания новых рабочих мест, снижения социальных проблем. </w:t>
      </w:r>
    </w:p>
    <w:p w:rsidR="00E62F1D" w:rsidRPr="00E62F1D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На сегодняшний день предприниматели, работающие на территории Дивногорска</w:t>
      </w:r>
      <w:r w:rsidR="008F436C">
        <w:rPr>
          <w:rFonts w:ascii="Times New Roman" w:eastAsia="Calibri" w:hAnsi="Times New Roman" w:cs="Times New Roman"/>
          <w:sz w:val="28"/>
          <w:szCs w:val="28"/>
        </w:rPr>
        <w:t>,</w:t>
      </w: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 сталкиваются с проблемами как административного характера (</w:t>
      </w:r>
      <w:r w:rsidRPr="00E62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решения ряда вопросов только в краевом центре, ведение незаконной предпринимательской деятельности физическими лицами), так и экономического (низкая покупательская способность населения, обусловленная низким уровнем дохода; старение и отток квалифицированной рабочей силы в Красноярск). В отдельный вопрос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управления.</w:t>
      </w:r>
    </w:p>
    <w:p w:rsidR="00E62F1D" w:rsidRPr="00E62F1D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своей деятельности органы местного самоуправления видят с</w:t>
      </w:r>
      <w:r w:rsidRPr="00E62F1D">
        <w:rPr>
          <w:rFonts w:ascii="Times New Roman" w:eastAsia="Calibri" w:hAnsi="Times New Roman" w:cs="Times New Roman"/>
          <w:sz w:val="28"/>
          <w:szCs w:val="28"/>
        </w:rPr>
        <w:t>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  <w:r w:rsidRPr="00E6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F1D" w:rsidRPr="00E62F1D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В процессе выполнения программных задач существенно укрепится кадровый потенциал муниципальной службы</w:t>
      </w: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ожидается привлечение дополнительных инвестиций в секторе малого и среднего бизнеса на территории </w:t>
      </w: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E62F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учитывая, что целевой показатель Программы  «Индекс доверия граждан к муниципальной службе» определяется путем социологического опроса жителей муниципального образования, существует риск отсутствия активной позиции граждан по участию в опросах;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 же возможны финансовые риски, вызванные недостаточностью </w:t>
      </w:r>
      <w:r w:rsidRPr="00E62F1D">
        <w:rPr>
          <w:rFonts w:ascii="Times New Roman" w:eastAsia="Calibri" w:hAnsi="Times New Roman" w:cs="Times New Roman"/>
          <w:sz w:val="28"/>
          <w:szCs w:val="28"/>
        </w:rPr>
        <w:br/>
        <w:t>и несвоевременностью финансирования из местного бюджета.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Для управления рисками, связанными с опросом жителей муниципального образования город Дивногорск, при необходимости будет активизирована работа по информированию населения о деятельности как органов местного самоуправления в целом, так и конкретных чиновников в частности. Предполагается максимально задействовать возможности информационно-телекоммуникационной сети «Интернет», официального сайта администрации города.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E62F1D">
        <w:rPr>
          <w:rFonts w:ascii="Times New Roman" w:eastAsia="Calibri" w:hAnsi="Times New Roman" w:cs="Times New Roman"/>
          <w:sz w:val="28"/>
          <w:szCs w:val="28"/>
        </w:rPr>
        <w:t>контроля исполнения мероприятий подпрограмм Программы</w:t>
      </w:r>
      <w:proofErr w:type="gramEnd"/>
      <w:r w:rsidRPr="00E62F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</w:t>
      </w:r>
      <w:proofErr w:type="gramStart"/>
      <w:r w:rsidRPr="00E62F1D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E62F1D">
        <w:rPr>
          <w:rFonts w:ascii="Times New Roman" w:eastAsia="Calibri" w:hAnsi="Times New Roman" w:cs="Times New Roman"/>
          <w:sz w:val="28"/>
          <w:szCs w:val="28"/>
        </w:rPr>
        <w:t>ограммы.</w:t>
      </w:r>
    </w:p>
    <w:p w:rsidR="00E62F1D" w:rsidRPr="00E62F1D" w:rsidRDefault="00E62F1D" w:rsidP="00E62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62F1D" w:rsidRDefault="00E62F1D" w:rsidP="00E62F1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Приоритеты и цели социально-экономического развития </w:t>
      </w:r>
      <w:r w:rsidRPr="00E62F1D">
        <w:rPr>
          <w:rFonts w:ascii="Times New Roman" w:eastAsia="Calibri" w:hAnsi="Times New Roman" w:cs="Times New Roman"/>
          <w:sz w:val="28"/>
          <w:szCs w:val="28"/>
        </w:rPr>
        <w:br/>
        <w:t>местного самоуправления, описание основных целей и задач Программы, прогноз развития местного самоуправления</w:t>
      </w:r>
    </w:p>
    <w:p w:rsidR="00E62F1D" w:rsidRPr="00E62F1D" w:rsidRDefault="00E62F1D" w:rsidP="00E62F1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Направления развития местного самоуправления определены кругом вопросов, относящихся  к компетенции органов местного самоуправления муниципальных городских округов и закрепленных Федеральным </w:t>
      </w:r>
      <w:hyperlink r:id="rId16" w:history="1">
        <w:r w:rsidRPr="00E62F1D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№131-ФЗ </w:t>
      </w:r>
      <w:r w:rsidRPr="00E62F1D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С учетом задач, поставленных в правовых актах, принятых Президентом Российской Федерации,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являются: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повышение эффективности деятельности органов местного самоуправления путем повышения профессиональной подготовки муниципальных служащих;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динамичное развитие малого и среднего предпринимательства при всесторонней поддержке на муниципальном уровне.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На сегодняшний день существуют различные механизмы поддержки со стороны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</w:t>
      </w:r>
      <w:proofErr w:type="gramStart"/>
      <w:r w:rsidRPr="00E62F1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 количество и масштаб проблем свидетельствуют о недостаточности мер, направленных на развитие местного самоуправления,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значения.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Целью Программы является повышение эффективности реализации органами местного самоуправления полномочий, закрепленных </w:t>
      </w:r>
      <w:r w:rsidRPr="00E62F1D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E62F1D" w:rsidRPr="00E62F1D" w:rsidRDefault="00E62F1D" w:rsidP="00E62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1) в части повышения эффективности деятельности органов местного самоуправления в муниципальном образовании город Дивногорск:</w:t>
      </w:r>
    </w:p>
    <w:p w:rsidR="00E62F1D" w:rsidRPr="00E62F1D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2)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Дивногорск: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1D">
        <w:rPr>
          <w:rFonts w:ascii="Times New Roman" w:eastAsia="Times New Roman" w:hAnsi="Times New Roman" w:cs="Times New Roman"/>
          <w:sz w:val="28"/>
          <w:szCs w:val="28"/>
        </w:rPr>
        <w:t>Оценить достижение цели и задач Программы позволят целевые показатели:</w:t>
      </w:r>
    </w:p>
    <w:p w:rsidR="00E62F1D" w:rsidRPr="00F93141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индекс доверия граждан к муниципальной службе: </w:t>
      </w:r>
      <w:r w:rsidR="00F93141" w:rsidRPr="00F9314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 2014 года </w:t>
      </w:r>
      <w:r w:rsidRPr="00F9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менее </w:t>
      </w:r>
      <w:r w:rsidR="00F93141" w:rsidRPr="00F9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33%, с 2019 года не менее </w:t>
      </w:r>
      <w:r w:rsidRPr="00F9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2365EF" w:rsidRPr="00F93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F93141">
        <w:rPr>
          <w:rFonts w:ascii="Times New Roman" w:eastAsia="Calibri" w:hAnsi="Times New Roman" w:cs="Times New Roman"/>
          <w:color w:val="FF0000"/>
          <w:sz w:val="28"/>
          <w:szCs w:val="28"/>
        </w:rPr>
        <w:t>%</w:t>
      </w:r>
      <w:r w:rsidR="00F93141" w:rsidRPr="00F9314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93141">
        <w:rPr>
          <w:rFonts w:ascii="Times New Roman" w:eastAsia="Calibri" w:hAnsi="Times New Roman" w:cs="Times New Roman"/>
          <w:color w:val="FF0000"/>
          <w:sz w:val="28"/>
          <w:szCs w:val="28"/>
        </w:rPr>
        <w:t>ежегодно;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увеличится</w:t>
      </w:r>
      <w:r w:rsidRPr="00E62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36C">
        <w:rPr>
          <w:rFonts w:ascii="Times New Roman" w:eastAsia="Times New Roman" w:hAnsi="Times New Roman" w:cs="Times New Roman"/>
          <w:sz w:val="28"/>
          <w:szCs w:val="28"/>
        </w:rPr>
        <w:t xml:space="preserve">с 19% в 2014 году до 25% к </w:t>
      </w:r>
      <w:r w:rsidRPr="008F436C">
        <w:rPr>
          <w:rFonts w:ascii="Times New Roman" w:eastAsia="Times New Roman" w:hAnsi="Times New Roman" w:cs="Times New Roman"/>
          <w:color w:val="FF0000"/>
          <w:sz w:val="28"/>
          <w:szCs w:val="28"/>
        </w:rPr>
        <w:t>201</w:t>
      </w:r>
      <w:r w:rsidR="008F436C" w:rsidRPr="008F436C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8F436C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F1D" w:rsidRPr="00E62F1D" w:rsidRDefault="00E62F1D" w:rsidP="00E62F1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мероприятий Программы </w:t>
      </w:r>
    </w:p>
    <w:p w:rsidR="00E62F1D" w:rsidRPr="00E62F1D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Решение задач Программы достигается реализацией подпрограмм.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Организационные, </w:t>
      </w:r>
      <w:proofErr w:type="gramStart"/>
      <w:r w:rsidRPr="00E62F1D">
        <w:rPr>
          <w:rFonts w:ascii="Times New Roman" w:eastAsia="Calibri" w:hAnsi="Times New Roman" w:cs="Times New Roman"/>
          <w:sz w:val="28"/>
          <w:szCs w:val="28"/>
        </w:rPr>
        <w:t>эко</w:t>
      </w:r>
      <w:r w:rsidR="00E4791A">
        <w:rPr>
          <w:rFonts w:ascii="Times New Roman" w:eastAsia="Calibri" w:hAnsi="Times New Roman" w:cs="Times New Roman"/>
          <w:sz w:val="28"/>
          <w:szCs w:val="28"/>
        </w:rPr>
        <w:t>номические и правовые механизмы</w:t>
      </w:r>
      <w:proofErr w:type="gramEnd"/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 необходимые для эффективной реализации мероприятий подпрограмм представлены </w:t>
      </w:r>
      <w:r w:rsidRPr="00E62F1D">
        <w:rPr>
          <w:rFonts w:ascii="Times New Roman" w:eastAsia="Calibri" w:hAnsi="Times New Roman" w:cs="Times New Roman"/>
          <w:sz w:val="28"/>
          <w:szCs w:val="28"/>
        </w:rPr>
        <w:br/>
        <w:t xml:space="preserve">в подпрограммах Программы. </w:t>
      </w:r>
    </w:p>
    <w:p w:rsidR="00E62F1D" w:rsidRPr="00E62F1D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Отдельных мероприятий Программа не предусматривает.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62F1D" w:rsidRDefault="00E62F1D" w:rsidP="00E62F1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муниципального образования город Дивногорск</w:t>
      </w:r>
    </w:p>
    <w:p w:rsidR="00E62F1D" w:rsidRPr="00E62F1D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1D">
        <w:rPr>
          <w:rFonts w:ascii="Times New Roman" w:eastAsia="Times New Roman" w:hAnsi="Times New Roman" w:cs="Times New Roman"/>
          <w:sz w:val="28"/>
          <w:szCs w:val="28"/>
        </w:rPr>
        <w:t>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значения, так и улучшение социально-</w:t>
      </w:r>
      <w:r w:rsidRPr="00E62F1D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экономического положения территории, повышения уровня качества жизни населения в результате динамичного развития малого и среднего бизнеса.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1D">
        <w:rPr>
          <w:rFonts w:ascii="Times New Roman" w:eastAsia="Times New Roman" w:hAnsi="Times New Roman" w:cs="Times New Roman"/>
          <w:sz w:val="28"/>
          <w:szCs w:val="28"/>
        </w:rPr>
        <w:t>Планируется, что ежегодно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</w:r>
      <w:r w:rsidR="008F43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2F1D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8F436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436C">
        <w:rPr>
          <w:rFonts w:ascii="Times New Roman" w:eastAsia="Times New Roman" w:hAnsi="Times New Roman" w:cs="Times New Roman"/>
          <w:sz w:val="28"/>
          <w:szCs w:val="28"/>
        </w:rPr>
        <w:t>оставлять</w:t>
      </w:r>
      <w:r w:rsidRPr="00E62F1D">
        <w:rPr>
          <w:rFonts w:ascii="Times New Roman" w:eastAsia="Times New Roman" w:hAnsi="Times New Roman" w:cs="Times New Roman"/>
          <w:sz w:val="28"/>
          <w:szCs w:val="28"/>
        </w:rPr>
        <w:t xml:space="preserve"> 100%.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1D">
        <w:rPr>
          <w:rFonts w:ascii="Times New Roman" w:eastAsia="Times New Roman" w:hAnsi="Times New Roman" w:cs="Times New Roman"/>
          <w:sz w:val="28"/>
          <w:szCs w:val="28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службы, составит 100% ежегодно.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1D">
        <w:rPr>
          <w:rFonts w:ascii="Times New Roman" w:eastAsia="Times New Roman" w:hAnsi="Times New Roman" w:cs="Times New Roman"/>
          <w:sz w:val="28"/>
          <w:szCs w:val="28"/>
        </w:rPr>
        <w:t>Планируется, что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будет составлять 0%.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1D">
        <w:rPr>
          <w:rFonts w:ascii="Times New Roman" w:eastAsia="Times New Roman" w:hAnsi="Times New Roman" w:cs="Times New Roman"/>
          <w:sz w:val="28"/>
          <w:szCs w:val="28"/>
        </w:rPr>
        <w:t>Доля аттестованных муниципальных служащих к общему числу муниципальных служащих составит 100% ежегодно.</w:t>
      </w:r>
    </w:p>
    <w:p w:rsidR="00E62F1D" w:rsidRPr="0078434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2F1D">
        <w:rPr>
          <w:rFonts w:ascii="Times New Roman" w:eastAsia="Times New Roman" w:hAnsi="Times New Roman" w:cs="Times New Roman"/>
          <w:sz w:val="28"/>
          <w:szCs w:val="28"/>
        </w:rPr>
        <w:t xml:space="preserve"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составит </w:t>
      </w:r>
      <w:r w:rsidRPr="008F436C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="008F436C" w:rsidRPr="008F436C">
        <w:rPr>
          <w:rFonts w:ascii="Times New Roman" w:eastAsia="Times New Roman" w:hAnsi="Times New Roman" w:cs="Times New Roman"/>
          <w:color w:val="FF0000"/>
          <w:sz w:val="28"/>
          <w:szCs w:val="28"/>
        </w:rPr>
        <w:t>15</w:t>
      </w:r>
      <w:r w:rsidRPr="008F436C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84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Планируется увеличение доли муниципальных служащих, </w:t>
      </w:r>
      <w:r w:rsidRPr="00E62F1D">
        <w:rPr>
          <w:rFonts w:ascii="Times New Roman" w:eastAsia="Times New Roman" w:hAnsi="Times New Roman" w:cs="Times New Roman"/>
          <w:sz w:val="28"/>
          <w:szCs w:val="28"/>
        </w:rPr>
        <w:t xml:space="preserve">прошедших повышение квалификации и профессиональную переподготовку к общему числу муниципальных служащих </w:t>
      </w:r>
      <w:r w:rsidRPr="00E4791A">
        <w:rPr>
          <w:rFonts w:ascii="Times New Roman" w:eastAsia="Times New Roman" w:hAnsi="Times New Roman" w:cs="Times New Roman"/>
          <w:sz w:val="28"/>
          <w:szCs w:val="28"/>
        </w:rPr>
        <w:t xml:space="preserve">до 50% к </w:t>
      </w:r>
      <w:r w:rsidRPr="00E4791A">
        <w:rPr>
          <w:rFonts w:ascii="Times New Roman" w:eastAsia="Times New Roman" w:hAnsi="Times New Roman" w:cs="Times New Roman"/>
          <w:color w:val="FF0000"/>
          <w:sz w:val="28"/>
          <w:szCs w:val="28"/>
        </w:rPr>
        <w:t>201</w:t>
      </w:r>
      <w:r w:rsidR="00E4791A" w:rsidRPr="00E4791A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E4791A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F1D">
        <w:rPr>
          <w:rFonts w:ascii="Times New Roman" w:eastAsia="Times New Roman" w:hAnsi="Times New Roman" w:cs="Times New Roman"/>
          <w:sz w:val="28"/>
          <w:szCs w:val="28"/>
        </w:rPr>
        <w:t>Также планируется увеличить количество субъектов малого и среднего предпринимательства, получивших муниципальную поддержку</w:t>
      </w:r>
      <w:r w:rsidRPr="00E4791A">
        <w:rPr>
          <w:rFonts w:ascii="Times New Roman" w:eastAsia="Times New Roman" w:hAnsi="Times New Roman" w:cs="Times New Roman"/>
          <w:sz w:val="28"/>
          <w:szCs w:val="28"/>
        </w:rPr>
        <w:t xml:space="preserve">, с 505 человек </w:t>
      </w:r>
      <w:r w:rsidRPr="00E4791A">
        <w:rPr>
          <w:rFonts w:ascii="Times New Roman" w:eastAsia="Times New Roman" w:hAnsi="Times New Roman" w:cs="Times New Roman"/>
          <w:sz w:val="28"/>
          <w:szCs w:val="28"/>
        </w:rPr>
        <w:br/>
        <w:t xml:space="preserve">в 2014 году до 510 к </w:t>
      </w:r>
      <w:r w:rsidRPr="00E4791A">
        <w:rPr>
          <w:rFonts w:ascii="Times New Roman" w:eastAsia="Times New Roman" w:hAnsi="Times New Roman" w:cs="Times New Roman"/>
          <w:color w:val="FF0000"/>
          <w:sz w:val="28"/>
          <w:szCs w:val="28"/>
        </w:rPr>
        <w:t>201</w:t>
      </w:r>
      <w:r w:rsidR="00E4791A" w:rsidRPr="00E4791A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E4791A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EE107E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07E">
        <w:rPr>
          <w:rFonts w:ascii="Times New Roman" w:eastAsia="Times New Roman" w:hAnsi="Times New Roman" w:cs="Times New Roman"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 составит не менее 20 единиц.</w:t>
      </w:r>
    </w:p>
    <w:p w:rsidR="00E62F1D" w:rsidRPr="00EE107E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07E">
        <w:rPr>
          <w:rFonts w:ascii="Times New Roman" w:eastAsia="Times New Roman" w:hAnsi="Times New Roman" w:cs="Times New Roman"/>
          <w:sz w:val="28"/>
          <w:szCs w:val="28"/>
        </w:rPr>
        <w:t>Количество сохранённых рабочих мест в секторе малого и среднего предпринимательства ежегодно составит не менее 15 единиц.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07E">
        <w:rPr>
          <w:rFonts w:ascii="Times New Roman" w:eastAsia="Times New Roman" w:hAnsi="Times New Roman" w:cs="Times New Roman"/>
          <w:sz w:val="28"/>
          <w:szCs w:val="28"/>
        </w:rPr>
        <w:t>Объём привлечённых инвестиций в секторе малого и среднего предпринимательства ежегодно составит не менее 3,0 млн. рублей.</w:t>
      </w:r>
    </w:p>
    <w:p w:rsidR="00E62F1D" w:rsidRPr="00E62F1D" w:rsidRDefault="00E62F1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E62F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1 к паспорту Программы</w:t>
      </w:r>
      <w:r w:rsidRPr="00E62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E62F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приложении № 2 к паспорту Программы. </w:t>
      </w:r>
    </w:p>
    <w:p w:rsidR="00E62F1D" w:rsidRDefault="00E62F1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06C" w:rsidRDefault="00C6706C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06C" w:rsidRDefault="00C6706C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06C" w:rsidRPr="00E62F1D" w:rsidRDefault="00C6706C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2F1D" w:rsidRPr="00E62F1D" w:rsidRDefault="00E62F1D" w:rsidP="00E62F1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подпрограмм с указанием сроков их реализации </w:t>
      </w:r>
      <w:r w:rsidRPr="00E62F1D">
        <w:rPr>
          <w:rFonts w:ascii="Times New Roman" w:eastAsia="Calibri" w:hAnsi="Times New Roman" w:cs="Times New Roman"/>
          <w:sz w:val="28"/>
          <w:szCs w:val="28"/>
        </w:rPr>
        <w:br/>
        <w:t>и ожидаемых результатов</w:t>
      </w:r>
    </w:p>
    <w:p w:rsidR="00E62F1D" w:rsidRPr="00E62F1D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62F1D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Для достижения цели и задач Программы, направленных на содействие развитию местного самоуправления в муниципальном образовании город Дивногорск</w:t>
      </w:r>
      <w:r w:rsidR="00E4791A">
        <w:rPr>
          <w:rFonts w:ascii="Times New Roman" w:eastAsia="Calibri" w:hAnsi="Times New Roman" w:cs="Times New Roman"/>
          <w:sz w:val="28"/>
          <w:szCs w:val="28"/>
        </w:rPr>
        <w:t>,</w:t>
      </w: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 в Программу включены 2 подпрограммы: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подпрограмма 1 «Развитие муниципальной службы муниципального образования город Дивногорск»;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подпрограмма 2 «Развитие субъектов малого и среднего предпринимательства на территории муниципального образования город Дивногорск»;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программных мероприятий: </w:t>
      </w:r>
      <w:r w:rsidRPr="00015454">
        <w:rPr>
          <w:rFonts w:ascii="Times New Roman" w:eastAsia="Calibri" w:hAnsi="Times New Roman" w:cs="Times New Roman"/>
          <w:sz w:val="28"/>
          <w:szCs w:val="28"/>
        </w:rPr>
        <w:t>2014</w:t>
      </w:r>
      <w:r w:rsidR="00015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454">
        <w:rPr>
          <w:rFonts w:ascii="Times New Roman" w:eastAsia="Calibri" w:hAnsi="Times New Roman" w:cs="Times New Roman"/>
          <w:sz w:val="28"/>
          <w:szCs w:val="28"/>
        </w:rPr>
        <w:t>-</w:t>
      </w:r>
      <w:r w:rsidR="00015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454">
        <w:rPr>
          <w:rFonts w:ascii="Times New Roman" w:eastAsia="Calibri" w:hAnsi="Times New Roman" w:cs="Times New Roman"/>
          <w:color w:val="FF0000"/>
          <w:sz w:val="28"/>
          <w:szCs w:val="28"/>
        </w:rPr>
        <w:t>201</w:t>
      </w:r>
      <w:r w:rsidR="00015454" w:rsidRPr="00015454">
        <w:rPr>
          <w:rFonts w:ascii="Times New Roman" w:eastAsia="Calibri" w:hAnsi="Times New Roman" w:cs="Times New Roman"/>
          <w:color w:val="FF0000"/>
          <w:sz w:val="28"/>
          <w:szCs w:val="28"/>
        </w:rPr>
        <w:t>9</w:t>
      </w:r>
      <w:r w:rsidRPr="00015454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 подпрограмм позволит достичь </w:t>
      </w: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следующих результатов:</w:t>
      </w:r>
    </w:p>
    <w:p w:rsidR="00E62F1D" w:rsidRPr="00E62F1D" w:rsidRDefault="00E62F1D" w:rsidP="00E62F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по подпрограмме 1 «Развитие муниципальной службы муниципального образования город Дивногорск»:</w:t>
      </w:r>
    </w:p>
    <w:p w:rsidR="00E62F1D" w:rsidRPr="00E62F1D" w:rsidRDefault="00E62F1D" w:rsidP="00E62F1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подготовки муниципальных нормативных правовых актов по вопросам муниципальной службы, 100-процентное соответствие нормам и положениям федерального и краевого законодательства;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населению;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100-процентное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контролю;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обеспечит открытость муниципальной службы, предоставит равный доступ граждан к муниципальной службе;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повысит эффективность взаимодействия органов местного самоуправления и гражданского общества, а также повысит прозрачность их деятельности;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создаст методическую базу деятельности комиссии по соблюдению требований к служебному поведению и урегулированию конфликта интересов;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службы;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определит соответствие муниципальных служащих замещаемой должности, а также уровня профессиональной  подготовки муниципальных служащих -</w:t>
      </w:r>
      <w:r w:rsidR="00BD4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F1D">
        <w:rPr>
          <w:rFonts w:ascii="Times New Roman" w:eastAsia="Calibri" w:hAnsi="Times New Roman" w:cs="Times New Roman"/>
          <w:sz w:val="28"/>
          <w:szCs w:val="28"/>
        </w:rPr>
        <w:t>квалификационным требованиям для замещения должностей;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привлечет на муниципальную службу молодых инициативных специалистов, создаст условия для планирования устойчивого карьерного </w:t>
      </w:r>
      <w:r w:rsidRPr="00E62F1D">
        <w:rPr>
          <w:rFonts w:ascii="Times New Roman" w:eastAsia="Calibri" w:hAnsi="Times New Roman" w:cs="Times New Roman"/>
          <w:sz w:val="28"/>
          <w:szCs w:val="28"/>
        </w:rPr>
        <w:lastRenderedPageBreak/>
        <w:t>роста муниципальных служащих, безупречно и эффективно исполняющих должностные обязанности для ротации кадров;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создаст условия для профессионального развития и подготовки кадров муниципальной службы, поспособствует повышению результативности профессиональной служебной деятельности муниципальных служащих; </w:t>
      </w:r>
    </w:p>
    <w:p w:rsidR="00E62F1D" w:rsidRPr="00E62F1D" w:rsidRDefault="00E62F1D" w:rsidP="00E62F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по подпрограмме 2 «Развитие субъектов малого и среднего предпринимательства на территории муниципального образования город Дивногорск»: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</w: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62F1D" w:rsidRPr="00E62F1D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632">
        <w:rPr>
          <w:rFonts w:ascii="Times New Roman" w:eastAsia="Calibri" w:hAnsi="Times New Roman" w:cs="Times New Roman"/>
          <w:sz w:val="28"/>
          <w:szCs w:val="28"/>
        </w:rPr>
        <w:t>осуществление консультаций и оказание методической помощи субъектам малого  и среднего предпринимательства по подготовке и формированию пакета документов для получения средств государственной и (или) муниципальной поддержки силами Центра содействия малому и среднему предпринимательству, работающего по принципу «одного окна», консультационная поддержка - не менее 150 субъектов малого  и среднего предпринимательства ежегодно;</w:t>
      </w:r>
    </w:p>
    <w:p w:rsidR="00E62F1D" w:rsidRPr="00E62F1D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информационных ресурсов, информационно-правовая поддержка на бесплатной основе – не менее </w:t>
      </w:r>
      <w:r w:rsidR="009A42EB" w:rsidRPr="009A42EB">
        <w:rPr>
          <w:rFonts w:ascii="Times New Roman" w:eastAsia="Calibri" w:hAnsi="Times New Roman" w:cs="Times New Roman"/>
          <w:color w:val="FF0000"/>
          <w:sz w:val="28"/>
          <w:szCs w:val="28"/>
        </w:rPr>
        <w:t>15</w:t>
      </w:r>
      <w:r w:rsidRPr="009A42EB">
        <w:rPr>
          <w:rFonts w:ascii="Times New Roman" w:eastAsia="Calibri" w:hAnsi="Times New Roman" w:cs="Times New Roman"/>
          <w:color w:val="FF0000"/>
          <w:sz w:val="28"/>
          <w:szCs w:val="28"/>
        </w:rPr>
        <w:t>0</w:t>
      </w: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 и среднего предпринимательства ежегодно;</w:t>
      </w:r>
    </w:p>
    <w:p w:rsidR="00E62F1D" w:rsidRPr="00E62F1D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услуг;</w:t>
      </w:r>
    </w:p>
    <w:p w:rsidR="00E62F1D" w:rsidRPr="00BD4632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632">
        <w:rPr>
          <w:rFonts w:ascii="Times New Roman" w:eastAsia="Calibri" w:hAnsi="Times New Roman" w:cs="Times New Roman"/>
          <w:sz w:val="28"/>
          <w:szCs w:val="28"/>
        </w:rPr>
        <w:t>имущественная поддержка на бесплатной основе – не менее 80 субъектов малого  и среднего предпринимательства ежегодно;</w:t>
      </w:r>
    </w:p>
    <w:p w:rsidR="00E62F1D" w:rsidRPr="00E62F1D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содействие в продвижении на рынок товаров, производимых субъектами малого  и среднего предпринимательства города Дивногорска – не менее 25 субъектов малого и среднего предпринимательства ежегодно, обеспечение сезонными товарами населения муниципального образования;</w:t>
      </w:r>
    </w:p>
    <w:p w:rsidR="00E62F1D" w:rsidRPr="00BD4632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632">
        <w:rPr>
          <w:rFonts w:ascii="Times New Roman" w:eastAsia="Calibri" w:hAnsi="Times New Roman" w:cs="Times New Roman"/>
          <w:sz w:val="28"/>
          <w:szCs w:val="28"/>
        </w:rPr>
        <w:t>финансовая поддержка  не менее 4 субъектов малого и (или) среднего предпринимательства ежегодно.</w:t>
      </w:r>
    </w:p>
    <w:p w:rsidR="00E62F1D" w:rsidRPr="00E62F1D" w:rsidRDefault="00BD4632" w:rsidP="00BD4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62F1D" w:rsidRPr="00E62F1D" w:rsidRDefault="00E62F1D" w:rsidP="00E62F1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Информация о распределении планируемых расходов </w:t>
      </w:r>
      <w:r w:rsidRPr="00E62F1D">
        <w:rPr>
          <w:rFonts w:ascii="Times New Roman" w:eastAsia="Calibri" w:hAnsi="Times New Roman" w:cs="Times New Roman"/>
          <w:sz w:val="28"/>
          <w:szCs w:val="28"/>
        </w:rPr>
        <w:br/>
        <w:t>по отдельным мероприятиям, подпрограммам Программы</w:t>
      </w:r>
    </w:p>
    <w:p w:rsidR="00E62F1D" w:rsidRPr="00E62F1D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62F1D" w:rsidRDefault="00E62F1D" w:rsidP="00E62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№ 1 к Программе.</w:t>
      </w:r>
    </w:p>
    <w:p w:rsidR="00E62F1D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6706C" w:rsidRDefault="00C6706C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6706C" w:rsidRPr="00E62F1D" w:rsidRDefault="00C6706C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E62F1D" w:rsidRDefault="00E62F1D" w:rsidP="00E62F1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851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Информация о ресурсном обеспечении и прогнозной оценке расходов на реализацию целей Программы</w:t>
      </w:r>
    </w:p>
    <w:p w:rsidR="00E62F1D" w:rsidRPr="00E62F1D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 w:rsidR="00BD4632"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11 636</w:t>
      </w: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,47 тыс. рублей, в том числе по годам реализации: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</w:t>
      </w:r>
      <w:r w:rsidR="00BD4632"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D4632"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4,00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200,00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</w:t>
      </w:r>
      <w:r w:rsidR="00BD4632"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– 200,00 тыс. рублей;</w:t>
      </w:r>
    </w:p>
    <w:p w:rsidR="00BD4632" w:rsidRPr="00015454" w:rsidRDefault="00BD4632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рублей.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</w:t>
      </w:r>
      <w:r w:rsidR="00BD4632"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</w:t>
      </w:r>
      <w:r w:rsidR="00BD4632"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D4632" w:rsidRPr="00015454" w:rsidRDefault="00BD4632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</w:t>
      </w:r>
      <w:r w:rsidR="00BD4632"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5 055</w:t>
      </w: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,50 тыс. рублей</w:t>
      </w:r>
      <w:r w:rsidR="00BD4632"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– </w:t>
      </w:r>
      <w:r w:rsidR="00BD4632"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3 276</w:t>
      </w: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E62F1D" w:rsidRPr="00015454" w:rsidRDefault="00BD4632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BD4632" w:rsidRPr="00015454" w:rsidRDefault="00BD4632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1 </w:t>
      </w:r>
      <w:r w:rsidR="00BD4632"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219</w:t>
      </w: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,88 тыс. рублей, в том числе: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</w:t>
      </w:r>
      <w:r w:rsidR="00BD4632"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200,00 тыс. рублей;</w:t>
      </w:r>
    </w:p>
    <w:p w:rsidR="00E62F1D" w:rsidRPr="00015454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D4632"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году – 200,00 тыс. рублей;</w:t>
      </w:r>
    </w:p>
    <w:p w:rsidR="00BD4632" w:rsidRPr="00E62F1D" w:rsidRDefault="00BD4632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рублей.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454">
        <w:rPr>
          <w:rFonts w:ascii="Times New Roman" w:eastAsia="Calibri" w:hAnsi="Times New Roman" w:cs="Times New Roman"/>
          <w:sz w:val="28"/>
          <w:szCs w:val="28"/>
        </w:rPr>
        <w:t xml:space="preserve">Указанный объем финансовых ресурсов на 2014 – </w:t>
      </w:r>
      <w:r w:rsidRPr="00015454">
        <w:rPr>
          <w:rFonts w:ascii="Times New Roman" w:eastAsia="Calibri" w:hAnsi="Times New Roman" w:cs="Times New Roman"/>
          <w:color w:val="FF0000"/>
          <w:sz w:val="28"/>
          <w:szCs w:val="28"/>
        </w:rPr>
        <w:t>201</w:t>
      </w:r>
      <w:r w:rsidR="00015454" w:rsidRPr="00015454">
        <w:rPr>
          <w:rFonts w:ascii="Times New Roman" w:eastAsia="Calibri" w:hAnsi="Times New Roman" w:cs="Times New Roman"/>
          <w:color w:val="FF0000"/>
          <w:sz w:val="28"/>
          <w:szCs w:val="28"/>
        </w:rPr>
        <w:t>9</w:t>
      </w:r>
      <w:r w:rsidRPr="00015454">
        <w:rPr>
          <w:rFonts w:ascii="Times New Roman" w:eastAsia="Calibri" w:hAnsi="Times New Roman" w:cs="Times New Roman"/>
          <w:sz w:val="28"/>
          <w:szCs w:val="28"/>
        </w:rPr>
        <w:t xml:space="preserve"> годы определен </w:t>
      </w:r>
      <w:r w:rsidRPr="00015454">
        <w:rPr>
          <w:rFonts w:ascii="Times New Roman" w:eastAsia="Calibri" w:hAnsi="Times New Roman" w:cs="Times New Roman"/>
          <w:sz w:val="28"/>
          <w:szCs w:val="28"/>
        </w:rPr>
        <w:br/>
        <w:t>на основе параметров местного бюджета на очередной финансовый год и плановый период.</w:t>
      </w:r>
    </w:p>
    <w:p w:rsidR="008A2766" w:rsidRPr="008A2766" w:rsidRDefault="00E62F1D" w:rsidP="008A2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Основным направлением расходо</w:t>
      </w:r>
      <w:r w:rsidR="008A2766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является </w:t>
      </w:r>
      <w:r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предоставление субсидий субъектам малого и (или) среднего предпринимательства</w:t>
      </w:r>
      <w:r w:rsidR="008A2766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p w:rsidR="008A2766" w:rsidRPr="008A2766" w:rsidRDefault="008A2766" w:rsidP="008A27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-</w:t>
      </w:r>
      <w:r w:rsidR="00E62F1D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на возмещение части затрат на приобретение оборудования </w:t>
      </w:r>
      <w:r w:rsidR="00015454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в целях создания</w:t>
      </w:r>
      <w:r w:rsidR="00445F79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66A99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 </w:t>
      </w:r>
      <w:r w:rsidR="00015454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(или) развития</w:t>
      </w:r>
      <w:r w:rsidR="00E62F1D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66A99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либо </w:t>
      </w:r>
      <w:r w:rsidR="00E62F1D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модернизации прои</w:t>
      </w:r>
      <w:r w:rsidR="00015454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зводства товаров (работ, услуг)</w:t>
      </w:r>
      <w:r w:rsidR="00C66A99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;</w:t>
      </w:r>
      <w:r w:rsidR="00E62F1D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A2766" w:rsidRPr="008A2766" w:rsidRDefault="008A2766" w:rsidP="008A27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="00E62F1D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на возмещение части затрат на уплату первого взноса (аванса) при заключении договора лизинга оборудования</w:t>
      </w:r>
      <w:r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E62F1D" w:rsidRPr="008A2766" w:rsidRDefault="008A2766" w:rsidP="008A27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-</w:t>
      </w:r>
      <w:r w:rsidR="00E62F1D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вновь созданным субъектам малого предпринимательства на возмещение части расходов, связанных </w:t>
      </w:r>
      <w:r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с приобретением и созданием основных средств и</w:t>
      </w:r>
      <w:r w:rsidR="00E62F1D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началом предпринимательской деятельности.</w:t>
      </w:r>
    </w:p>
    <w:p w:rsidR="00E62F1D" w:rsidRPr="00E62F1D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</w:t>
      </w:r>
      <w:r w:rsidRPr="00E62F1D">
        <w:rPr>
          <w:rFonts w:ascii="Times New Roman" w:eastAsia="Calibri" w:hAnsi="Times New Roman" w:cs="Times New Roman"/>
          <w:sz w:val="28"/>
          <w:szCs w:val="28"/>
        </w:rPr>
        <w:br/>
        <w:t xml:space="preserve">по уровням бюджетной системы, представлено в приложении № 2 </w:t>
      </w:r>
      <w:r w:rsidRPr="00E62F1D">
        <w:rPr>
          <w:rFonts w:ascii="Times New Roman" w:eastAsia="Calibri" w:hAnsi="Times New Roman" w:cs="Times New Roman"/>
          <w:sz w:val="28"/>
          <w:szCs w:val="28"/>
        </w:rPr>
        <w:br/>
        <w:t>к Программе.</w:t>
      </w:r>
    </w:p>
    <w:p w:rsidR="00E62F1D" w:rsidRPr="00E62F1D" w:rsidRDefault="00E62F1D" w:rsidP="00E62F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 3 – 4 к Программе. 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E62F1D" w:rsidRPr="00E62F1D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2F1D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760ADE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760ADE" w:rsidSect="00B26B1D"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E62F1D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Дивногорска                               </w:t>
      </w:r>
      <w:r w:rsidR="00C6706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B1872">
        <w:rPr>
          <w:rFonts w:ascii="Times New Roman" w:eastAsia="Calibri" w:hAnsi="Times New Roman" w:cs="Times New Roman"/>
          <w:sz w:val="28"/>
          <w:szCs w:val="28"/>
        </w:rPr>
        <w:t xml:space="preserve">      В. Ю. Панченко</w:t>
      </w:r>
    </w:p>
    <w:p w:rsidR="00760ADE" w:rsidRPr="000E01C4" w:rsidRDefault="00760ADE" w:rsidP="00760ADE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0E01C4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</w:t>
      </w:r>
      <w:proofErr w:type="gramStart"/>
      <w:r w:rsidRPr="000E01C4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proofErr w:type="gramEnd"/>
      <w:r w:rsidRPr="000E01C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0E01C4">
        <w:rPr>
          <w:rFonts w:ascii="Times New Roman" w:eastAsia="Calibri" w:hAnsi="Times New Roman" w:cs="Times New Roman"/>
          <w:sz w:val="28"/>
        </w:rPr>
        <w:t>«</w:t>
      </w:r>
      <w:r w:rsidRPr="000E01C4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760AD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0E01C4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2225FC" w:rsidRPr="000E01C4" w:rsidRDefault="002225FC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992"/>
        <w:gridCol w:w="1276"/>
        <w:gridCol w:w="3260"/>
        <w:gridCol w:w="850"/>
        <w:gridCol w:w="851"/>
        <w:gridCol w:w="850"/>
        <w:gridCol w:w="851"/>
        <w:gridCol w:w="850"/>
        <w:gridCol w:w="850"/>
      </w:tblGrid>
      <w:tr w:rsidR="00344E25" w:rsidRPr="000E01C4" w:rsidTr="004C618A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</w:t>
            </w:r>
            <w:r w:rsidRPr="000E01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8A" w:rsidRDefault="004C618A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Default="004C618A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</w:t>
            </w:r>
          </w:p>
          <w:p w:rsidR="00344E25" w:rsidRPr="00344E25" w:rsidRDefault="00344E25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344E25" w:rsidRDefault="00344E25" w:rsidP="004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4C618A" w:rsidRPr="00BA5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BA5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год</w:t>
            </w:r>
          </w:p>
        </w:tc>
      </w:tr>
      <w:tr w:rsidR="00344E25" w:rsidRPr="000E01C4" w:rsidTr="00344E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Цель. Повышение эффективности реализации органами местного самоуправления полномочий, закрепленных </w:t>
            </w:r>
            <w:r w:rsidRPr="000E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 муниципальным образованием</w:t>
            </w:r>
          </w:p>
        </w:tc>
      </w:tr>
      <w:tr w:rsidR="00344E25" w:rsidRPr="000E01C4" w:rsidTr="00344E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344E25" w:rsidRPr="000E01C4" w:rsidTr="00B73584">
        <w:trPr>
          <w:cantSplit/>
          <w:trHeight w:val="9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8A" w:rsidRDefault="004C618A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0E01C4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доверия граждан к муниципальной службе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4C618A" w:rsidRDefault="00344E25" w:rsidP="004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</w:t>
            </w:r>
            <w:r w:rsidR="004C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B73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0E01C4" w:rsidRDefault="00344E25" w:rsidP="00B73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B73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0E01C4" w:rsidRDefault="00344E25" w:rsidP="00B73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BA56F5" w:rsidP="00B73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BA56F5" w:rsidP="00B73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4C618A" w:rsidP="00B73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BA56F5">
              <w:rPr>
                <w:rFonts w:ascii="Times New Roman" w:eastAsia="Calibri" w:hAnsi="Times New Roman" w:cs="Times New Roman"/>
                <w:sz w:val="24"/>
                <w:szCs w:val="24"/>
              </w:rPr>
              <w:t>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BA56F5" w:rsidRDefault="00344E25" w:rsidP="00B73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56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 м</w:t>
            </w:r>
            <w:r w:rsidR="002365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енее 35</w:t>
            </w:r>
          </w:p>
        </w:tc>
      </w:tr>
      <w:tr w:rsidR="00344E25" w:rsidRPr="000E01C4" w:rsidTr="00344E25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0E01C4" w:rsidRDefault="00BA56F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0E01C4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0E01C4" w:rsidRDefault="00BA56F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0E01C4" w:rsidRDefault="00BA56F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18A" w:rsidRPr="000E01C4" w:rsidRDefault="00BA56F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BA56F5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44E25" w:rsidRPr="00BA56F5" w:rsidRDefault="00BA56F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344E25" w:rsidRPr="000E01C4" w:rsidTr="00344E25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344E25" w:rsidRPr="000E01C4" w:rsidTr="00344E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44E25" w:rsidRPr="000E01C4" w:rsidTr="00B735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0E01C4" w:rsidRDefault="00BA56F5" w:rsidP="00B73584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BA56F5" w:rsidP="00B7358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BA56F5" w:rsidP="00B735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BA56F5" w:rsidP="00B735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18A" w:rsidRPr="000E01C4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BA56F5" w:rsidRDefault="00BA56F5" w:rsidP="00B7358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344E25" w:rsidRPr="000E01C4" w:rsidTr="00B735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0E01C4" w:rsidRDefault="00BA56F5" w:rsidP="00B735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BA56F5" w:rsidP="00B735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BA56F5" w:rsidP="00B735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BA56F5" w:rsidP="00B735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18A" w:rsidRPr="000E01C4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BA56F5" w:rsidRDefault="00BA56F5" w:rsidP="00B7358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344E25" w:rsidRPr="000E01C4" w:rsidTr="00B735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BA56F5" w:rsidRDefault="004C618A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6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BA56F5" w:rsidRDefault="004C618A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6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BA56F5" w:rsidRDefault="004C618A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6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BA56F5" w:rsidRDefault="004C618A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6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18A" w:rsidRPr="00BA56F5" w:rsidRDefault="004C618A" w:rsidP="00B73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6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BA56F5" w:rsidRDefault="00BA56F5" w:rsidP="00B7358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56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344E25" w:rsidRPr="000E01C4" w:rsidTr="00B73584">
        <w:trPr>
          <w:cantSplit/>
          <w:trHeight w:val="1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0E01C4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0E01C4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0E01C4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0E01C4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F5" w:rsidRPr="000E01C4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BA56F5" w:rsidRDefault="00BA56F5" w:rsidP="00B7358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344E25" w:rsidRPr="000E01C4" w:rsidTr="00B735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584" w:rsidRDefault="00B73584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0E01C4" w:rsidRDefault="00222F17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584" w:rsidRDefault="00B73584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0E01C4" w:rsidRDefault="00344E2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222F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222F17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F5" w:rsidRPr="000E01C4" w:rsidRDefault="00BA56F5" w:rsidP="00B73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222F17">
              <w:rPr>
                <w:rFonts w:ascii="Times New Roman" w:eastAsia="Calibri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22F17" w:rsidRDefault="00222F17" w:rsidP="00B7358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2F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 менее 15</w:t>
            </w:r>
          </w:p>
        </w:tc>
      </w:tr>
      <w:tr w:rsidR="00344E25" w:rsidRPr="000E01C4" w:rsidTr="00B735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F5" w:rsidRPr="000E01C4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22F17" w:rsidRDefault="00344E25" w:rsidP="00B7358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2F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344E25" w:rsidRPr="000E01C4" w:rsidTr="00344E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0E01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44E25" w:rsidRPr="000E01C4" w:rsidTr="00344E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344E25" w:rsidRPr="000E01C4" w:rsidTr="00222F17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</w:t>
            </w:r>
            <w:r w:rsidR="0022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222F17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22F17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менее 510</w:t>
            </w:r>
          </w:p>
        </w:tc>
      </w:tr>
      <w:tr w:rsidR="00344E25" w:rsidRPr="000E01C4" w:rsidTr="00B73584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</w:t>
            </w:r>
            <w:r w:rsidR="0022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584" w:rsidRDefault="00B73584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0E01C4" w:rsidRDefault="00344E2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584" w:rsidRDefault="00B73584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0E01C4" w:rsidRDefault="00344E2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222F17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22F17" w:rsidRDefault="00344E25" w:rsidP="00B7358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222F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 менее 20</w:t>
            </w:r>
          </w:p>
        </w:tc>
      </w:tr>
      <w:tr w:rsidR="00344E25" w:rsidRPr="000E01C4" w:rsidTr="00344E25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</w:t>
            </w:r>
            <w:r w:rsidR="0022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0E01C4" w:rsidRDefault="00344E25" w:rsidP="00542C00">
            <w:pPr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222F17" w:rsidP="0054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22F17" w:rsidRDefault="00344E25" w:rsidP="00542C00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222F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 менее 15</w:t>
            </w:r>
          </w:p>
        </w:tc>
      </w:tr>
      <w:tr w:rsidR="00344E25" w:rsidRPr="000E01C4" w:rsidTr="001743E6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0E01C4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</w:t>
            </w:r>
            <w:r w:rsidR="0022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17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0E01C4" w:rsidRDefault="00344E25" w:rsidP="0017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1743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0E01C4" w:rsidRDefault="00344E25" w:rsidP="001743E6">
            <w:pPr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1743E6">
            <w:pPr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344E25" w:rsidP="001743E6">
            <w:pPr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0E01C4" w:rsidRDefault="00222F17" w:rsidP="001743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22F17" w:rsidRDefault="00344E25" w:rsidP="001743E6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222F1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 менее 3,0</w:t>
            </w:r>
          </w:p>
        </w:tc>
      </w:tr>
    </w:tbl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 Ю. Панченко</w:t>
      </w:r>
    </w:p>
    <w:p w:rsidR="00760AD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AD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AD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AD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AD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AD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AD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AD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AD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AD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ADE" w:rsidRDefault="00760ADE" w:rsidP="00760ADE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264785">
        <w:rPr>
          <w:rFonts w:ascii="Times New Roman" w:hAnsi="Times New Roman" w:cs="Times New Roman"/>
          <w:sz w:val="28"/>
          <w:szCs w:val="28"/>
        </w:rPr>
        <w:tab/>
      </w:r>
    </w:p>
    <w:p w:rsidR="00222F17" w:rsidRDefault="00222F17" w:rsidP="00760ADE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2F17" w:rsidRDefault="00222F17" w:rsidP="00760ADE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2F17" w:rsidRDefault="00222F17" w:rsidP="00760ADE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2F17" w:rsidRDefault="00222F17" w:rsidP="00760ADE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2F17" w:rsidRDefault="00222F17" w:rsidP="00760ADE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2F17" w:rsidRDefault="00222F17" w:rsidP="00760ADE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2F17" w:rsidRDefault="00222F17" w:rsidP="00760ADE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0ADE" w:rsidRPr="00760ADE" w:rsidRDefault="00760ADE" w:rsidP="00760ADE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0A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60ADE" w:rsidRPr="00760AD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  <w:proofErr w:type="gramStart"/>
      <w:r w:rsidRPr="00760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76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ADE" w:rsidRPr="00760AD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760ADE" w:rsidRPr="00760AD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60ADE">
        <w:rPr>
          <w:rFonts w:ascii="Times New Roman" w:eastAsia="Calibri" w:hAnsi="Times New Roman" w:cs="Times New Roman"/>
          <w:sz w:val="28"/>
          <w:szCs w:val="28"/>
        </w:rPr>
        <w:t>«</w:t>
      </w:r>
      <w:r w:rsidRPr="00760A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760AD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60A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2225FC" w:rsidRPr="000E01C4" w:rsidRDefault="002225FC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14"/>
          <w:szCs w:val="24"/>
        </w:rPr>
      </w:pP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48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666"/>
        <w:gridCol w:w="1126"/>
        <w:gridCol w:w="754"/>
        <w:gridCol w:w="748"/>
        <w:gridCol w:w="707"/>
        <w:gridCol w:w="853"/>
        <w:gridCol w:w="850"/>
        <w:gridCol w:w="850"/>
        <w:gridCol w:w="850"/>
        <w:gridCol w:w="853"/>
        <w:gridCol w:w="848"/>
        <w:gridCol w:w="710"/>
        <w:gridCol w:w="710"/>
        <w:gridCol w:w="701"/>
      </w:tblGrid>
      <w:tr w:rsidR="00AF7FA0" w:rsidRPr="000E01C4" w:rsidTr="00AF7FA0">
        <w:trPr>
          <w:cantSplit/>
          <w:trHeight w:val="341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7A"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  <w:tc>
          <w:tcPr>
            <w:tcW w:w="1593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AF7FA0" w:rsidRPr="000E01C4" w:rsidTr="00AF7FA0">
        <w:trPr>
          <w:cantSplit/>
          <w:trHeight w:val="271"/>
        </w:trPr>
        <w:tc>
          <w:tcPr>
            <w:tcW w:w="1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0E01C4" w:rsidRDefault="00AF7FA0" w:rsidP="00542C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01C4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0E01C4" w:rsidRDefault="00AF7FA0" w:rsidP="00542C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C617A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FA0" w:rsidRPr="002365EF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65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2025</w:t>
            </w:r>
          </w:p>
          <w:p w:rsidR="00AF7FA0" w:rsidRPr="000E01C4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5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год</w:t>
            </w:r>
          </w:p>
        </w:tc>
      </w:tr>
      <w:tr w:rsidR="002365EF" w:rsidRPr="000E01C4" w:rsidTr="002365EF">
        <w:trPr>
          <w:cantSplit/>
          <w:trHeight w:val="62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5EF" w:rsidRPr="000E01C4" w:rsidRDefault="002365EF" w:rsidP="00D0422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5EF" w:rsidRPr="000E01C4" w:rsidRDefault="002365EF" w:rsidP="00D0422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Цель. Повышение эффективности реализации органами местного самоуправления полномочий, закрепленных </w:t>
            </w:r>
            <w:r w:rsidRPr="000E01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муниципальным образованием</w:t>
            </w:r>
          </w:p>
        </w:tc>
      </w:tr>
      <w:tr w:rsidR="00AF7FA0" w:rsidRPr="000E01C4" w:rsidTr="0016133A">
        <w:trPr>
          <w:cantSplit/>
          <w:trHeight w:val="271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EF" w:rsidRPr="000E01C4" w:rsidRDefault="002365EF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EF" w:rsidRPr="000E01C4" w:rsidRDefault="002365EF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доверия граждан к муниципальной службе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46,2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365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AF7FA0" w:rsidRPr="000E01C4" w:rsidTr="0016133A">
        <w:trPr>
          <w:cantSplit/>
          <w:trHeight w:val="407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EF" w:rsidRPr="000E01C4" w:rsidRDefault="002365EF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EF" w:rsidRPr="000E01C4" w:rsidRDefault="002365EF" w:rsidP="00D0422B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0E01C4" w:rsidRDefault="002365EF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365EF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365EF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48,7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365EF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6F0511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05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6F0511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05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6F0511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05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6F0511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05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6F0511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05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6F0511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05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6F0511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05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11" w:rsidRPr="006F0511" w:rsidRDefault="006F0511" w:rsidP="0016133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F0511" w:rsidRPr="006F0511" w:rsidRDefault="006F0511" w:rsidP="0016133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249D8" w:rsidRPr="006F0511" w:rsidRDefault="00F249D8" w:rsidP="0016133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05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  <w:p w:rsidR="00F249D8" w:rsidRPr="006F0511" w:rsidRDefault="00F249D8" w:rsidP="0016133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249D8" w:rsidRPr="006F0511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6F0511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051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</w:tbl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60ADE" w:rsidRPr="000E01C4" w:rsidRDefault="00760ADE" w:rsidP="0076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760ADE" w:rsidRDefault="00760ADE" w:rsidP="0076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60ADE" w:rsidSect="00D43D1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37D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37D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37D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37D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760ADE" w:rsidRPr="006F0511" w:rsidRDefault="00760ADE" w:rsidP="00760AD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60ADE" w:rsidRDefault="00760ADE" w:rsidP="00760ADE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F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6F0511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6F051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D570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2225FC" w:rsidRPr="00D570F1" w:rsidRDefault="002225FC" w:rsidP="00760ADE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760ADE" w:rsidRPr="00D570F1" w:rsidRDefault="00760ADE" w:rsidP="0076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DE" w:rsidRPr="00D570F1" w:rsidRDefault="00760ADE" w:rsidP="0076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D570F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760ADE" w:rsidRPr="00D570F1" w:rsidRDefault="00760ADE" w:rsidP="0076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08"/>
        <w:gridCol w:w="1767"/>
        <w:gridCol w:w="1854"/>
        <w:gridCol w:w="709"/>
        <w:gridCol w:w="708"/>
        <w:gridCol w:w="1134"/>
        <w:gridCol w:w="618"/>
        <w:gridCol w:w="891"/>
        <w:gridCol w:w="891"/>
        <w:gridCol w:w="1002"/>
        <w:gridCol w:w="851"/>
        <w:gridCol w:w="850"/>
        <w:gridCol w:w="993"/>
        <w:gridCol w:w="1275"/>
      </w:tblGrid>
      <w:tr w:rsidR="00760ADE" w:rsidRPr="00D570F1" w:rsidTr="00542C00">
        <w:trPr>
          <w:trHeight w:val="69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Статус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760ADE" w:rsidRPr="00D570F1" w:rsidTr="00542C00">
        <w:trPr>
          <w:trHeight w:val="5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760ADE" w:rsidRPr="00D570F1" w:rsidTr="004A6B66">
        <w:trPr>
          <w:trHeight w:val="10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4A6B66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ADE" w:rsidRPr="00D570F1" w:rsidTr="00542C00">
        <w:trPr>
          <w:trHeight w:val="852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«Содействие развитию местного самоуправления»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0FC2" w:rsidRDefault="001F0FC2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760ADE" w:rsidRPr="00D570F1" w:rsidTr="00542C00">
        <w:trPr>
          <w:trHeight w:val="373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ADE" w:rsidRPr="00D570F1" w:rsidTr="00542C00">
        <w:trPr>
          <w:trHeight w:val="37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 города</w:t>
            </w:r>
          </w:p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</w:tbl>
    <w:p w:rsidR="00760ADE" w:rsidRPr="00D570F1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709"/>
        <w:gridCol w:w="708"/>
        <w:gridCol w:w="1151"/>
        <w:gridCol w:w="568"/>
        <w:gridCol w:w="891"/>
        <w:gridCol w:w="891"/>
        <w:gridCol w:w="1035"/>
        <w:gridCol w:w="851"/>
        <w:gridCol w:w="850"/>
        <w:gridCol w:w="993"/>
        <w:gridCol w:w="1275"/>
      </w:tblGrid>
      <w:tr w:rsidR="00760ADE" w:rsidRPr="00D570F1" w:rsidTr="00542C00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Статус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РБС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760ADE" w:rsidRPr="00D570F1" w:rsidTr="00542C00">
        <w:trPr>
          <w:trHeight w:val="14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4A6B66" w:rsidRPr="004A6B66" w:rsidRDefault="004A6B66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760ADE" w:rsidRPr="00D570F1" w:rsidTr="004A6B66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4A6B66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4A6B66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ADE" w:rsidRPr="00D570F1" w:rsidTr="00542C00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60ADE" w:rsidRPr="00D570F1" w:rsidTr="00542C00">
        <w:trPr>
          <w:trHeight w:val="2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0ADE" w:rsidRPr="00D570F1" w:rsidTr="00542C00">
        <w:trPr>
          <w:trHeight w:val="3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60ADE" w:rsidRPr="00D570F1" w:rsidTr="00542C00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образования город Дивногорск»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760ADE" w:rsidRPr="00D570F1" w:rsidTr="00542C00">
        <w:trPr>
          <w:trHeight w:val="2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0ADE" w:rsidRPr="00D570F1" w:rsidTr="00542C00">
        <w:trPr>
          <w:trHeight w:val="168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D570F1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964,00</w:t>
            </w:r>
          </w:p>
          <w:p w:rsidR="00760ADE" w:rsidRPr="00D570F1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</w:tbl>
    <w:p w:rsidR="00760ADE" w:rsidRPr="00D570F1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ADE" w:rsidRPr="00D570F1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ADE" w:rsidRPr="00D570F1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3A3794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A3794" w:rsidSect="00D43D1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D570F1">
        <w:rPr>
          <w:rFonts w:ascii="Times New Roman" w:eastAsia="Times New Roman" w:hAnsi="Times New Roman" w:cs="Times New Roman"/>
          <w:sz w:val="28"/>
          <w:szCs w:val="28"/>
        </w:rPr>
        <w:t xml:space="preserve">развития администрации города Дивногорска                                                                                            </w:t>
      </w:r>
      <w:r w:rsidR="00937DA7">
        <w:rPr>
          <w:rFonts w:ascii="Times New Roman" w:eastAsia="Times New Roman" w:hAnsi="Times New Roman" w:cs="Times New Roman"/>
          <w:sz w:val="28"/>
          <w:szCs w:val="28"/>
        </w:rPr>
        <w:t xml:space="preserve">               В.Ю. Панченко</w:t>
      </w:r>
    </w:p>
    <w:p w:rsidR="003A3794" w:rsidRPr="004A6B66" w:rsidRDefault="003A3794" w:rsidP="003A3794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4A6B6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37DA7" w:rsidRDefault="003A3794" w:rsidP="00937DA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A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4A6B66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4A6B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1F5D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2225FC" w:rsidRDefault="002225FC" w:rsidP="00937DA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6133A" w:rsidRPr="00D570F1" w:rsidRDefault="0016133A" w:rsidP="00937DA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3A3794" w:rsidRDefault="003A3794" w:rsidP="003A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DA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1F5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p w:rsidR="004A6B66" w:rsidRPr="001F5DA2" w:rsidRDefault="004A6B66" w:rsidP="003A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1787"/>
        <w:gridCol w:w="2862"/>
        <w:gridCol w:w="2511"/>
        <w:gridCol w:w="930"/>
        <w:gridCol w:w="65"/>
        <w:gridCol w:w="930"/>
        <w:gridCol w:w="1281"/>
        <w:gridCol w:w="989"/>
        <w:gridCol w:w="1134"/>
        <w:gridCol w:w="1106"/>
        <w:gridCol w:w="1381"/>
      </w:tblGrid>
      <w:tr w:rsidR="003A3794" w:rsidRPr="00D570F1" w:rsidTr="00542C00">
        <w:trPr>
          <w:trHeight w:val="60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3A3794" w:rsidRPr="00D570F1" w:rsidTr="00542C00">
        <w:trPr>
          <w:trHeight w:val="11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3A3794" w:rsidRPr="00D570F1" w:rsidTr="00B73584">
        <w:trPr>
          <w:trHeight w:val="31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11636,47</w:t>
            </w: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5055,50</w:t>
            </w: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3794" w:rsidRPr="00D570F1" w:rsidTr="00B73584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1219,88</w:t>
            </w:r>
          </w:p>
        </w:tc>
      </w:tr>
      <w:tr w:rsidR="003A3794" w:rsidRPr="00D570F1" w:rsidTr="00B73584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794" w:rsidRPr="00D570F1" w:rsidTr="00B73584">
        <w:trPr>
          <w:trHeight w:val="292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4A6B66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66" w:rsidRPr="00D570F1" w:rsidRDefault="004A6B66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3794" w:rsidRPr="00D570F1" w:rsidTr="00542C00">
        <w:trPr>
          <w:trHeight w:val="60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4" w:rsidRPr="00D570F1" w:rsidRDefault="003A3794" w:rsidP="004A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Статус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3A3794" w:rsidRPr="00D570F1" w:rsidTr="00542C00">
        <w:trPr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3A3794" w:rsidRPr="00D570F1" w:rsidTr="004A5AA5">
        <w:trPr>
          <w:trHeight w:val="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794" w:rsidRPr="00D570F1" w:rsidTr="00B73584">
        <w:trPr>
          <w:trHeight w:val="300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11636,47</w:t>
            </w: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5055,50</w:t>
            </w: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3794" w:rsidRPr="00D570F1" w:rsidTr="00B735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1219,88</w:t>
            </w:r>
          </w:p>
        </w:tc>
      </w:tr>
      <w:tr w:rsidR="003A3794" w:rsidRPr="00D570F1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D570F1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D570F1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794" w:rsidRPr="00D570F1" w:rsidRDefault="003A3794" w:rsidP="003A3794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3A3794" w:rsidRPr="00D570F1" w:rsidTr="00542C00">
        <w:tc>
          <w:tcPr>
            <w:tcW w:w="5023" w:type="dxa"/>
            <w:shd w:val="clear" w:color="auto" w:fill="auto"/>
          </w:tcPr>
          <w:p w:rsidR="00937DA7" w:rsidRDefault="00937DA7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794" w:rsidRPr="001F5DA2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1F5DA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5023" w:type="dxa"/>
            <w:shd w:val="clear" w:color="auto" w:fill="auto"/>
          </w:tcPr>
          <w:p w:rsidR="003A3794" w:rsidRPr="001F5DA2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3A3794" w:rsidRPr="001F5DA2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3A3794" w:rsidRPr="001F5DA2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3A3794" w:rsidRPr="00D570F1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94" w:rsidRPr="00D570F1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94" w:rsidRPr="00D570F1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94" w:rsidRPr="00D570F1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94" w:rsidRPr="00D570F1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A5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AA5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AA5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AA5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AA5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AA5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AA5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794" w:rsidRPr="001F5DA2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DA2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760ADE" w:rsidRPr="004A5AA5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60ADE" w:rsidRPr="004A5AA5" w:rsidSect="00D43D1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1F5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1F5D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</w:t>
      </w:r>
      <w:r w:rsidR="004A5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  <w:proofErr w:type="spellEnd"/>
      <w:r w:rsidR="004A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3A3794" w:rsidRPr="000E01C4" w:rsidRDefault="003A3794" w:rsidP="003A3794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3A3794" w:rsidRPr="000E01C4" w:rsidRDefault="003A3794" w:rsidP="003A3794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0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3A3794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794" w:rsidRPr="000E01C4" w:rsidRDefault="003A3794" w:rsidP="003A3794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3794" w:rsidRPr="000E01C4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0E01C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1 </w:t>
      </w:r>
    </w:p>
    <w:p w:rsidR="003A3794" w:rsidRPr="000E01C4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0E01C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«</w:t>
      </w:r>
      <w:r w:rsidRPr="000E01C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Развитие муниципальной службы</w:t>
      </w:r>
    </w:p>
    <w:p w:rsidR="003A3794" w:rsidRPr="000E01C4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0E01C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муниципального образования город Дивногорск</w:t>
      </w:r>
      <w:r w:rsidRPr="000E01C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»</w:t>
      </w:r>
    </w:p>
    <w:p w:rsidR="003A3794" w:rsidRPr="000E01C4" w:rsidRDefault="003A3794" w:rsidP="003A379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3A3794" w:rsidRPr="000E01C4" w:rsidRDefault="003A3794" w:rsidP="003A3794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0E01C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3A3794" w:rsidRPr="000E01C4" w:rsidTr="00C50A04">
        <w:tc>
          <w:tcPr>
            <w:tcW w:w="3510" w:type="dxa"/>
          </w:tcPr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</w:tcPr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</w:t>
            </w: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муниципальной службы муниципального образования город Дивногорск</w:t>
            </w:r>
            <w:r w:rsidRPr="000E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(далее – Подпрограмма)</w:t>
            </w:r>
          </w:p>
        </w:tc>
      </w:tr>
      <w:tr w:rsidR="003A3794" w:rsidRPr="000E01C4" w:rsidTr="00C50A04">
        <w:tc>
          <w:tcPr>
            <w:tcW w:w="3510" w:type="dxa"/>
          </w:tcPr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937DA7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954" w:type="dxa"/>
          </w:tcPr>
          <w:p w:rsidR="003A3794" w:rsidRPr="000E01C4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  <w:t xml:space="preserve">Муниципальная программа города Дивногорска </w:t>
            </w: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«</w:t>
            </w:r>
            <w:r w:rsidRPr="000E01C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3A3794" w:rsidRPr="000E01C4" w:rsidTr="00C50A04">
        <w:tc>
          <w:tcPr>
            <w:tcW w:w="3510" w:type="dxa"/>
          </w:tcPr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954" w:type="dxa"/>
          </w:tcPr>
          <w:p w:rsidR="003A3794" w:rsidRPr="000E01C4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ОПиКО</w:t>
            </w:r>
            <w:proofErr w:type="spellEnd"/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)</w:t>
            </w:r>
          </w:p>
        </w:tc>
      </w:tr>
      <w:tr w:rsidR="003A3794" w:rsidRPr="000E01C4" w:rsidTr="00C50A04">
        <w:tc>
          <w:tcPr>
            <w:tcW w:w="3510" w:type="dxa"/>
          </w:tcPr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3794" w:rsidRPr="000E01C4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3A3794" w:rsidRPr="000E01C4" w:rsidTr="00C50A04">
        <w:tc>
          <w:tcPr>
            <w:tcW w:w="3510" w:type="dxa"/>
          </w:tcPr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</w:tcPr>
          <w:p w:rsidR="003A3794" w:rsidRPr="000E01C4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Совершенствование нормативной правовой базы по вопросам развития муниципальной службы муниципального образования;</w:t>
            </w:r>
          </w:p>
          <w:p w:rsidR="003A3794" w:rsidRPr="000E01C4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Упорядочение и конкретизация полномочий  муниципальных служащих, закрепленных в должностных инструкциях;</w:t>
            </w:r>
          </w:p>
          <w:p w:rsidR="003A3794" w:rsidRPr="000E01C4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3. Создание системы открытости, гласности в деятельности муниципальных служащих, доступность общественному контролю; </w:t>
            </w:r>
          </w:p>
          <w:p w:rsidR="003A3794" w:rsidRPr="000E01C4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4. Разработка механизма принятия мер по  предотвращению конфликта интересов, в том  числе после ухода муниципального служащего с  муниципальной службы;</w:t>
            </w:r>
          </w:p>
          <w:p w:rsidR="003A3794" w:rsidRPr="000E01C4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Совершенствование  работы,  направленной на приоритетное применение мер по  предупреждению коррупции и борьбе с ней на  муниципальной службе;</w:t>
            </w:r>
          </w:p>
          <w:p w:rsidR="003A3794" w:rsidRPr="000E01C4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lastRenderedPageBreak/>
              <w:t>6. Обеспечение устойчивого развития кадрового потенциала и повышения эффективности муниципальной службы;</w:t>
            </w:r>
          </w:p>
          <w:p w:rsidR="003A3794" w:rsidRPr="000E01C4" w:rsidRDefault="003A3794" w:rsidP="009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7. Создание условий для профессионального развития и подготовки кадров муниципальной службы в муниципальном образовании.</w:t>
            </w:r>
          </w:p>
        </w:tc>
      </w:tr>
      <w:tr w:rsidR="003A3794" w:rsidRPr="000E01C4" w:rsidTr="00C50A04">
        <w:tc>
          <w:tcPr>
            <w:tcW w:w="3510" w:type="dxa"/>
          </w:tcPr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5954" w:type="dxa"/>
          </w:tcPr>
          <w:p w:rsidR="003A3794" w:rsidRPr="000E01C4" w:rsidRDefault="003A3794" w:rsidP="00937DA7">
            <w:pPr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(100 % ежегодно);</w:t>
            </w:r>
          </w:p>
          <w:p w:rsidR="003A3794" w:rsidRPr="000E01C4" w:rsidRDefault="003A3794" w:rsidP="00937DA7">
            <w:pPr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      </w:r>
          </w:p>
          <w:p w:rsidR="003A3794" w:rsidRPr="000E01C4" w:rsidRDefault="003A3794" w:rsidP="00937DA7">
            <w:pPr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3.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      </w:r>
          </w:p>
          <w:p w:rsidR="003A3794" w:rsidRPr="000E01C4" w:rsidRDefault="003A3794" w:rsidP="00937DA7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аттестованных муниципальных служащих к общему числу муниципальных служащих (100 % ежегодно);</w:t>
            </w:r>
          </w:p>
          <w:p w:rsidR="003A3794" w:rsidRPr="00DF7148" w:rsidRDefault="001F0FC2" w:rsidP="00937DA7">
            <w:pPr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   </w:t>
            </w:r>
            <w:r w:rsidR="003A3794"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5. 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</w:t>
            </w:r>
            <w:r w:rsidR="003A3794" w:rsidRPr="00DF714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(не менее 15 %);</w:t>
            </w:r>
          </w:p>
          <w:p w:rsidR="003A3794" w:rsidRPr="000E01C4" w:rsidRDefault="003A3794" w:rsidP="00937DA7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 (50 % ежегодно).</w:t>
            </w:r>
          </w:p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3794" w:rsidRPr="000E01C4" w:rsidTr="00C50A04">
        <w:tc>
          <w:tcPr>
            <w:tcW w:w="3510" w:type="dxa"/>
          </w:tcPr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</w:tcPr>
          <w:p w:rsidR="003A3794" w:rsidRPr="00DF7148" w:rsidRDefault="003A3794" w:rsidP="00DF7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148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E74B91" w:rsidRPr="00DF7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714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74B91" w:rsidRPr="00DF7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71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201</w:t>
            </w:r>
            <w:r w:rsidR="00DF7148" w:rsidRPr="00DF71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DF71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3794" w:rsidRPr="000E01C4" w:rsidTr="00C50A04">
        <w:tc>
          <w:tcPr>
            <w:tcW w:w="3510" w:type="dxa"/>
          </w:tcPr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5954" w:type="dxa"/>
          </w:tcPr>
          <w:p w:rsidR="003A3794" w:rsidRPr="000E01C4" w:rsidRDefault="003A3794" w:rsidP="00E74B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Целевые финансовые средства на реализацию Подпрограммы не требуются, все мероприятия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      </w:r>
          </w:p>
        </w:tc>
      </w:tr>
      <w:tr w:rsidR="003A3794" w:rsidRPr="000E01C4" w:rsidTr="00C50A04">
        <w:tc>
          <w:tcPr>
            <w:tcW w:w="3510" w:type="dxa"/>
          </w:tcPr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954" w:type="dxa"/>
            <w:shd w:val="clear" w:color="auto" w:fill="auto"/>
          </w:tcPr>
          <w:p w:rsidR="003A3794" w:rsidRPr="000E01C4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E01C4" w:rsidRDefault="003A3794" w:rsidP="003A3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2.1. Постановка муниципальной проблемы и обоснование необходимости разработки Подпрограммы</w:t>
      </w:r>
    </w:p>
    <w:p w:rsidR="003A3794" w:rsidRPr="000E01C4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самоуправления, муниципальной службы и административной реформы. Эффективность работы органов местного самоуправления зависит от уровня профессиональной подготовки муниципальных служащих.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развитие системы местного самоуправления, и муниципальной службы как его неотъемлемой составляющей, 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систему мероприятий по совершенствованию нормативной правовой базы, рациональное использование существующего кадрового потенциала, воспитание и подготовку нового.</w:t>
      </w:r>
    </w:p>
    <w:p w:rsidR="003A3794" w:rsidRPr="00A4216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64">
        <w:rPr>
          <w:rFonts w:ascii="Times New Roman" w:eastAsia="Times New Roman" w:hAnsi="Times New Roman" w:cs="Times New Roman"/>
          <w:sz w:val="28"/>
          <w:szCs w:val="28"/>
        </w:rPr>
        <w:t>Анализ возрастного состава органов местного самоуправления муниципального образования город Дивногорск по состоянию на 01.01.</w:t>
      </w:r>
      <w:r w:rsidRPr="00A42164">
        <w:rPr>
          <w:rFonts w:ascii="Times New Roman" w:eastAsia="Times New Roman" w:hAnsi="Times New Roman" w:cs="Times New Roman"/>
          <w:color w:val="FF0000"/>
          <w:sz w:val="28"/>
          <w:szCs w:val="28"/>
        </w:rPr>
        <w:t>201</w:t>
      </w:r>
      <w:r w:rsidR="00A42164" w:rsidRPr="00A42164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 достаточно широко представлены возрастные группы от 30 до 40 лет (</w:t>
      </w:r>
      <w:r w:rsidR="003A1100" w:rsidRPr="003A1100">
        <w:rPr>
          <w:rFonts w:ascii="Times New Roman" w:eastAsia="Times New Roman" w:hAnsi="Times New Roman" w:cs="Times New Roman"/>
          <w:color w:val="FF0000"/>
          <w:sz w:val="28"/>
          <w:szCs w:val="28"/>
        </w:rPr>
        <w:t>33,3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>%) и от 4</w:t>
      </w:r>
      <w:r w:rsidR="003A11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 xml:space="preserve"> до 50 лет (</w:t>
      </w:r>
      <w:r w:rsidR="003A1100" w:rsidRPr="003A1100">
        <w:rPr>
          <w:rFonts w:ascii="Times New Roman" w:eastAsia="Times New Roman" w:hAnsi="Times New Roman" w:cs="Times New Roman"/>
          <w:color w:val="FF0000"/>
          <w:sz w:val="28"/>
          <w:szCs w:val="28"/>
        </w:rPr>
        <w:t>16,7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 xml:space="preserve">%). В то же время, число муниципальных служащих в возрасте до </w:t>
      </w:r>
      <w:r w:rsidR="003A1100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 xml:space="preserve"> лет составляет лишь  </w:t>
      </w:r>
      <w:r w:rsidRPr="003A110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3A1100" w:rsidRPr="003A1100">
        <w:rPr>
          <w:rFonts w:ascii="Times New Roman" w:eastAsia="Times New Roman" w:hAnsi="Times New Roman" w:cs="Times New Roman"/>
          <w:color w:val="FF0000"/>
          <w:sz w:val="28"/>
          <w:szCs w:val="28"/>
        </w:rPr>
        <w:t>3,9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>%, тогда как возрастная категория от 5</w:t>
      </w:r>
      <w:r w:rsidR="003A11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 xml:space="preserve"> лет  и выше занимает </w:t>
      </w:r>
      <w:r w:rsidR="003A1100" w:rsidRPr="003A1100">
        <w:rPr>
          <w:rFonts w:ascii="Times New Roman" w:eastAsia="Times New Roman" w:hAnsi="Times New Roman" w:cs="Times New Roman"/>
          <w:color w:val="FF0000"/>
          <w:sz w:val="28"/>
          <w:szCs w:val="28"/>
        </w:rPr>
        <w:t>36,1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 xml:space="preserve">% должностей муниципальной службы. </w:t>
      </w:r>
    </w:p>
    <w:p w:rsidR="003A3794" w:rsidRPr="00A4216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64">
        <w:rPr>
          <w:rFonts w:ascii="Times New Roman" w:eastAsia="Times New Roman" w:hAnsi="Times New Roman" w:cs="Times New Roman"/>
          <w:sz w:val="28"/>
          <w:szCs w:val="28"/>
        </w:rPr>
        <w:t xml:space="preserve">Стаж муниципальной службы до 1 года имеют </w:t>
      </w:r>
      <w:r w:rsidRPr="003A110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3A1100" w:rsidRPr="003A1100">
        <w:rPr>
          <w:rFonts w:ascii="Times New Roman" w:eastAsia="Times New Roman" w:hAnsi="Times New Roman" w:cs="Times New Roman"/>
          <w:color w:val="FF0000"/>
          <w:sz w:val="28"/>
          <w:szCs w:val="28"/>
        </w:rPr>
        <w:t>1,1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 xml:space="preserve">% муниципальных служащих, стаж от 1 до 5 лет имеют </w:t>
      </w:r>
      <w:r w:rsidR="003A1100" w:rsidRPr="003A1100">
        <w:rPr>
          <w:rFonts w:ascii="Times New Roman" w:eastAsia="Times New Roman" w:hAnsi="Times New Roman" w:cs="Times New Roman"/>
          <w:color w:val="FF0000"/>
          <w:sz w:val="28"/>
          <w:szCs w:val="28"/>
        </w:rPr>
        <w:t>58,3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 xml:space="preserve">%, от </w:t>
      </w:r>
      <w:r w:rsidR="003A110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 xml:space="preserve"> до 10 лет – </w:t>
      </w:r>
      <w:r w:rsidRPr="003A110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3A1100" w:rsidRPr="003A1100">
        <w:rPr>
          <w:rFonts w:ascii="Times New Roman" w:eastAsia="Times New Roman" w:hAnsi="Times New Roman" w:cs="Times New Roman"/>
          <w:color w:val="FF0000"/>
          <w:sz w:val="28"/>
          <w:szCs w:val="28"/>
        </w:rPr>
        <w:t>9,5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 xml:space="preserve">% , стаж более 10 лет – </w:t>
      </w:r>
      <w:r w:rsidR="003A1100" w:rsidRPr="003A1100">
        <w:rPr>
          <w:rFonts w:ascii="Times New Roman" w:eastAsia="Times New Roman" w:hAnsi="Times New Roman" w:cs="Times New Roman"/>
          <w:color w:val="FF0000"/>
          <w:sz w:val="28"/>
          <w:szCs w:val="28"/>
        </w:rPr>
        <w:t>11,1</w:t>
      </w:r>
      <w:r w:rsidRPr="00A4216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A3794" w:rsidRPr="00697C05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64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муниципальных служащих, имеющих высшее образование, составляет 91,1%, при этом значительная часть специалистов имеют высшее образование экономического профиля.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проведенного анализа состояния кадрового потенциала можно сделать следующие выводы: профессиональная подготовка муниципальных служащих характеризуется очень высоким образовательным уровнем и опытом управленческой работы. Вместе с тем, анализ возрастного состава свидетельствует как о старении кадров, так и об отсутствии интереса у молодежи к замещению муниципальной службы, связанного с отсутствием мотивации, невозможностью карьерного роста и низкой заработной платой. 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Сложившаяся ситуация дает основание полагать, что процессы обновления и ротации кадров необходимо регулировать путем формирования кадрового резерва, поддержки благоприятного возрастного баланса в органах местного самоуправления, разработки целевых программ для работы с перспективными молодыми специалистами.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неразрывно связано с нормативно-правовым обеспечением порядка и условий прохождения муниципальной службы.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Федерации,  Красноярского края.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создать оптимальные организационно-правовые и методологические предпосылки развития муниципальной службы, а также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 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Цель Подпрограммы –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Муниципальная служба должна быть открытой, конкурентоспособной и престижной, ориентированной на результативную деятельность муниципальных служащих, должна активно взаимодействовать с институтами гражданского общества.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следующих основных задач:</w:t>
      </w:r>
    </w:p>
    <w:p w:rsidR="003A3794" w:rsidRPr="000E01C4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t>совершенствование нормативной правовой базы по вопросам развития муниципальной службы муниципального образования;</w:t>
      </w:r>
    </w:p>
    <w:p w:rsidR="003A3794" w:rsidRPr="000E01C4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t>упорядочение и конкретизация полномочий  муниципальных служащих, закрепленных в должностных инструкциях;</w:t>
      </w:r>
    </w:p>
    <w:p w:rsidR="003A3794" w:rsidRPr="000E01C4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создание системы открытости, гласности в деятельности муниципальных служащих, доступность общественному контролю; </w:t>
      </w:r>
    </w:p>
    <w:p w:rsidR="003A3794" w:rsidRPr="000E01C4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разработка механизма принятия мер по  предотвращению конфликта интересов, в том  числе после ухода муниципального служащего с  муниципальной службы;</w:t>
      </w:r>
    </w:p>
    <w:p w:rsidR="003A3794" w:rsidRPr="000E01C4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t>совершенствование  работы,  направленной на    приоритетное применение мер по  предупреждению коррупции и борьбе с ней на  муниципальной службе;</w:t>
      </w:r>
    </w:p>
    <w:p w:rsidR="003A3794" w:rsidRPr="000E01C4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t>обеспечение устойчивого развития кадрового потенциала и повышения эффективности муниципальной службы;</w:t>
      </w:r>
    </w:p>
    <w:p w:rsidR="003A3794" w:rsidRPr="000E01C4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t>создание условий для профессионального развития и подготовки кадров муниципальной службы в муниципальном образовании.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</w:t>
      </w:r>
      <w:r w:rsidRPr="00DF7148">
        <w:rPr>
          <w:rFonts w:ascii="Times New Roman" w:eastAsia="Times New Roman" w:hAnsi="Times New Roman" w:cs="Times New Roman"/>
          <w:sz w:val="28"/>
          <w:szCs w:val="28"/>
        </w:rPr>
        <w:t xml:space="preserve">на 2014 - </w:t>
      </w:r>
      <w:r w:rsidRPr="00DF7148">
        <w:rPr>
          <w:rFonts w:ascii="Times New Roman" w:eastAsia="Times New Roman" w:hAnsi="Times New Roman" w:cs="Times New Roman"/>
          <w:color w:val="FF0000"/>
          <w:sz w:val="28"/>
          <w:szCs w:val="28"/>
        </w:rPr>
        <w:t>201</w:t>
      </w:r>
      <w:r w:rsidR="00DF7148" w:rsidRPr="00DF7148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DF714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. Сроки выполнения планируемых мероприятий определяются в зависимости от их масштабов и подготовленности. </w:t>
      </w:r>
    </w:p>
    <w:p w:rsidR="003A3794" w:rsidRPr="000E01C4" w:rsidRDefault="003A3794" w:rsidP="003A3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3A3794" w:rsidRPr="000E01C4" w:rsidRDefault="003A3794" w:rsidP="003A3794">
      <w:pPr>
        <w:spacing w:after="0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(100% ежегодно);</w:t>
      </w:r>
    </w:p>
    <w:p w:rsidR="003A3794" w:rsidRPr="000E01C4" w:rsidRDefault="003A3794" w:rsidP="003A3794">
      <w:pPr>
        <w:spacing w:after="0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</w:r>
    </w:p>
    <w:p w:rsidR="003A3794" w:rsidRPr="000E01C4" w:rsidRDefault="003A3794" w:rsidP="003A3794">
      <w:pPr>
        <w:spacing w:after="0"/>
        <w:ind w:left="34" w:firstLine="3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</w:r>
    </w:p>
    <w:p w:rsidR="003A3794" w:rsidRPr="000E01C4" w:rsidRDefault="003A3794" w:rsidP="003A3794">
      <w:pPr>
        <w:spacing w:after="0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t>доля аттестованных муниципальных служащих к общему числу муниципальных служащих (100 % ежегодно);</w:t>
      </w:r>
    </w:p>
    <w:p w:rsidR="003A3794" w:rsidRPr="000E01C4" w:rsidRDefault="003A3794" w:rsidP="003A3794">
      <w:pPr>
        <w:spacing w:after="0"/>
        <w:ind w:left="34" w:firstLine="3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</w:r>
    </w:p>
    <w:p w:rsidR="003A3794" w:rsidRPr="00B14185" w:rsidRDefault="003A3794" w:rsidP="003A3794">
      <w:pPr>
        <w:spacing w:after="0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</w:r>
      <w:r w:rsidRPr="00B14185">
        <w:rPr>
          <w:rFonts w:ascii="Times New Roman" w:eastAsia="Times New Roman" w:hAnsi="Times New Roman" w:cs="Arial"/>
          <w:sz w:val="28"/>
          <w:szCs w:val="28"/>
          <w:lang w:eastAsia="ar-SA"/>
        </w:rPr>
        <w:t>(</w:t>
      </w:r>
      <w:r w:rsidR="00B14185" w:rsidRPr="00B14185">
        <w:rPr>
          <w:rFonts w:ascii="Times New Roman" w:eastAsia="Times New Roman" w:hAnsi="Times New Roman" w:cs="Arial"/>
          <w:color w:val="FF0000"/>
          <w:sz w:val="28"/>
          <w:szCs w:val="28"/>
          <w:lang w:eastAsia="ar-SA"/>
        </w:rPr>
        <w:t>5</w:t>
      </w:r>
      <w:r w:rsidRPr="00B14185">
        <w:rPr>
          <w:rFonts w:ascii="Times New Roman" w:eastAsia="Times New Roman" w:hAnsi="Times New Roman" w:cs="Arial"/>
          <w:color w:val="FF0000"/>
          <w:sz w:val="28"/>
          <w:szCs w:val="28"/>
          <w:lang w:eastAsia="ar-SA"/>
        </w:rPr>
        <w:t>0</w:t>
      </w:r>
      <w:r w:rsidRPr="00B1418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% ежегодно).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</w:t>
      </w: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годам ее реализации приведен в приложении № 1 к настоящей Подпрограмме.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 Механизм реализации Подпрограммы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Целевые средства местного бюджета на финансирование мероприятий, предусмотренных приложением № 2 к настоящей Подпрограмме «Перечень мероприятий подпрограммы «Развитие муниципальной службы муниципального образования город Дивногорск» не предусматриваются. </w:t>
      </w: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мероприятия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 является отдел правового и кадрового обеспечения администрации города Дивногорска, распорядителем бюджетных средств – администрация города.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0E01C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ходом ее выполнения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города Дивногорска </w:t>
      </w:r>
      <w:r w:rsidRPr="000E01C4">
        <w:rPr>
          <w:rFonts w:ascii="Times New Roman" w:eastAsia="Calibri" w:hAnsi="Times New Roman" w:cs="Times New Roman"/>
          <w:sz w:val="28"/>
          <w:szCs w:val="28"/>
        </w:rPr>
        <w:t>осуществляет: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0E01C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Подпрограммы;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подготовку ежеквартальных и </w:t>
      </w:r>
      <w:proofErr w:type="gramStart"/>
      <w:r w:rsidRPr="000E01C4">
        <w:rPr>
          <w:rFonts w:ascii="Times New Roman" w:eastAsia="Times New Roman" w:hAnsi="Times New Roman" w:cs="Times New Roman"/>
          <w:sz w:val="28"/>
          <w:szCs w:val="28"/>
        </w:rPr>
        <w:t>годового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отчетов о реализации Подпрограммы и направление их ответственному исполнителю Программы.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представляемых отчетных данных 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возлагается на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>отдел правового и кадрового обеспечения администрации города Дивногорска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794" w:rsidRPr="000E01C4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</w:t>
      </w:r>
      <w:proofErr w:type="gramStart"/>
      <w:r w:rsidRPr="000E01C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Подпрограммы исполнитель Подпрограммы вправе запрашивать необходимые документы и информацию, связанные с реализацией Подпрограммы.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города Дивногорска от 01.08.2013 № 131п «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муниципальных программ города Дивногорска, их формировании и реализации». </w:t>
      </w:r>
    </w:p>
    <w:p w:rsidR="003A3794" w:rsidRPr="000E01C4" w:rsidRDefault="003A3794" w:rsidP="003A3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текущего финансового года допускается внесение 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действующую Подпрограмму изменений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04" w:rsidRPr="000E01C4" w:rsidRDefault="00C50A0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Подпрограммы направлена </w:t>
      </w:r>
      <w:proofErr w:type="gramStart"/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профессионального развития муниципальных служащих;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создание методической базы деятельности комиссий по соблюдению требований к служебному поведению и урегулированию конфликта интересов;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открытости муниципальной службы и ее доступности общественному контролю;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увеличение количества муниципальных служащих, прошедших обучение, повышение квалификации, переподготовку;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увеличение количества лиц, включенных в кадровый резерв для замещения вакантных должностей муниципальной службы;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увеличение количества информационных материалов, размещенных на официальном сайте администрации города в информационно-телекоммуникационной сети «Интернет»;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повышение качества оказываемых муниципальных услуг населению.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поставленной цели производится на основе целевых индикаторов Подпрограммы согласно приложению № 1  к настоящей Подпрограмме.</w:t>
      </w:r>
    </w:p>
    <w:p w:rsidR="003A3794" w:rsidRPr="000E01C4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В целом выполнение мероприятий Подпрограммы позволит сформировать условия для устойчивого социально-экономического развития  муниципального образования город Дивногорск, эффективной реализации конституционных полномочий местного самоуправления.</w:t>
      </w:r>
    </w:p>
    <w:p w:rsidR="003A3794" w:rsidRPr="000E01C4" w:rsidRDefault="003A3794" w:rsidP="003A3794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Мероприятия П</w:t>
      </w: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одпрограммы приведены в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2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br/>
        <w:t>к настоящей Подпрограмме «Перечень мероприятий подпрограммы «Развитие муниципальной службы муниципального образования город Дивногорск».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E01C4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мероприятия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 Целевого финансирования не предусматривается. Дополнительные материальные и трудовые затраты не планируется.</w:t>
      </w:r>
    </w:p>
    <w:p w:rsidR="003A3794" w:rsidRPr="000E01C4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3794" w:rsidRPr="000E01C4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7EAD" w:rsidRDefault="00A67EAD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0E01C4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Sect="00C50A04">
          <w:footnotePr>
            <w:numRestart w:val="eachPage"/>
          </w:footnotePr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Дивногорска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A3F2D">
        <w:rPr>
          <w:rFonts w:ascii="Times New Roman" w:eastAsia="Times New Roman" w:hAnsi="Times New Roman" w:cs="Times New Roman"/>
          <w:sz w:val="28"/>
          <w:szCs w:val="28"/>
        </w:rPr>
        <w:t xml:space="preserve">        В.Ю. Панченко</w:t>
      </w:r>
    </w:p>
    <w:p w:rsidR="00AA3F2D" w:rsidRPr="000E01C4" w:rsidRDefault="00AA3F2D" w:rsidP="00A67EAD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AA3F2D" w:rsidRPr="000E01C4" w:rsidRDefault="00AA3F2D" w:rsidP="00A67EAD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AA3F2D" w:rsidRPr="000E01C4" w:rsidRDefault="00AA3F2D" w:rsidP="00A67EA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0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F2D" w:rsidRPr="000E01C4" w:rsidRDefault="00AA3F2D" w:rsidP="00AA3F2D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AA3F2D" w:rsidRPr="000E01C4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0E01C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2 </w:t>
      </w:r>
    </w:p>
    <w:p w:rsidR="00AA3F2D" w:rsidRPr="006C228E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FF0000"/>
          <w:kern w:val="1"/>
          <w:sz w:val="28"/>
          <w:szCs w:val="28"/>
          <w:lang w:eastAsia="ru-RU"/>
        </w:rPr>
      </w:pPr>
      <w:r w:rsidRPr="006C228E">
        <w:rPr>
          <w:rFonts w:ascii="Times New Roman" w:eastAsia="SimSun" w:hAnsi="Times New Roman" w:cs="Times New Roman"/>
          <w:b/>
          <w:bCs/>
          <w:color w:val="FF0000"/>
          <w:kern w:val="1"/>
          <w:sz w:val="28"/>
          <w:szCs w:val="28"/>
          <w:lang w:eastAsia="ar-SA"/>
        </w:rPr>
        <w:t>«</w:t>
      </w:r>
      <w:r w:rsidR="006C228E" w:rsidRPr="006C228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6C228E">
        <w:rPr>
          <w:rFonts w:ascii="Times New Roman" w:eastAsia="SimSun" w:hAnsi="Times New Roman" w:cs="Times New Roman"/>
          <w:b/>
          <w:bCs/>
          <w:color w:val="FF0000"/>
          <w:kern w:val="1"/>
          <w:sz w:val="28"/>
          <w:szCs w:val="28"/>
          <w:lang w:eastAsia="ar-SA"/>
        </w:rPr>
        <w:t>»</w:t>
      </w:r>
    </w:p>
    <w:p w:rsidR="00AA3F2D" w:rsidRPr="000E01C4" w:rsidRDefault="00AA3F2D" w:rsidP="00AA3F2D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AA3F2D" w:rsidRPr="00A67EAD" w:rsidRDefault="00AA3F2D" w:rsidP="00A67EAD">
      <w:pPr>
        <w:pStyle w:val="a7"/>
        <w:widowControl w:val="0"/>
        <w:numPr>
          <w:ilvl w:val="0"/>
          <w:numId w:val="10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A67EA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AA3F2D" w:rsidRPr="000E01C4" w:rsidTr="00AA6470">
        <w:trPr>
          <w:trHeight w:val="156"/>
        </w:trPr>
        <w:tc>
          <w:tcPr>
            <w:tcW w:w="3715" w:type="dxa"/>
          </w:tcPr>
          <w:p w:rsidR="00AA3F2D" w:rsidRPr="000E01C4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</w:tcPr>
          <w:p w:rsidR="00AA3F2D" w:rsidRPr="000E01C4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</w:t>
            </w: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на территории муниципального образования город Дивногорск</w:t>
            </w:r>
            <w:r w:rsidRPr="000E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(далее – Подпрограмма)</w:t>
            </w:r>
          </w:p>
        </w:tc>
      </w:tr>
      <w:tr w:rsidR="00AA3F2D" w:rsidRPr="000E01C4" w:rsidTr="00AA6470">
        <w:trPr>
          <w:trHeight w:val="156"/>
        </w:trPr>
        <w:tc>
          <w:tcPr>
            <w:tcW w:w="3715" w:type="dxa"/>
          </w:tcPr>
          <w:p w:rsidR="00AA3F2D" w:rsidRPr="000E01C4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A67EAD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641" w:type="dxa"/>
          </w:tcPr>
          <w:p w:rsidR="00AA3F2D" w:rsidRPr="000E01C4" w:rsidRDefault="00AA3F2D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  <w:t xml:space="preserve">Муниципальная программа города Дивногорска </w:t>
            </w: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«</w:t>
            </w:r>
            <w:r w:rsidRPr="000E01C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Содействие развитию местного самоуправления»</w:t>
            </w:r>
          </w:p>
        </w:tc>
      </w:tr>
      <w:tr w:rsidR="00AA3F2D" w:rsidRPr="000E01C4" w:rsidTr="00AA6470">
        <w:trPr>
          <w:trHeight w:val="156"/>
        </w:trPr>
        <w:tc>
          <w:tcPr>
            <w:tcW w:w="3715" w:type="dxa"/>
          </w:tcPr>
          <w:p w:rsidR="00AA3F2D" w:rsidRPr="000E01C4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641" w:type="dxa"/>
          </w:tcPr>
          <w:p w:rsidR="00AA3F2D" w:rsidRPr="00A67EAD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</w:t>
            </w:r>
            <w:r w:rsidR="00A67EAD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– ОЭР)</w:t>
            </w:r>
          </w:p>
        </w:tc>
      </w:tr>
      <w:tr w:rsidR="00AA3F2D" w:rsidRPr="000E01C4" w:rsidTr="00AA6470">
        <w:trPr>
          <w:trHeight w:val="156"/>
        </w:trPr>
        <w:tc>
          <w:tcPr>
            <w:tcW w:w="3715" w:type="dxa"/>
          </w:tcPr>
          <w:p w:rsidR="00AA3F2D" w:rsidRPr="000E01C4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A3F2D" w:rsidRPr="000E01C4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AA3F2D" w:rsidRPr="000E01C4" w:rsidRDefault="00AA3F2D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ar-SA"/>
              </w:rPr>
            </w:pPr>
            <w:r w:rsidRPr="000E01C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AA3F2D" w:rsidRPr="000E01C4" w:rsidTr="00AA6470">
        <w:trPr>
          <w:trHeight w:val="156"/>
        </w:trPr>
        <w:tc>
          <w:tcPr>
            <w:tcW w:w="3715" w:type="dxa"/>
          </w:tcPr>
          <w:p w:rsidR="00AA3F2D" w:rsidRPr="000E01C4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41" w:type="dxa"/>
          </w:tcPr>
          <w:p w:rsidR="00AA3F2D" w:rsidRPr="000E01C4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 </w:t>
            </w:r>
          </w:p>
        </w:tc>
      </w:tr>
      <w:tr w:rsidR="00AA3F2D" w:rsidRPr="000E01C4" w:rsidTr="00AA6470">
        <w:trPr>
          <w:trHeight w:val="156"/>
        </w:trPr>
        <w:tc>
          <w:tcPr>
            <w:tcW w:w="3715" w:type="dxa"/>
          </w:tcPr>
          <w:p w:rsidR="00AA3F2D" w:rsidRPr="000E01C4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641" w:type="dxa"/>
          </w:tcPr>
          <w:p w:rsidR="00AA3F2D" w:rsidRPr="00227FEE" w:rsidRDefault="00AA3F2D" w:rsidP="0022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227FEE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1. Количество субъектов малого и среднего предпринимательства, получивших муниципальную поддержку, ежегодно не менее 510 единиц;</w:t>
            </w:r>
          </w:p>
          <w:p w:rsidR="00AA3F2D" w:rsidRPr="00227FEE" w:rsidRDefault="00AA3F2D" w:rsidP="0022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227FEE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</w:t>
            </w:r>
            <w:r w:rsidRPr="00227FEE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lastRenderedPageBreak/>
              <w:t>подпрограммы, ежегодно не менее 20 единиц;</w:t>
            </w:r>
          </w:p>
          <w:p w:rsidR="00AA3F2D" w:rsidRPr="00227FEE" w:rsidRDefault="00AA3F2D" w:rsidP="0022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227FEE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3. Количество сохраненных рабочих мест в секторе малого и среднего предпринимательства при реализации подпрограммы, ежегодно  не менее 15 единиц;</w:t>
            </w:r>
          </w:p>
          <w:p w:rsidR="00AA3F2D" w:rsidRPr="000E01C4" w:rsidRDefault="00AA3F2D" w:rsidP="0022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27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Объем привлеченных инвестиций в секторе малого и среднего предпринимательства при реализации подпрограммы,  ежегодно не менее 3,0 млн. рублей.</w:t>
            </w:r>
          </w:p>
        </w:tc>
      </w:tr>
      <w:tr w:rsidR="00AA3F2D" w:rsidRPr="000E01C4" w:rsidTr="00AA6470">
        <w:trPr>
          <w:trHeight w:val="156"/>
        </w:trPr>
        <w:tc>
          <w:tcPr>
            <w:tcW w:w="3715" w:type="dxa"/>
          </w:tcPr>
          <w:p w:rsidR="00AA3F2D" w:rsidRPr="000E01C4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41" w:type="dxa"/>
          </w:tcPr>
          <w:p w:rsidR="00AA3F2D" w:rsidRPr="00697C05" w:rsidRDefault="00AA3F2D" w:rsidP="0022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C05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227FEE" w:rsidRPr="00697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7C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7FEE" w:rsidRPr="00697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7C0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27FEE" w:rsidRPr="00697C0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97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A3F2D" w:rsidRPr="000E01C4" w:rsidTr="00AA6470">
        <w:trPr>
          <w:trHeight w:val="156"/>
        </w:trPr>
        <w:tc>
          <w:tcPr>
            <w:tcW w:w="3715" w:type="dxa"/>
          </w:tcPr>
          <w:p w:rsidR="00AA3F2D" w:rsidRPr="000E01C4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41" w:type="dxa"/>
          </w:tcPr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="00232717"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11 636,47</w:t>
            </w: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</w:t>
            </w:r>
            <w:r w:rsidR="00232717"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232717"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 тыс. рублей;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200,00 тыс. рублей;</w:t>
            </w:r>
          </w:p>
          <w:p w:rsidR="00AA3F2D" w:rsidRPr="00697C05" w:rsidRDefault="00232717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200,00 тыс. рублей;</w:t>
            </w:r>
          </w:p>
          <w:p w:rsidR="00232717" w:rsidRPr="00697C05" w:rsidRDefault="00232717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200,00 тыс. рублей.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</w:t>
            </w:r>
            <w:r w:rsidR="00232717"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том числе</w:t>
            </w: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AA3F2D" w:rsidRPr="00697C05" w:rsidRDefault="00232717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232717" w:rsidRPr="00697C05" w:rsidRDefault="00232717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рублей.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 w:rsidR="00232717"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5 055</w:t>
            </w: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,50 тыс. рублей</w:t>
            </w:r>
            <w:r w:rsidR="00D0422B"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том числе</w:t>
            </w: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AA3F2D" w:rsidRPr="00697C05" w:rsidRDefault="00D0422B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</w:t>
            </w:r>
            <w:r w:rsidR="00AA3F2D"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 тыс. рублей;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AA3F2D" w:rsidRPr="00697C05" w:rsidRDefault="00D0422B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D0422B" w:rsidRPr="00697C05" w:rsidRDefault="00D0422B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рублей.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местного бюджета – 1 </w:t>
            </w:r>
            <w:r w:rsidR="00D0422B"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219</w:t>
            </w: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,88 тыс. рублей, в том числе: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</w:t>
            </w:r>
            <w:r w:rsidR="00D0422B"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 тыс. рублей;</w:t>
            </w:r>
          </w:p>
          <w:p w:rsidR="00AA3F2D" w:rsidRPr="00697C05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2017 году – 200,00 тыс. рублей;</w:t>
            </w:r>
          </w:p>
          <w:p w:rsidR="00AA3F2D" w:rsidRPr="00697C05" w:rsidRDefault="00AA3F2D" w:rsidP="00542C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</w:t>
            </w:r>
            <w:r w:rsidR="00D0422B"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году – 200,00 тыс. рублей;</w:t>
            </w:r>
          </w:p>
          <w:p w:rsidR="00D0422B" w:rsidRPr="00697C05" w:rsidRDefault="00D0422B" w:rsidP="00542C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97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рублей.</w:t>
            </w:r>
          </w:p>
        </w:tc>
      </w:tr>
      <w:tr w:rsidR="00AA3F2D" w:rsidRPr="000E01C4" w:rsidTr="00AA6470">
        <w:trPr>
          <w:trHeight w:val="156"/>
        </w:trPr>
        <w:tc>
          <w:tcPr>
            <w:tcW w:w="3715" w:type="dxa"/>
          </w:tcPr>
          <w:p w:rsidR="00AA3F2D" w:rsidRPr="000E01C4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41" w:type="dxa"/>
            <w:shd w:val="clear" w:color="auto" w:fill="auto"/>
          </w:tcPr>
          <w:p w:rsidR="00AA3F2D" w:rsidRPr="000E01C4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1C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AA6470" w:rsidRDefault="00AA6470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E01C4" w:rsidRDefault="00AA3F2D" w:rsidP="00B26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0E01C4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>проблемы и обоснование необходимости разработки Подпрограммы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разработана на основании Федерального закона от 24.07.2007 № 209-ФЗ «О развитии малого и среднего предпринимательства в Российской Федерации» а также Комплексной программы социально – экономического развития муниципального образования город Дивногорск на период до 2020 года.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Подпрограммы понятия «субъект малого предпринимательства» и «субъект среднего предпринимательства»"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Динамичное развитие малого и среднего предпринимательства в значительной степени определяется наличием благоприятных политических, экономических, правовых и иных условий, а также мерами поддержки на муниципальном уровне.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данных условий разработана Подпрограмма </w:t>
      </w:r>
      <w:r w:rsidRPr="006C22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6C228E" w:rsidRPr="006C228E">
        <w:rPr>
          <w:rFonts w:ascii="Times New Roman" w:eastAsia="Calibri" w:hAnsi="Times New Roman" w:cs="Times New Roman"/>
          <w:color w:val="FF0000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6C22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реализуется в рамках муниципальной программы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0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выполняют ряд важнейших социально-экономических функций, таких как обеспечение занятости, формирование конкурентной среды, поддержание инновационной активности. </w:t>
      </w:r>
    </w:p>
    <w:p w:rsidR="00AA3F2D" w:rsidRPr="00697C05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официальной статистики на 01.01.</w:t>
      </w:r>
      <w:r w:rsidRPr="00697C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697C05" w:rsidRPr="00697C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CC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территории муниципального образования город Дивногорск зарегистрировано </w:t>
      </w:r>
      <w:r w:rsidR="00C30A0B" w:rsidRPr="00C30A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43</w:t>
      </w:r>
      <w:r w:rsidRPr="00C30A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69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малого бизнеса  и </w:t>
      </w:r>
      <w:r w:rsidR="00C30A0B" w:rsidRPr="00C30A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936</w:t>
      </w:r>
      <w:r w:rsidRPr="0069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 </w:t>
      </w:r>
    </w:p>
    <w:p w:rsidR="00AA3F2D" w:rsidRPr="00697C05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9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возможностью быстрого оборота капитала. </w:t>
      </w:r>
      <w:r w:rsidRPr="00697C05">
        <w:rPr>
          <w:rFonts w:ascii="Times New Roman" w:eastAsia="Times New Roman" w:hAnsi="Times New Roman" w:cs="Times New Roman"/>
          <w:sz w:val="28"/>
        </w:rPr>
        <w:t xml:space="preserve">В </w:t>
      </w:r>
      <w:r w:rsidRPr="00C30A0B">
        <w:rPr>
          <w:rFonts w:ascii="Times New Roman" w:eastAsia="Times New Roman" w:hAnsi="Times New Roman" w:cs="Times New Roman"/>
          <w:color w:val="FF0000"/>
          <w:sz w:val="28"/>
        </w:rPr>
        <w:t>201</w:t>
      </w:r>
      <w:r w:rsidR="00C30A0B" w:rsidRPr="00C30A0B">
        <w:rPr>
          <w:rFonts w:ascii="Times New Roman" w:eastAsia="Times New Roman" w:hAnsi="Times New Roman" w:cs="Times New Roman"/>
          <w:color w:val="FF0000"/>
          <w:sz w:val="28"/>
        </w:rPr>
        <w:t>5</w:t>
      </w:r>
      <w:r w:rsidRPr="00697C05">
        <w:rPr>
          <w:rFonts w:ascii="Times New Roman" w:eastAsia="Times New Roman" w:hAnsi="Times New Roman" w:cs="Times New Roman"/>
          <w:sz w:val="28"/>
        </w:rPr>
        <w:t xml:space="preserve"> году доля торговых организаций в малом бизнесе составляла </w:t>
      </w:r>
      <w:r w:rsidRPr="00C30A0B">
        <w:rPr>
          <w:rFonts w:ascii="Times New Roman" w:eastAsia="Times New Roman" w:hAnsi="Times New Roman" w:cs="Times New Roman"/>
          <w:color w:val="FF0000"/>
          <w:sz w:val="28"/>
        </w:rPr>
        <w:t>28</w:t>
      </w:r>
      <w:r w:rsidR="00C30A0B" w:rsidRPr="00C30A0B">
        <w:rPr>
          <w:rFonts w:ascii="Times New Roman" w:eastAsia="Times New Roman" w:hAnsi="Times New Roman" w:cs="Times New Roman"/>
          <w:color w:val="FF0000"/>
          <w:sz w:val="28"/>
        </w:rPr>
        <w:t>,4</w:t>
      </w:r>
      <w:r w:rsidRPr="00697C05">
        <w:rPr>
          <w:rFonts w:ascii="Times New Roman" w:eastAsia="Times New Roman" w:hAnsi="Times New Roman" w:cs="Times New Roman"/>
          <w:sz w:val="28"/>
        </w:rPr>
        <w:t xml:space="preserve">%, обрабатывающего производства – </w:t>
      </w:r>
      <w:r w:rsidRPr="00C30A0B">
        <w:rPr>
          <w:rFonts w:ascii="Times New Roman" w:eastAsia="Times New Roman" w:hAnsi="Times New Roman" w:cs="Times New Roman"/>
          <w:color w:val="FF0000"/>
          <w:sz w:val="28"/>
        </w:rPr>
        <w:t>21</w:t>
      </w:r>
      <w:r w:rsidR="00C30A0B" w:rsidRPr="00C30A0B">
        <w:rPr>
          <w:rFonts w:ascii="Times New Roman" w:eastAsia="Times New Roman" w:hAnsi="Times New Roman" w:cs="Times New Roman"/>
          <w:color w:val="FF0000"/>
          <w:sz w:val="28"/>
        </w:rPr>
        <w:t>,3</w:t>
      </w:r>
      <w:r w:rsidRPr="00697C05">
        <w:rPr>
          <w:rFonts w:ascii="Times New Roman" w:eastAsia="Times New Roman" w:hAnsi="Times New Roman" w:cs="Times New Roman"/>
          <w:sz w:val="28"/>
        </w:rPr>
        <w:t xml:space="preserve">%, строительства – </w:t>
      </w:r>
      <w:r w:rsidRPr="00C30A0B">
        <w:rPr>
          <w:rFonts w:ascii="Times New Roman" w:eastAsia="Times New Roman" w:hAnsi="Times New Roman" w:cs="Times New Roman"/>
          <w:color w:val="FF0000"/>
          <w:sz w:val="28"/>
        </w:rPr>
        <w:t>18</w:t>
      </w:r>
      <w:r w:rsidR="00C30A0B" w:rsidRPr="00C30A0B">
        <w:rPr>
          <w:rFonts w:ascii="Times New Roman" w:eastAsia="Times New Roman" w:hAnsi="Times New Roman" w:cs="Times New Roman"/>
          <w:color w:val="FF0000"/>
          <w:sz w:val="28"/>
        </w:rPr>
        <w:t>,1</w:t>
      </w:r>
      <w:r w:rsidRPr="00697C05">
        <w:rPr>
          <w:rFonts w:ascii="Times New Roman" w:eastAsia="Times New Roman" w:hAnsi="Times New Roman" w:cs="Times New Roman"/>
          <w:sz w:val="28"/>
        </w:rPr>
        <w:t>% от общего числа малых предприятий.</w:t>
      </w:r>
    </w:p>
    <w:p w:rsidR="00AA3F2D" w:rsidRPr="00A4216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</w:t>
      </w:r>
      <w:r w:rsidR="00A42164" w:rsidRPr="00A421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936</w:t>
      </w:r>
      <w:r w:rsidRPr="00A421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зарегистрировано по видам экономической деятельности:</w:t>
      </w:r>
    </w:p>
    <w:p w:rsidR="00AA3F2D" w:rsidRPr="00A4216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хозяйство, охота и лесное хозяйство – 18 человек;</w:t>
      </w:r>
    </w:p>
    <w:p w:rsidR="00AA3F2D" w:rsidRPr="00A42164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обрабатывающие производства – </w:t>
      </w:r>
      <w:r w:rsidR="00A42164" w:rsidRPr="00A421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60</w:t>
      </w:r>
      <w:r w:rsidRPr="00A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A42164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- 47 человек;</w:t>
      </w:r>
    </w:p>
    <w:p w:rsidR="00AA3F2D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оптовая и розничная торговля; ремонт автотранспортных средств, мотоциклов, бытовых изделий и предметов личного пользования – 449 человек;</w:t>
      </w:r>
    </w:p>
    <w:p w:rsidR="00A42164" w:rsidRPr="00A42164" w:rsidRDefault="00A42164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21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гостиницы и рестораны – 18 человек;</w:t>
      </w:r>
    </w:p>
    <w:p w:rsidR="00AA3F2D" w:rsidRPr="00A42164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 и связь - 90 человек;</w:t>
      </w:r>
    </w:p>
    <w:p w:rsidR="00AA3F2D" w:rsidRPr="00A42164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операции с недвижимым имуществом, аренда и предоставление услуг –106 человек;</w:t>
      </w:r>
    </w:p>
    <w:p w:rsidR="00AA3F2D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прочих коммунальных, социальных и персональных услуг - </w:t>
      </w:r>
      <w:r w:rsidR="00A42164" w:rsidRPr="00A421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120</w:t>
      </w:r>
      <w:r w:rsidR="00A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42164" w:rsidRPr="00A42164" w:rsidRDefault="00A42164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21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другие виды экономической деятельности – 28 человек.</w:t>
      </w:r>
    </w:p>
    <w:p w:rsidR="00AC19D8" w:rsidRPr="000E01C4" w:rsidRDefault="00AC19D8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C4" w:rsidRDefault="00AA3F2D" w:rsidP="007E41C4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показателей, характеризующих деятельность малого предпринимательства в муниципаль</w:t>
      </w:r>
      <w:r w:rsidR="007E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образовании город Дивногорск </w:t>
      </w:r>
      <w:r w:rsidRPr="0054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41D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541D98" w:rsidRPr="00541D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 </w:t>
      </w:r>
      <w:r w:rsidRPr="00541D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541D98" w:rsidRPr="00541D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1D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541D98" w:rsidRPr="00541D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541D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1D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164" w:rsidRPr="000E01C4" w:rsidRDefault="00A42164" w:rsidP="007E41C4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992"/>
        <w:gridCol w:w="993"/>
        <w:gridCol w:w="992"/>
        <w:gridCol w:w="1134"/>
      </w:tblGrid>
      <w:tr w:rsidR="00D53868" w:rsidRPr="000E01C4" w:rsidTr="00120135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0E01C4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0E01C4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0E01C4" w:rsidRDefault="00AA3F2D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445F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0E01C4" w:rsidRDefault="00AA3F2D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445F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D" w:rsidRPr="000E01C4" w:rsidRDefault="00AA3F2D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445F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D" w:rsidRPr="004C6038" w:rsidRDefault="00AA3F2D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201</w:t>
            </w:r>
            <w:r w:rsidR="00445F79" w:rsidRPr="004C603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Pr="004C603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Отчет</w:t>
            </w:r>
          </w:p>
        </w:tc>
      </w:tr>
      <w:tr w:rsidR="00D53868" w:rsidRPr="000E01C4" w:rsidTr="0012013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малого бизнеса (юридических лиц) по состоянию на конец года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0E01C4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4C6038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437</w:t>
            </w:r>
          </w:p>
        </w:tc>
      </w:tr>
      <w:tr w:rsidR="00D53868" w:rsidRPr="000E01C4" w:rsidTr="00120135">
        <w:trPr>
          <w:trHeight w:val="35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малого бизнеса - РАЗДЕЛ D: 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0E01C4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4C6038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93</w:t>
            </w:r>
          </w:p>
        </w:tc>
      </w:tr>
      <w:tr w:rsidR="00D53868" w:rsidRPr="000E01C4" w:rsidTr="00120135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малого бизнеса - Подраздел DA: Производство пищевых продуктов, включая напитки, и табака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0E01C4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4C6038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D53868" w:rsidRPr="000E01C4" w:rsidTr="00120135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малого бизнеса - Подраздел DD: Обработка древесины и производство изделий из дерева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0E01C4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4C6038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D53868" w:rsidRPr="000E01C4" w:rsidTr="0012013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малого бизнеса  - РАЗДЕЛ F: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0E01C4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4C6038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</w:t>
            </w:r>
          </w:p>
        </w:tc>
      </w:tr>
      <w:tr w:rsidR="00D53868" w:rsidRPr="000E01C4" w:rsidTr="00120135">
        <w:trPr>
          <w:trHeight w:val="7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малого бизнеса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0E01C4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4C6038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124</w:t>
            </w:r>
          </w:p>
        </w:tc>
      </w:tr>
      <w:tr w:rsidR="00D53868" w:rsidRPr="000E01C4" w:rsidTr="00120135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малого бизнеса - РАЗДЕЛ H: Гостиницы и рестораны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0E01C4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4C6038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</w:t>
            </w:r>
          </w:p>
        </w:tc>
      </w:tr>
      <w:tr w:rsidR="00D53868" w:rsidRPr="000E01C4" w:rsidTr="00120135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малого бизнеса - РАЗДЕЛ I: Транспорт и 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2D" w:rsidRPr="000E01C4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3F2D" w:rsidRPr="000E01C4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3F2D" w:rsidRPr="004C6038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120135" w:rsidRPr="000E01C4" w:rsidTr="00120135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0E01C4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малого бизнеса - РАЗДЕЛ N: 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0E01C4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0E01C4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0E01C4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D" w:rsidRPr="000E01C4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D" w:rsidRPr="004C6038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20135" w:rsidRPr="000E01C4" w:rsidTr="00AF5CFA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8D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8D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1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1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0E01C4" w:rsidRDefault="00120135" w:rsidP="00AF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E0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5" w:rsidRPr="004C6038" w:rsidRDefault="00120135" w:rsidP="001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2015 Отчет</w:t>
            </w:r>
          </w:p>
        </w:tc>
      </w:tr>
      <w:tr w:rsidR="00120135" w:rsidRPr="000E01C4" w:rsidTr="00120135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малого бизнеса - РАЗДЕЛ O: Предоставление прочих коммунальных, социальных и персональных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0E01C4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4C6038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120135" w:rsidRPr="000E01C4" w:rsidTr="00120135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предпринимателей, прошедших государственную реги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страцию (на конец </w:t>
            </w: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периода)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0E01C4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4C6038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936</w:t>
            </w:r>
          </w:p>
        </w:tc>
      </w:tr>
      <w:tr w:rsidR="00120135" w:rsidRPr="000E01C4" w:rsidTr="00120135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предпринимательства на 10 000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0E01C4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4C6038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415,31</w:t>
            </w:r>
          </w:p>
        </w:tc>
      </w:tr>
      <w:tr w:rsidR="00120135" w:rsidRPr="000E01C4" w:rsidTr="00120135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0E01C4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4C6038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1755</w:t>
            </w:r>
          </w:p>
        </w:tc>
      </w:tr>
      <w:tr w:rsidR="00120135" w:rsidRPr="000E01C4" w:rsidTr="00120135">
        <w:trPr>
          <w:trHeight w:val="18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0E01C4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4C6038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1369</w:t>
            </w:r>
          </w:p>
        </w:tc>
      </w:tr>
      <w:tr w:rsidR="00120135" w:rsidRPr="000E01C4" w:rsidTr="00120135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 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0E01C4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4C6038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23,00</w:t>
            </w:r>
          </w:p>
        </w:tc>
      </w:tr>
      <w:tr w:rsidR="00120135" w:rsidRPr="000E01C4" w:rsidTr="00120135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бизнеса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135" w:rsidRPr="000E01C4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135" w:rsidRPr="004C6038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17160</w:t>
            </w:r>
          </w:p>
        </w:tc>
      </w:tr>
      <w:tr w:rsidR="00120135" w:rsidRPr="000E01C4" w:rsidTr="0012013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0E01C4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4C6038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11133</w:t>
            </w:r>
          </w:p>
        </w:tc>
      </w:tr>
      <w:tr w:rsidR="00120135" w:rsidRPr="000E01C4" w:rsidTr="00120135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организаций малого бизнеса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0E01C4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4C6038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1238,56</w:t>
            </w:r>
          </w:p>
        </w:tc>
      </w:tr>
      <w:tr w:rsidR="00120135" w:rsidRPr="000E01C4" w:rsidTr="00120135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Выручка (нетто) от продажи товаров, продукции, работ, услуг организациями малого бизнеса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35" w:rsidRDefault="00120135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9178E" w:rsidRDefault="0079178E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0135" w:rsidRPr="000E01C4" w:rsidRDefault="00120135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0E01C4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4C6038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1159,50</w:t>
            </w:r>
          </w:p>
        </w:tc>
      </w:tr>
      <w:tr w:rsidR="00120135" w:rsidRPr="000E01C4" w:rsidTr="00120135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0E0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0E01C4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0E01C4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4C6038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19,85</w:t>
            </w:r>
          </w:p>
        </w:tc>
      </w:tr>
    </w:tbl>
    <w:p w:rsidR="007E41C4" w:rsidRDefault="007E41C4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показателей, характеризующих деятельность малого предпринимательства в муниципальном образовании город Дивногорск</w:t>
      </w:r>
      <w:r w:rsidR="009B35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четыре года свидетельствует о позитивных тенденциях его развития. </w:t>
      </w:r>
    </w:p>
    <w:p w:rsidR="00AA3F2D" w:rsidRPr="009648F6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индивидуальных предпринимателей в </w:t>
      </w:r>
      <w:r w:rsidRPr="006D7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9648F6" w:rsidRPr="006D7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96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сравнению с </w:t>
      </w:r>
      <w:r w:rsidRPr="006D7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</w:t>
      </w:r>
      <w:r w:rsidR="009648F6" w:rsidRPr="006D7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6D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увеличилось на </w:t>
      </w:r>
      <w:r w:rsidR="006D786A" w:rsidRPr="006D7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2,9</w:t>
      </w:r>
      <w:r w:rsidRPr="0096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AA3F2D" w:rsidRPr="009648F6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Оборот предприятий малого бизнеса в </w:t>
      </w:r>
      <w:r w:rsidRPr="006D78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201</w:t>
      </w:r>
      <w:r w:rsidR="006D786A" w:rsidRPr="006D78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5</w:t>
      </w: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составил </w:t>
      </w:r>
      <w:r w:rsidR="006D786A" w:rsidRPr="006D78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1238,56</w:t>
      </w:r>
      <w:r w:rsidRPr="006D7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 рублей</w:t>
      </w:r>
      <w:r w:rsidR="006D7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отражает рост на </w:t>
      </w:r>
      <w:r w:rsidR="006D786A" w:rsidRPr="006D78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26</w:t>
      </w:r>
      <w:r w:rsidR="006D786A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сравнению с </w:t>
      </w:r>
      <w:r w:rsidRPr="006D78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201</w:t>
      </w:r>
      <w:r w:rsidR="006D786A" w:rsidRPr="006D78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4</w:t>
      </w: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годом.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6D78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201</w:t>
      </w:r>
      <w:r w:rsidR="006D786A" w:rsidRPr="006D78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5</w:t>
      </w: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среднемесячная заработная плата 1 работника на предприятиях малого и среднего бизнеса составила </w:t>
      </w:r>
      <w:r w:rsidRPr="006D78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1</w:t>
      </w:r>
      <w:r w:rsidR="006D786A" w:rsidRPr="006D78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7160</w:t>
      </w: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</w:t>
      </w:r>
      <w:r w:rsidR="006D786A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9B35B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35B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сравнению с </w:t>
      </w:r>
      <w:r w:rsidRPr="006D78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201</w:t>
      </w:r>
      <w:r w:rsidR="006D786A" w:rsidRPr="006D78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4</w:t>
      </w:r>
      <w:r w:rsidR="00B26B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</w:t>
      </w:r>
      <w:r w:rsidR="009B3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заработная плата </w:t>
      </w:r>
      <w:r w:rsidR="00B26B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увеличилась на </w:t>
      </w:r>
      <w:r w:rsidR="00B26B1D" w:rsidRPr="00B26B1D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5,5</w:t>
      </w:r>
      <w:r w:rsidR="00B26B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а </w:t>
      </w: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сравнению с </w:t>
      </w:r>
      <w:r w:rsidRPr="00B26B1D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201</w:t>
      </w:r>
      <w:r w:rsidR="00B26B1D" w:rsidRPr="00B26B1D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3</w:t>
      </w:r>
      <w:r w:rsidR="009B3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</w:t>
      </w: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увеличилась на </w:t>
      </w:r>
      <w:r w:rsidR="00B26B1D" w:rsidRPr="00B26B1D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7,8</w:t>
      </w:r>
      <w:r w:rsidRPr="009648F6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позитивными изменениями существуют и проблемы.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Факторами, сдерживающими развитие 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являются: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неразвитость механизмов финансово-кредитной поддержки, выражающаяся в высокой стоимости банковских кредитов для субъектов малого и среднего предпринимательства, недоступности (ограничении доступности)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объема, отсутствии механизмов самофинансирования;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при «вхождении на рынок» для начинающих субъектов малого и среднего предпринимательства;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85E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высокий износ основных сре</w:t>
      </w:r>
      <w:proofErr w:type="gramStart"/>
      <w:r w:rsidR="00E85E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дств </w:t>
      </w: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E74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>сф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 материального производства;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выхода на внешние рынки;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C22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квалифицированных кадров, недостаточный уровень профессиональной подготовки.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Задачи, поставленные в части развития 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0E01C4">
        <w:rPr>
          <w:rFonts w:ascii="Times New Roman" w:eastAsia="Times New Roman" w:hAnsi="Times New Roman" w:cs="Times New Roman"/>
          <w:sz w:val="28"/>
          <w:szCs w:val="20"/>
          <w:lang w:eastAsia="ru-RU"/>
        </w:rPr>
        <w:t>, требуют программно - целевого подхода, т.е. увязки реализации намечаемых мероприятий по срокам, ресурсам, исполнителям и организации процесса управления и контроля.</w:t>
      </w:r>
    </w:p>
    <w:p w:rsidR="00AA3F2D" w:rsidRPr="000E01C4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Подпрограммы </w:t>
      </w:r>
      <w:r w:rsidRPr="006C228E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r w:rsidR="006C228E" w:rsidRPr="006C228E">
        <w:rPr>
          <w:rFonts w:ascii="Times New Roman" w:eastAsia="Calibri" w:hAnsi="Times New Roman" w:cs="Times New Roman"/>
          <w:color w:val="FF0000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6C228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»</w:t>
      </w:r>
      <w:r w:rsidR="006C2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>разработаны с учетом необходимости решения вышеперечисленных проблем, сдерживающих развитие малого и среднего предпринимательства в городе.</w:t>
      </w:r>
    </w:p>
    <w:p w:rsidR="00AA3F2D" w:rsidRPr="000E01C4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муниципальной поддержки исключает риски невозврата заемных средств, снижает риск нецелевого использования, решает социальные задачи – способствует созданию рабочих мест, улучшению социально - экономического положения территории муниципального образования.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F2D" w:rsidRPr="000E01C4" w:rsidRDefault="00AA3F2D" w:rsidP="00AA3F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01C4">
        <w:rPr>
          <w:rFonts w:ascii="Times New Roman" w:eastAsia="Calibri" w:hAnsi="Times New Roman" w:cs="Times New Roman"/>
          <w:sz w:val="28"/>
          <w:szCs w:val="28"/>
          <w:lang w:eastAsia="ar-SA"/>
        </w:rPr>
        <w:t>В качестве приоритетов социально-экономического развития муниципального образования  можно обозначить:</w:t>
      </w:r>
    </w:p>
    <w:p w:rsidR="00AA3F2D" w:rsidRPr="000E01C4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все виды обрабатывающего производства;</w:t>
      </w:r>
    </w:p>
    <w:p w:rsidR="00AA3F2D" w:rsidRPr="000E01C4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социальное предпринимательство;</w:t>
      </w:r>
    </w:p>
    <w:p w:rsidR="00AA3F2D" w:rsidRPr="000E01C4" w:rsidRDefault="00AA3F2D" w:rsidP="00AA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оказание бытовых, коммунальных и прочих услуг;</w:t>
      </w:r>
    </w:p>
    <w:p w:rsidR="00AA3F2D" w:rsidRPr="000E01C4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AA3F2D" w:rsidRPr="000E01C4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строительство объектов жилищного, социального и природоохранного назначения (включая ремонтно-строительные работы).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Подпрограммы является</w:t>
      </w:r>
      <w:r w:rsidRPr="000E0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</w:r>
      <w:r w:rsidRPr="000E01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F2D" w:rsidRPr="000E01C4" w:rsidRDefault="00AA3F2D" w:rsidP="00AA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следующей задачи:</w:t>
      </w:r>
    </w:p>
    <w:p w:rsidR="00AA3F2D" w:rsidRPr="000E01C4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Дивногорск.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0E01C4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</w:t>
      </w:r>
      <w:r w:rsidRPr="005E7492">
        <w:rPr>
          <w:rFonts w:ascii="Times New Roman" w:eastAsia="Times New Roman" w:hAnsi="Times New Roman" w:cs="Times New Roman"/>
          <w:sz w:val="28"/>
          <w:szCs w:val="28"/>
        </w:rPr>
        <w:t xml:space="preserve">на 2014 - </w:t>
      </w:r>
      <w:r w:rsidRPr="005E7492">
        <w:rPr>
          <w:rFonts w:ascii="Times New Roman" w:eastAsia="Times New Roman" w:hAnsi="Times New Roman" w:cs="Times New Roman"/>
          <w:color w:val="FF0000"/>
          <w:sz w:val="28"/>
          <w:szCs w:val="28"/>
        </w:rPr>
        <w:t>201</w:t>
      </w:r>
      <w:r w:rsidR="005E7492" w:rsidRPr="005E7492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5E7492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AA3F2D" w:rsidRPr="000E01C4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AA3F2D" w:rsidRPr="000E01C4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 малого и среднего предпринимательства, получивших поддержку за период реализации муниципальной программы, ежегодно не менее 510 единиц;</w:t>
      </w:r>
    </w:p>
    <w:p w:rsidR="00AA3F2D" w:rsidRPr="006F276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муниципальной программы, ежегодно не менее 20 единиц;</w:t>
      </w:r>
    </w:p>
    <w:p w:rsidR="00AA3F2D" w:rsidRPr="006F276B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сохраненных рабочих мест в секторе малого и среднего предпринимательства за период реализации муниципальной программы, ежегодно  не менее 15 единиц;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привлеченных инвестиций в секторе малого и среднего предпринимательства при реализации подпрограммы, ежегодно не менее 3,0 млн. рублей.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</w:t>
      </w: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годам ее реализации приведен в приложении № 1 к настоящей Подпрограмме.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>2.3. Механизм реализации Подпрограммы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F2D" w:rsidRPr="000E01C4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</w:t>
      </w:r>
      <w:r w:rsidRPr="000E01C4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является отдел экономического развития администрации города Дивногорска, который привлекает к реализации программы государственные, муниципальные, общественные организации и структуры, занимающиеся поддержкой и развитием малого и среднего предпринимательства.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выступает администрация города.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Источником финансирования программы являются средства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бюджета.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поддержку малого и среднего предпринимательства, на финансирование отдельных мероприятий муниципальных программ  (подпрограмм) могут быть привлечены средства федерального бюджета. </w:t>
      </w:r>
    </w:p>
    <w:p w:rsidR="00AA3F2D" w:rsidRPr="000E01C4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Финансовая поддержка предоставляется в пределах средств, предусмотренных на эти цели местным бюджетом на очередной финансовый год и плановый период.</w:t>
      </w:r>
    </w:p>
    <w:p w:rsidR="00AA3F2D" w:rsidRPr="000E01C4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сре</w:t>
      </w:r>
      <w:proofErr w:type="gramStart"/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Подпрограммы могут быть физические и юридические лица, зарегистрированные и осуществляющие свою деятельность на территории муниципального образования город Дивногорск.</w:t>
      </w:r>
    </w:p>
    <w:p w:rsidR="00AA3F2D" w:rsidRPr="000E01C4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Оказание поддержки осуществляется при отсутствии у субъектов малого и среднего предпринимательства задолженности 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налогов во все уровни бюджетной системы Российской Федерации и обязательных платежей во внебюджетные фонды.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Arial"/>
          <w:sz w:val="28"/>
          <w:szCs w:val="28"/>
          <w:lang w:eastAsia="ru-RU"/>
        </w:rPr>
        <w:t>Мероприятия Подпрограммы можно условно разделить на четыре направления:</w:t>
      </w:r>
    </w:p>
    <w:p w:rsidR="00AA3F2D" w:rsidRPr="000E01C4" w:rsidRDefault="00AA3F2D" w:rsidP="00AA3F2D">
      <w:pPr>
        <w:numPr>
          <w:ilvl w:val="0"/>
          <w:numId w:val="8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Нормативно-правовое обеспечение субъектов малого и среднего предпринимательства.</w:t>
      </w:r>
    </w:p>
    <w:p w:rsidR="00AA3F2D" w:rsidRPr="000E01C4" w:rsidRDefault="002225FC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</w:t>
      </w:r>
      <w:r w:rsidR="00AA3F2D" w:rsidRPr="000E01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II</w:t>
      </w:r>
      <w:r w:rsidR="00AA3F2D" w:rsidRPr="000E01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  <w:r w:rsidR="00AA3F2D" w:rsidRPr="000E01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Информационная, консультационная, методическая</w:t>
      </w:r>
      <w:r w:rsidR="00AA3F2D" w:rsidRPr="000E01C4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 xml:space="preserve"> </w:t>
      </w:r>
      <w:r w:rsidR="00AA3F2D" w:rsidRPr="000E01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поддержка субъектов малого и среднего предпринимательства.</w:t>
      </w:r>
    </w:p>
    <w:p w:rsidR="00AA3F2D" w:rsidRPr="000E01C4" w:rsidRDefault="00AA3F2D" w:rsidP="00AA3F2D">
      <w:pPr>
        <w:numPr>
          <w:ilvl w:val="0"/>
          <w:numId w:val="9"/>
        </w:num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субъектов малого и среднего предпринимательства.</w:t>
      </w:r>
    </w:p>
    <w:p w:rsidR="00AA3F2D" w:rsidRPr="000E01C4" w:rsidRDefault="00AA3F2D" w:rsidP="00AA3F2D">
      <w:pPr>
        <w:keepNext/>
        <w:numPr>
          <w:ilvl w:val="0"/>
          <w:numId w:val="9"/>
        </w:num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предпринимательства.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Подпрограммы  направлена, с одной стороны, на формирование условий для совершенствования внешней среды развития малого и среднего предпринимательства в крае, с другой –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муниципального образования город Дивногорск. 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Основные мероприятия, проводимые в рамках муниципальной программы: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I. Нормативно-правовое обеспечение субъектов малого и среднего предпринимательства: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1) Проведение мониторинга действующего законодательства, 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законодательством.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II. Информационная, консультационная, образовательная и методическая поддержка субъектов малого и среднего предпринимательства: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1) Организация функционирования Центра содействия малому и среднему предпринимательству муниципального образования город Дивногорск, работающий по принципу «одного окна» включающий в себя: 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1.1. Информационно-консультационное обслуживание субъектов малого и среднего предпринимательства на различных этапах развития бизнеса, в том числе: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- оказание помощи субъектам малого и среднего предпринимательства в подготовке документов, необходимых для участия в отборе на получение средств государственной и (или) муниципальной поддержки;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информирование субъектов малого и среднего предпринимательства о действующих выставках, ярмарках, том числе обеспечение деятельности специализированного </w:t>
      </w:r>
      <w:proofErr w:type="gramStart"/>
      <w:r w:rsidRPr="000E01C4">
        <w:rPr>
          <w:rFonts w:ascii="Times New Roman" w:eastAsia="Times New Roman" w:hAnsi="Times New Roman" w:cs="Times New Roman"/>
          <w:sz w:val="28"/>
          <w:szCs w:val="28"/>
        </w:rPr>
        <w:t>интернет-портала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www.smb24.ru;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бизнеса, касающихся действующего налогового, трудового законодательства, охраны труда и других с привлечением специалистов администрации города, инфраструктуры поддержки малого </w:t>
      </w:r>
      <w:r w:rsidR="00E85ED3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ко</w:t>
      </w:r>
      <w:r w:rsidR="00E85ED3">
        <w:rPr>
          <w:rFonts w:ascii="Times New Roman" w:eastAsia="Times New Roman" w:hAnsi="Times New Roman" w:cs="Times New Roman"/>
          <w:sz w:val="28"/>
          <w:szCs w:val="28"/>
        </w:rPr>
        <w:t>нсультационных служб и компаний,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иных контролирующих органов.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совместно с краевым государственным казенным учреждением «Центр занятости населения г. Дивногорска» обучающих семинаров для безработных граждан по вопросам организации собственного дела;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1.3. Методическая поддержка включает в себя предоставление на безвозмездной основе субъектам малого и среднего предпринимательства информационно-справочных материалов в виде методических пособий, информационных справочников и брошюр по вопросам организации и ведения предпринимательской деятельности;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2) Содействие в функционировании двух информационно-правовых центров, созданных на базе библиотек муниципального учреждения культуры «Централизованная библиотечная система г. Дивногорска»;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3) Размещение на официальном сайте администрации города Дивногорска информации о предприятиях малого и среднего бизнеса, товарах и  услугах, производимых и оказываемых субъектами малого и среднего предпринимательства, с целью продвижения их на краевой и </w:t>
      </w:r>
      <w:proofErr w:type="gramStart"/>
      <w:r w:rsidRPr="000E01C4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рынки.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III. Имущественная поддержка субъектов малого и среднего предпринимательства.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 осуществляется в виде: 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1) Предоставления муниципальных земель на безвозмездной основе субъектам малого и среднего предпринимательства для установки временных мобильных объектов мелкорозничной торговой сети.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2) Предоставление муниципальных площадей, на безвозмездной основе,  субъектам малого и среднего предпринимательства для участия в выставках и ярмарках на территории муниципального образования город Дивногорск.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IV. Финансовая поддержка субъектов малого и среднего предпринимательства</w:t>
      </w:r>
      <w:r w:rsidR="008436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Администрацией города оказывается финансовая поддержка субъектам малого и среднего предпринимательства, осуществляющим социальн</w:t>
      </w:r>
      <w:proofErr w:type="gramStart"/>
      <w:r w:rsidRPr="000E01C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значимые виды деятельности на территории муниципального образования город Дивногорск, на основании заявок, поданных субъектами малого и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(или) среднего предпринимательства. </w:t>
      </w:r>
      <w:r w:rsidRPr="005E7492">
        <w:rPr>
          <w:rFonts w:ascii="Times New Roman" w:eastAsia="Times New Roman" w:hAnsi="Times New Roman" w:cs="Times New Roman"/>
          <w:sz w:val="28"/>
          <w:szCs w:val="28"/>
        </w:rPr>
        <w:t>Заявки от субъектов малого и среднего предпринимательства планируется принимать в 2015 году с 1 марта по 31 октября, в очередном финансовом  2016 году с 1 марта по 31 октября, в 2017-</w:t>
      </w:r>
      <w:r w:rsidRPr="005E7492">
        <w:rPr>
          <w:rFonts w:ascii="Times New Roman" w:eastAsia="Times New Roman" w:hAnsi="Times New Roman" w:cs="Times New Roman"/>
          <w:color w:val="FF0000"/>
          <w:sz w:val="28"/>
          <w:szCs w:val="28"/>
        </w:rPr>
        <w:t>201</w:t>
      </w:r>
      <w:r w:rsidR="005E7492" w:rsidRPr="005E7492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5E7492">
        <w:rPr>
          <w:rFonts w:ascii="Times New Roman" w:eastAsia="Times New Roman" w:hAnsi="Times New Roman" w:cs="Times New Roman"/>
          <w:sz w:val="28"/>
          <w:szCs w:val="28"/>
        </w:rPr>
        <w:t xml:space="preserve"> годах с 1 января </w:t>
      </w:r>
      <w:proofErr w:type="gramStart"/>
      <w:r w:rsidRPr="005E749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E7492">
        <w:rPr>
          <w:rFonts w:ascii="Times New Roman" w:eastAsia="Times New Roman" w:hAnsi="Times New Roman" w:cs="Times New Roman"/>
          <w:sz w:val="28"/>
          <w:szCs w:val="28"/>
        </w:rPr>
        <w:t xml:space="preserve"> 31 октября текущего финансового года.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нескольких видов субсидий субъекту малого или среднего предпринимательства по одному виду понесенных затрат.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условия предоставления субсидий, порядок возврата субсидий (остатков субсидий) в бюджет города,  порядок  обязательной проверки условий, целей и порядка предоставления субсидий, установленных при их предоставлении, определяется Порядком и условиями предоставления субсидий субъектам малого и среднего предпринимательства, утверждаемыми постановлением администрации города.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предусматривает осуществление следующих мероприятий: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4.1) Субсидии субъектам малого и (или) среднего предпринимательства на возмещение части затр</w:t>
      </w:r>
      <w:r w:rsidR="00843626">
        <w:rPr>
          <w:rFonts w:ascii="Times New Roman" w:eastAsia="Times New Roman" w:hAnsi="Times New Roman" w:cs="Times New Roman"/>
          <w:sz w:val="28"/>
          <w:szCs w:val="28"/>
        </w:rPr>
        <w:t xml:space="preserve">ат на приобретение оборудования </w:t>
      </w:r>
      <w:r w:rsidR="00843626" w:rsidRPr="00843626">
        <w:rPr>
          <w:rFonts w:ascii="Times New Roman" w:eastAsia="Times New Roman" w:hAnsi="Times New Roman" w:cs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услуг).</w:t>
      </w:r>
    </w:p>
    <w:p w:rsidR="00AA3F2D" w:rsidRPr="006F276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76B">
        <w:rPr>
          <w:rFonts w:ascii="Times New Roman" w:eastAsia="Times New Roman" w:hAnsi="Times New Roman" w:cs="Times New Roman"/>
          <w:sz w:val="28"/>
          <w:szCs w:val="28"/>
        </w:rPr>
        <w:t xml:space="preserve">Размер субсидии составляет 50 процентов от произведенных затрат </w:t>
      </w:r>
      <w:r w:rsidRPr="00061BA7">
        <w:rPr>
          <w:rFonts w:ascii="Times New Roman" w:eastAsia="Times New Roman" w:hAnsi="Times New Roman" w:cs="Times New Roman"/>
          <w:sz w:val="28"/>
          <w:szCs w:val="28"/>
        </w:rPr>
        <w:t>(включая транспортные расходы на доставку и монтаж обор</w:t>
      </w:r>
      <w:r w:rsidR="00061BA7">
        <w:rPr>
          <w:rFonts w:ascii="Times New Roman" w:eastAsia="Times New Roman" w:hAnsi="Times New Roman" w:cs="Times New Roman"/>
          <w:sz w:val="28"/>
          <w:szCs w:val="28"/>
        </w:rPr>
        <w:t xml:space="preserve">удования, но </w:t>
      </w:r>
      <w:r w:rsidR="00061BA7" w:rsidRPr="00061BA7">
        <w:rPr>
          <w:rFonts w:ascii="Times New Roman" w:eastAsia="Times New Roman" w:hAnsi="Times New Roman" w:cs="Times New Roman"/>
          <w:color w:val="FF0000"/>
          <w:sz w:val="28"/>
          <w:szCs w:val="28"/>
        </w:rPr>
        <w:t>без учета НДС</w:t>
      </w:r>
      <w:r w:rsidRPr="00061BA7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6F2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F2D" w:rsidRPr="006F276B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76B">
        <w:rPr>
          <w:rFonts w:ascii="Times New Roman" w:eastAsia="Times New Roman" w:hAnsi="Times New Roman" w:cs="Times New Roman"/>
          <w:sz w:val="28"/>
          <w:szCs w:val="28"/>
        </w:rPr>
        <w:t>- не более 500,00 тыс. рублей одному субъекту малого и (или) среднего предпринимательства в течение одного финансового года с численностью работающих от 1 до 15 человек (включительно);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76B">
        <w:rPr>
          <w:rFonts w:ascii="Times New Roman" w:eastAsia="Times New Roman" w:hAnsi="Times New Roman" w:cs="Times New Roman"/>
          <w:sz w:val="28"/>
          <w:szCs w:val="28"/>
        </w:rPr>
        <w:t>- не более 1,5 млн. рублей одному субъекту малого и (или) среднего предпринимательства в течение одного финансового года с численностью работающих 16 и более человек.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4.2)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AA3F2D" w:rsidRPr="000E01C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субъектам малого предпринимательства, с </w:t>
      </w:r>
      <w:proofErr w:type="gramStart"/>
      <w:r w:rsidRPr="000E01C4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которых до момента обращения за муниципальной поддержкой прошло не более 1 года. Субсидии предоставляются в размере 85 процентов от затрат </w:t>
      </w:r>
      <w:r w:rsidR="00061B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1BA7" w:rsidRPr="00061BA7">
        <w:rPr>
          <w:rFonts w:ascii="Times New Roman" w:eastAsia="Times New Roman" w:hAnsi="Times New Roman" w:cs="Times New Roman"/>
          <w:color w:val="FF0000"/>
          <w:sz w:val="28"/>
          <w:szCs w:val="28"/>
        </w:rPr>
        <w:t>без учета НДС</w:t>
      </w:r>
      <w:r w:rsidRPr="00061BA7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но не более 300 тыс. рублей одному субъекту малого предпринимательства.</w:t>
      </w:r>
    </w:p>
    <w:p w:rsidR="00AA3F2D" w:rsidRPr="00843626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4.3) Субсидии субъектам малого и (или) среднего предпринимательства на возмещение части затрат на уплату первого взноса (аванса) при заключени</w:t>
      </w:r>
      <w:r w:rsidR="00843626">
        <w:rPr>
          <w:rFonts w:ascii="Times New Roman" w:eastAsia="Times New Roman" w:hAnsi="Times New Roman" w:cs="Times New Roman"/>
          <w:sz w:val="28"/>
          <w:szCs w:val="28"/>
        </w:rPr>
        <w:t xml:space="preserve">и договора лизинга оборудования </w:t>
      </w:r>
      <w:r w:rsidR="00843626" w:rsidRPr="00843626">
        <w:rPr>
          <w:rFonts w:ascii="Times New Roman" w:eastAsia="Times New Roman" w:hAnsi="Times New Roman" w:cs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061BA7" w:rsidRPr="000E01C4" w:rsidRDefault="00061BA7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BA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Субсидии предоставляются в размере 100 процентов от затрат на оплату первого взноса (аванса) при заключении договоров лизинга </w:t>
      </w:r>
      <w:r w:rsidRPr="00061BA7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оборудования одному субъекту малого и (или) среднего предпринимательства (без учета НДС)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3F2D" w:rsidRPr="00DF358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80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AA3F2D" w:rsidRPr="00DF3580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80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AA3F2D" w:rsidRDefault="00AA3F2D" w:rsidP="00DF35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80">
        <w:rPr>
          <w:rFonts w:ascii="Times New Roman" w:eastAsia="Times New Roman" w:hAnsi="Times New Roman" w:cs="Times New Roman"/>
          <w:sz w:val="28"/>
          <w:szCs w:val="28"/>
        </w:rPr>
        <w:t>4.4)</w:t>
      </w:r>
      <w:r w:rsidR="00DF35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F3580">
        <w:rPr>
          <w:rFonts w:ascii="Times New Roman" w:eastAsia="Times New Roman" w:hAnsi="Times New Roman" w:cs="Times New Roman"/>
          <w:sz w:val="28"/>
          <w:szCs w:val="28"/>
        </w:rPr>
        <w:t>Исключён</w:t>
      </w:r>
      <w:proofErr w:type="gramEnd"/>
      <w:r w:rsidR="00DF358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№ 96</w:t>
      </w:r>
      <w:r w:rsidRPr="00DF3580">
        <w:rPr>
          <w:rFonts w:ascii="Times New Roman" w:eastAsia="Times New Roman" w:hAnsi="Times New Roman" w:cs="Times New Roman"/>
          <w:sz w:val="28"/>
          <w:szCs w:val="28"/>
        </w:rPr>
        <w:t xml:space="preserve">п от </w:t>
      </w:r>
      <w:r w:rsidR="00DF3580">
        <w:rPr>
          <w:rFonts w:ascii="Times New Roman" w:eastAsia="Times New Roman" w:hAnsi="Times New Roman" w:cs="Times New Roman"/>
          <w:sz w:val="28"/>
          <w:szCs w:val="28"/>
        </w:rPr>
        <w:t>24.06</w:t>
      </w:r>
      <w:r w:rsidRPr="00DF3580">
        <w:rPr>
          <w:rFonts w:ascii="Times New Roman" w:eastAsia="Times New Roman" w:hAnsi="Times New Roman" w:cs="Times New Roman"/>
          <w:sz w:val="28"/>
          <w:szCs w:val="28"/>
        </w:rPr>
        <w:t>.2016)</w:t>
      </w:r>
      <w:r w:rsidR="00DF35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2.4. Упра</w:t>
      </w:r>
      <w:r w:rsidR="005732FD">
        <w:rPr>
          <w:rFonts w:ascii="Times New Roman" w:eastAsia="Times New Roman" w:hAnsi="Times New Roman" w:cs="Times New Roman"/>
          <w:sz w:val="28"/>
          <w:szCs w:val="28"/>
        </w:rPr>
        <w:t xml:space="preserve">вление Подпрограммой и </w:t>
      </w:r>
      <w:proofErr w:type="gramStart"/>
      <w:r w:rsidR="005732FD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ходом ее выполнения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настоящей Подпрограммой осуществляет о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экономического развития администрации города, обеспечивает согласованность действий по реализации мероприятий Подпрограммы.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Функции о</w:t>
      </w: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экономического развития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настоящей Подпрограммой: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заключение договоров (соглашений) о предоставлении субсидии администрации города Дивногорска с получателями субсидий в рамках мероприятий, предусмотренных  настоящей Подпрограммой; 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- необходимое уточнение целевых показателей и затрат по мероприятиям настоящей Подпрограммы, а также состава исполнителей;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- 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текущего </w:t>
      </w:r>
      <w:proofErr w:type="gramStart"/>
      <w:r w:rsidRPr="000E01C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настоящей муниципальной программы, использованием бюджетных средств, выделяемых на выполнение мероприятий;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исполнителей мероприятий настоящей Подпрограммы;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- подготовка отчетов о ходе и результатах выполнения мероприятий настоящей Подпрограммы.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0E01C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администрацией города Дивногорска.</w:t>
      </w:r>
      <w:r w:rsidRPr="000E01C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в комплексе с сопутствующими мерами на муниципальном уровне позволит решить ряд задач, в частности: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- сократить численность безработных;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- снизить инвестиционные и предпринимательские риски;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- обновить основные фонды и увеличить имущественный комплекс субъектов малого и среднего предпринимательства;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- повысить производительность труда;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- поднять размер налоговых доходов муниципального образования.</w:t>
      </w:r>
    </w:p>
    <w:p w:rsidR="00AA3F2D" w:rsidRPr="000E01C4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Эффект от реализации Подпрограммы заключается в создании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благоприятного предпринимательского климата на территории муниципального образования город Дивногорск.</w:t>
      </w:r>
    </w:p>
    <w:p w:rsidR="00AA3F2D" w:rsidRPr="000E01C4" w:rsidRDefault="00DF3580" w:rsidP="00AA3F2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Мероприятия П</w:t>
      </w: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одпрограммы приведены в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2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br/>
        <w:t>к настоящей Подпрограмме «Перечень мероприятий подпрограммы 2 «Развитие субъектов малого и среднего предпринимательства на территории муниципального образования город Дивногорск».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DF3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>Обоснование финансовых, материальных и трудовых затрат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 предусматривают их реализацию за счет средств местного бюджета.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 w:rsidR="00DF3580"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11 636</w:t>
      </w: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,47 тыс. рублей, в том числе по годам реализации: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</w:t>
      </w:r>
      <w:r w:rsidR="00DF3580"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F3580"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4,00 тыс. рублей;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200,00 тыс. рублей;</w:t>
      </w:r>
    </w:p>
    <w:p w:rsidR="00AA3F2D" w:rsidRPr="00617F7D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DF3580" w:rsidRPr="00617F7D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рублей.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</w:t>
      </w:r>
      <w:r w:rsidR="00DF3580"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AA3F2D" w:rsidRPr="00617F7D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F3580" w:rsidRPr="00617F7D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</w:t>
      </w:r>
      <w:r w:rsidR="00DF3580"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5 055</w:t>
      </w: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,50 тыс. рублей</w:t>
      </w:r>
      <w:r w:rsidR="00DF3580"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AA3F2D" w:rsidRPr="00617F7D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</w:t>
      </w:r>
      <w:r w:rsidR="00AA3F2D"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рублей;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AA3F2D" w:rsidRPr="00617F7D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F3580" w:rsidRPr="00617F7D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1 </w:t>
      </w:r>
      <w:r w:rsidR="00DF3580"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219</w:t>
      </w: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,88 тыс. рублей, в том числе: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</w:t>
      </w:r>
      <w:r w:rsidR="00DF3580"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рублей;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200,00 тыс. рублей;</w:t>
      </w:r>
    </w:p>
    <w:p w:rsidR="00AA3F2D" w:rsidRPr="00617F7D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F3580"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году – 200,00 тыс. рублей;</w:t>
      </w:r>
    </w:p>
    <w:p w:rsidR="00DF3580" w:rsidRPr="000E01C4" w:rsidRDefault="00AA4622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финансирование отдельных мероприятий муниципальных программ (подпрограмм),  могут быть привлечены средства федерального бюджета, в том числе использованы остатки межбюджетных трансфертов.</w:t>
      </w:r>
    </w:p>
    <w:p w:rsidR="00AA3F2D" w:rsidRPr="000E01C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2D" w:rsidRPr="000E01C4" w:rsidRDefault="00AA3F2D" w:rsidP="00AA3F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F2D" w:rsidRPr="000E01C4" w:rsidRDefault="00AA3F2D" w:rsidP="00AA3F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F2D" w:rsidRPr="000E01C4" w:rsidRDefault="00AA3F2D" w:rsidP="00AA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Default="00AA3F2D" w:rsidP="00AA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Sect="00AA6470">
          <w:headerReference w:type="default" r:id="rId17"/>
          <w:pgSz w:w="11905" w:h="16838"/>
          <w:pgMar w:top="1134" w:right="851" w:bottom="1134" w:left="1701" w:header="425" w:footer="720" w:gutter="0"/>
          <w:pgNumType w:start="1"/>
          <w:cols w:space="720"/>
          <w:noEndnote/>
          <w:docGrid w:linePitch="299"/>
        </w:sect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="00617F7D">
        <w:rPr>
          <w:rFonts w:ascii="Times New Roman" w:eastAsia="Times New Roman" w:hAnsi="Times New Roman" w:cs="Times New Roman"/>
          <w:sz w:val="28"/>
          <w:szCs w:val="28"/>
        </w:rPr>
        <w:tab/>
      </w:r>
      <w:r w:rsidR="00617F7D">
        <w:rPr>
          <w:rFonts w:ascii="Times New Roman" w:eastAsia="Times New Roman" w:hAnsi="Times New Roman" w:cs="Times New Roman"/>
          <w:sz w:val="28"/>
          <w:szCs w:val="28"/>
        </w:rPr>
        <w:tab/>
      </w:r>
      <w:r w:rsidR="00AA462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17F7D">
        <w:rPr>
          <w:rFonts w:ascii="Times New Roman" w:eastAsia="Times New Roman" w:hAnsi="Times New Roman" w:cs="Times New Roman"/>
          <w:sz w:val="28"/>
          <w:szCs w:val="28"/>
        </w:rPr>
        <w:t xml:space="preserve">       В.Ю. </w:t>
      </w:r>
      <w:r w:rsidR="00AA4622">
        <w:rPr>
          <w:rFonts w:ascii="Times New Roman" w:eastAsia="Times New Roman" w:hAnsi="Times New Roman" w:cs="Times New Roman"/>
          <w:sz w:val="28"/>
          <w:szCs w:val="28"/>
        </w:rPr>
        <w:t>Панченко</w:t>
      </w:r>
    </w:p>
    <w:p w:rsidR="000D6A39" w:rsidRPr="000E01C4" w:rsidRDefault="000D6A39" w:rsidP="000D6A39">
      <w:pPr>
        <w:suppressAutoHyphens/>
        <w:autoSpaceDE w:val="0"/>
        <w:spacing w:after="0" w:line="240" w:lineRule="auto"/>
        <w:ind w:firstLine="9781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01C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1 </w:t>
      </w:r>
    </w:p>
    <w:p w:rsidR="000D6A39" w:rsidRPr="000E01C4" w:rsidRDefault="000D6A39" w:rsidP="000D6A39">
      <w:pPr>
        <w:autoSpaceDE w:val="0"/>
        <w:autoSpaceDN w:val="0"/>
        <w:adjustRightInd w:val="0"/>
        <w:spacing w:line="240" w:lineRule="auto"/>
        <w:ind w:left="9781"/>
        <w:rPr>
          <w:rFonts w:ascii="Times New Roman" w:eastAsia="Times New Roman" w:hAnsi="Times New Roman" w:cs="Times New Roman"/>
          <w:sz w:val="26"/>
          <w:szCs w:val="26"/>
        </w:rPr>
      </w:pPr>
      <w:r w:rsidRPr="000E01C4">
        <w:rPr>
          <w:rFonts w:ascii="Times New Roman" w:eastAsia="Times New Roman" w:hAnsi="Times New Roman" w:cs="Times New Roman"/>
          <w:sz w:val="26"/>
          <w:szCs w:val="26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0D6A39" w:rsidRPr="000E01C4" w:rsidRDefault="000D6A39" w:rsidP="000D6A3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D6A39" w:rsidRPr="000E01C4" w:rsidRDefault="000D6A39" w:rsidP="000D6A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D6A39" w:rsidRPr="00AA4622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622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0D6A39" w:rsidRPr="00AA4622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AA4622">
        <w:rPr>
          <w:rFonts w:ascii="Times New Roman" w:eastAsia="Times New Roman" w:hAnsi="Times New Roman" w:cs="Times New Roman"/>
          <w:b/>
          <w:sz w:val="28"/>
          <w:szCs w:val="28"/>
        </w:rPr>
        <w:t>Развитие муниципальной службы муниципального образования город Дивногорск</w:t>
      </w:r>
      <w:r w:rsidRPr="00AA4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D6A39" w:rsidRPr="000E01C4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417"/>
        <w:gridCol w:w="1417"/>
        <w:gridCol w:w="2410"/>
        <w:gridCol w:w="992"/>
        <w:gridCol w:w="992"/>
        <w:gridCol w:w="993"/>
        <w:gridCol w:w="992"/>
        <w:gridCol w:w="992"/>
        <w:gridCol w:w="992"/>
      </w:tblGrid>
      <w:tr w:rsidR="003B451A" w:rsidRPr="000E01C4" w:rsidTr="003B451A">
        <w:trPr>
          <w:cantSplit/>
          <w:trHeight w:val="252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proofErr w:type="gramStart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Единица</w:t>
            </w: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Источник </w:t>
            </w: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3B451A" w:rsidRDefault="003B451A" w:rsidP="003B45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B451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3B451A" w:rsidRDefault="003B451A" w:rsidP="003B45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B451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2019 год</w:t>
            </w:r>
          </w:p>
        </w:tc>
      </w:tr>
      <w:tr w:rsidR="003B451A" w:rsidRPr="000E01C4" w:rsidTr="00C66A99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9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3B451A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3B451A" w:rsidRPr="000E01C4" w:rsidTr="003B451A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AA462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Отчетные данные  </w:t>
            </w:r>
            <w:proofErr w:type="spellStart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B451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100</w:t>
            </w:r>
          </w:p>
        </w:tc>
      </w:tr>
      <w:tr w:rsidR="003B451A" w:rsidRPr="000E01C4" w:rsidTr="003B451A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AA46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 </w:t>
            </w:r>
            <w:proofErr w:type="spellStart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3B451A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3B451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100</w:t>
            </w:r>
          </w:p>
        </w:tc>
      </w:tr>
      <w:tr w:rsidR="003B451A" w:rsidRPr="000E01C4" w:rsidTr="003B451A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AA462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 </w:t>
            </w:r>
            <w:proofErr w:type="spellStart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3B451A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3B451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0</w:t>
            </w:r>
          </w:p>
        </w:tc>
      </w:tr>
      <w:tr w:rsidR="003B451A" w:rsidRPr="000E01C4" w:rsidTr="003B451A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AA462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 </w:t>
            </w:r>
            <w:proofErr w:type="spellStart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3B451A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3B451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100</w:t>
            </w:r>
          </w:p>
        </w:tc>
      </w:tr>
      <w:tr w:rsidR="003B451A" w:rsidRPr="000E01C4" w:rsidTr="003B451A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AA462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 </w:t>
            </w:r>
            <w:proofErr w:type="spellStart"/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3B451A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3B451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не менее 15</w:t>
            </w:r>
          </w:p>
        </w:tc>
      </w:tr>
      <w:tr w:rsidR="003B451A" w:rsidRPr="000E01C4" w:rsidTr="003B451A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1A" w:rsidRPr="000E01C4" w:rsidRDefault="003B451A" w:rsidP="00AA46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3B451A" w:rsidRPr="000E01C4" w:rsidRDefault="003B451A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статистического наблюдения</w:t>
            </w:r>
          </w:p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1A" w:rsidRPr="000E01C4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B451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50</w:t>
            </w:r>
          </w:p>
        </w:tc>
      </w:tr>
    </w:tbl>
    <w:p w:rsidR="000D6A39" w:rsidRPr="000E01C4" w:rsidRDefault="000D6A39" w:rsidP="000D6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6A39" w:rsidRPr="000E01C4" w:rsidRDefault="000D6A39" w:rsidP="000D6A39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0D6A39" w:rsidRPr="00AA4622" w:rsidTr="00542C00">
        <w:tc>
          <w:tcPr>
            <w:tcW w:w="5023" w:type="dxa"/>
            <w:shd w:val="clear" w:color="auto" w:fill="auto"/>
          </w:tcPr>
          <w:p w:rsidR="000D6A39" w:rsidRPr="00AA4622" w:rsidRDefault="000D6A39" w:rsidP="00AA46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6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экономического развития администрации города Дивногорска</w:t>
            </w:r>
          </w:p>
          <w:p w:rsidR="000D6A39" w:rsidRPr="00AA4622" w:rsidRDefault="000D6A39" w:rsidP="00542C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0D6A39" w:rsidRPr="00AA4622" w:rsidRDefault="000D6A39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AA4622" w:rsidRPr="00AA4622" w:rsidRDefault="000D6A39" w:rsidP="00542C00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6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AA4622" w:rsidRPr="00AA4622" w:rsidRDefault="00AA4622" w:rsidP="00542C00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6A39" w:rsidRPr="00AA4622" w:rsidRDefault="000D6A39" w:rsidP="00542C00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6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0D6A39" w:rsidRDefault="000D6A39" w:rsidP="000D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D6A39" w:rsidSect="000E01C4">
          <w:footnotePr>
            <w:numRestart w:val="eachPage"/>
          </w:footnotePr>
          <w:pgSz w:w="16838" w:h="11905" w:orient="landscape"/>
          <w:pgMar w:top="1418" w:right="993" w:bottom="850" w:left="851" w:header="426" w:footer="720" w:gutter="0"/>
          <w:cols w:space="720"/>
          <w:noEndnote/>
          <w:docGrid w:linePitch="299"/>
        </w:sectPr>
      </w:pPr>
    </w:p>
    <w:p w:rsidR="000D6A39" w:rsidRPr="000E01C4" w:rsidRDefault="000D6A39" w:rsidP="000D6A3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D6A39" w:rsidRDefault="000D6A39" w:rsidP="000D6A3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0E01C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</w:t>
      </w:r>
      <w:r w:rsidRPr="000E01C4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Содействие развитию местного самоуправления» </w:t>
      </w:r>
    </w:p>
    <w:p w:rsidR="002225FC" w:rsidRPr="000E01C4" w:rsidRDefault="002225FC" w:rsidP="000D6A3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0D6A39" w:rsidRPr="000E01C4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1</w:t>
      </w:r>
    </w:p>
    <w:p w:rsidR="000D6A39" w:rsidRPr="000E01C4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0E0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E01C4">
        <w:rPr>
          <w:rFonts w:ascii="Times New Roman" w:eastAsia="Times New Roman" w:hAnsi="Times New Roman" w:cs="Times New Roman"/>
          <w:b/>
          <w:sz w:val="28"/>
          <w:szCs w:val="28"/>
        </w:rPr>
        <w:t>Развитие муниципальной службы муниципального образования город Дивногорск</w:t>
      </w:r>
      <w:r w:rsidRPr="000E01C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604"/>
        <w:gridCol w:w="846"/>
        <w:gridCol w:w="732"/>
        <w:gridCol w:w="962"/>
        <w:gridCol w:w="616"/>
        <w:gridCol w:w="893"/>
        <w:gridCol w:w="17"/>
        <w:gridCol w:w="17"/>
        <w:gridCol w:w="17"/>
        <w:gridCol w:w="17"/>
        <w:gridCol w:w="785"/>
        <w:gridCol w:w="17"/>
        <w:gridCol w:w="17"/>
        <w:gridCol w:w="17"/>
        <w:gridCol w:w="14"/>
        <w:gridCol w:w="788"/>
        <w:gridCol w:w="17"/>
        <w:gridCol w:w="17"/>
        <w:gridCol w:w="17"/>
        <w:gridCol w:w="12"/>
        <w:gridCol w:w="789"/>
        <w:gridCol w:w="17"/>
        <w:gridCol w:w="17"/>
        <w:gridCol w:w="17"/>
        <w:gridCol w:w="10"/>
        <w:gridCol w:w="851"/>
        <w:gridCol w:w="854"/>
        <w:gridCol w:w="1290"/>
        <w:gridCol w:w="2253"/>
      </w:tblGrid>
      <w:tr w:rsidR="00C4274E" w:rsidRPr="000E01C4" w:rsidTr="00154359">
        <w:trPr>
          <w:trHeight w:val="162"/>
        </w:trPr>
        <w:tc>
          <w:tcPr>
            <w:tcW w:w="1946" w:type="dxa"/>
            <w:vMerge w:val="restart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1604" w:type="dxa"/>
            <w:vMerge w:val="restart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РБС </w:t>
            </w:r>
          </w:p>
        </w:tc>
        <w:tc>
          <w:tcPr>
            <w:tcW w:w="3156" w:type="dxa"/>
            <w:gridSpan w:val="4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07" w:type="dxa"/>
            <w:gridSpan w:val="23"/>
            <w:vAlign w:val="center"/>
          </w:tcPr>
          <w:p w:rsidR="003B451A" w:rsidRPr="000E01C4" w:rsidRDefault="003B451A" w:rsidP="003B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2253" w:type="dxa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4274E" w:rsidRPr="000E01C4" w:rsidTr="00154359">
        <w:trPr>
          <w:trHeight w:val="444"/>
        </w:trPr>
        <w:tc>
          <w:tcPr>
            <w:tcW w:w="1946" w:type="dxa"/>
            <w:vMerge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РБС</w:t>
            </w:r>
          </w:p>
        </w:tc>
        <w:tc>
          <w:tcPr>
            <w:tcW w:w="732" w:type="dxa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62" w:type="dxa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6" w:type="dxa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93" w:type="dxa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3" w:type="dxa"/>
            <w:gridSpan w:val="5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gridSpan w:val="5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2" w:type="dxa"/>
            <w:gridSpan w:val="5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12" w:type="dxa"/>
            <w:gridSpan w:val="5"/>
            <w:vAlign w:val="center"/>
          </w:tcPr>
          <w:p w:rsidR="003B451A" w:rsidRPr="003B451A" w:rsidRDefault="003B451A" w:rsidP="003B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4" w:type="dxa"/>
            <w:vAlign w:val="center"/>
          </w:tcPr>
          <w:p w:rsidR="003B451A" w:rsidRPr="003B451A" w:rsidRDefault="003B451A" w:rsidP="003B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90" w:type="dxa"/>
            <w:vAlign w:val="center"/>
          </w:tcPr>
          <w:p w:rsidR="003B451A" w:rsidRPr="000E01C4" w:rsidRDefault="003B451A" w:rsidP="003B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2014-</w:t>
            </w:r>
            <w:r w:rsidRPr="003B4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2019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3" w:type="dxa"/>
            <w:vAlign w:val="center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51A" w:rsidRPr="000E01C4" w:rsidTr="00C4274E">
        <w:trPr>
          <w:trHeight w:val="155"/>
        </w:trPr>
        <w:tc>
          <w:tcPr>
            <w:tcW w:w="15466" w:type="dxa"/>
            <w:gridSpan w:val="30"/>
            <w:vAlign w:val="center"/>
          </w:tcPr>
          <w:p w:rsidR="003B451A" w:rsidRPr="000E01C4" w:rsidRDefault="003B451A" w:rsidP="00C4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3B451A" w:rsidRPr="000E01C4" w:rsidTr="00C4274E">
        <w:trPr>
          <w:trHeight w:val="85"/>
        </w:trPr>
        <w:tc>
          <w:tcPr>
            <w:tcW w:w="15466" w:type="dxa"/>
            <w:gridSpan w:val="30"/>
            <w:vAlign w:val="center"/>
          </w:tcPr>
          <w:p w:rsidR="003B451A" w:rsidRPr="000E01C4" w:rsidRDefault="003B451A" w:rsidP="00C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0E01C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Совершенствование нормативной правовой базы по вопросам развития муниципальной службы муниципального образования</w:t>
            </w:r>
          </w:p>
        </w:tc>
      </w:tr>
      <w:tr w:rsidR="003B451A" w:rsidRPr="000E01C4" w:rsidTr="00C4274E">
        <w:trPr>
          <w:trHeight w:val="85"/>
        </w:trPr>
        <w:tc>
          <w:tcPr>
            <w:tcW w:w="15466" w:type="dxa"/>
            <w:gridSpan w:val="30"/>
            <w:vAlign w:val="center"/>
          </w:tcPr>
          <w:p w:rsidR="003B451A" w:rsidRPr="000E01C4" w:rsidRDefault="003B451A" w:rsidP="00C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C4274E" w:rsidRPr="000E01C4" w:rsidTr="00154359">
        <w:trPr>
          <w:trHeight w:val="129"/>
        </w:trPr>
        <w:tc>
          <w:tcPr>
            <w:tcW w:w="1946" w:type="dxa"/>
          </w:tcPr>
          <w:p w:rsidR="003B451A" w:rsidRPr="000E01C4" w:rsidRDefault="003B451A" w:rsidP="00542C0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действующего законодательства и анализа муниципальных нормативных правовых актов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сфере муниципальной службы, приведение их в соответствие с федеральным и краевым законодательством</w:t>
            </w:r>
          </w:p>
        </w:tc>
        <w:tc>
          <w:tcPr>
            <w:tcW w:w="160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Администра-ция</w:t>
            </w:r>
            <w:proofErr w:type="spellEnd"/>
            <w:proofErr w:type="gramEnd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84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3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</w:tcPr>
          <w:p w:rsidR="003B451A" w:rsidRPr="000E01C4" w:rsidRDefault="00C4274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2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0E01C4" w:rsidRDefault="003B451A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подготовки муниципальных нормативных правовых актов по вопросам муниципальной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службы, 100</w:t>
            </w:r>
            <w:r w:rsidR="0035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соответствие нормам и положениям федерального и краевого законодательства</w:t>
            </w:r>
          </w:p>
          <w:p w:rsidR="003B451A" w:rsidRPr="000E01C4" w:rsidRDefault="003B451A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74E" w:rsidRPr="000E01C4" w:rsidTr="00C4274E">
        <w:trPr>
          <w:trHeight w:val="129"/>
        </w:trPr>
        <w:tc>
          <w:tcPr>
            <w:tcW w:w="15466" w:type="dxa"/>
            <w:gridSpan w:val="30"/>
            <w:vAlign w:val="center"/>
          </w:tcPr>
          <w:p w:rsidR="00C4274E" w:rsidRPr="000E01C4" w:rsidRDefault="00C4274E" w:rsidP="00C42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2.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Упорядочение и конкретизация полномочий  муниципальных служащих, закрепленных в должностных инструкциях</w:t>
            </w:r>
          </w:p>
        </w:tc>
      </w:tr>
      <w:tr w:rsidR="00C4274E" w:rsidRPr="000E01C4" w:rsidTr="00C4274E">
        <w:trPr>
          <w:trHeight w:val="129"/>
        </w:trPr>
        <w:tc>
          <w:tcPr>
            <w:tcW w:w="15466" w:type="dxa"/>
            <w:gridSpan w:val="30"/>
            <w:vAlign w:val="center"/>
          </w:tcPr>
          <w:p w:rsidR="00C4274E" w:rsidRPr="000E01C4" w:rsidRDefault="00C4274E" w:rsidP="00C42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C4274E" w:rsidRPr="000E01C4" w:rsidTr="00154359">
        <w:trPr>
          <w:trHeight w:val="5041"/>
        </w:trPr>
        <w:tc>
          <w:tcPr>
            <w:tcW w:w="1946" w:type="dxa"/>
          </w:tcPr>
          <w:p w:rsidR="003B451A" w:rsidRPr="000E01C4" w:rsidRDefault="003B451A" w:rsidP="00542C0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анализа содержания должностных инструкций</w:t>
            </w:r>
          </w:p>
        </w:tc>
        <w:tc>
          <w:tcPr>
            <w:tcW w:w="160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0E01C4">
              <w:rPr>
                <w:rFonts w:ascii="Times New Roman" w:eastAsia="Times New Roman" w:hAnsi="Times New Roman" w:cs="Times New Roman"/>
              </w:rPr>
              <w:t xml:space="preserve"> города</w:t>
            </w:r>
          </w:p>
        </w:tc>
        <w:tc>
          <w:tcPr>
            <w:tcW w:w="84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3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</w:tcPr>
          <w:p w:rsidR="003B451A" w:rsidRPr="000E01C4" w:rsidRDefault="00C4274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2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0E01C4" w:rsidRDefault="003B451A" w:rsidP="00C4274E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</w:t>
            </w:r>
          </w:p>
        </w:tc>
      </w:tr>
      <w:tr w:rsidR="00C4274E" w:rsidRPr="000E01C4" w:rsidTr="00C4274E">
        <w:trPr>
          <w:trHeight w:val="281"/>
        </w:trPr>
        <w:tc>
          <w:tcPr>
            <w:tcW w:w="15466" w:type="dxa"/>
            <w:gridSpan w:val="30"/>
            <w:vAlign w:val="center"/>
          </w:tcPr>
          <w:p w:rsidR="00C4274E" w:rsidRPr="000E01C4" w:rsidRDefault="00C4274E" w:rsidP="00C4274E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0E01C4">
              <w:rPr>
                <w:rFonts w:ascii="Calibri" w:eastAsia="Times New Roman" w:hAnsi="Calibri" w:cs="Times New Roman"/>
              </w:rPr>
              <w:t xml:space="preserve"> </w:t>
            </w:r>
            <w:r w:rsidRPr="000E01C4">
              <w:rPr>
                <w:rFonts w:ascii="Times New Roman" w:eastAsia="Times New Roman" w:hAnsi="Times New Roman" w:cs="Times New Roman"/>
              </w:rPr>
              <w:t>3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открытости, гласности в деятельности муниципальных служащих, доступность общественному контролю</w:t>
            </w:r>
          </w:p>
        </w:tc>
      </w:tr>
      <w:tr w:rsidR="00C4274E" w:rsidRPr="000E01C4" w:rsidTr="00C4274E">
        <w:trPr>
          <w:trHeight w:val="129"/>
        </w:trPr>
        <w:tc>
          <w:tcPr>
            <w:tcW w:w="15466" w:type="dxa"/>
            <w:gridSpan w:val="30"/>
            <w:vAlign w:val="center"/>
          </w:tcPr>
          <w:p w:rsidR="00C4274E" w:rsidRPr="000E01C4" w:rsidRDefault="00C4274E" w:rsidP="00C42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</w:tr>
      <w:tr w:rsidR="00C4274E" w:rsidRPr="000E01C4" w:rsidTr="00154359">
        <w:trPr>
          <w:trHeight w:val="129"/>
        </w:trPr>
        <w:tc>
          <w:tcPr>
            <w:tcW w:w="1946" w:type="dxa"/>
          </w:tcPr>
          <w:p w:rsidR="003B451A" w:rsidRPr="000E01C4" w:rsidRDefault="003B451A" w:rsidP="00542C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средствах массовой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и на официальном сайте администрации города информации о проведении конкурсов по формированию кадрового резерва и на замещение вакантных должностей муниципальной службы </w:t>
            </w:r>
          </w:p>
        </w:tc>
        <w:tc>
          <w:tcPr>
            <w:tcW w:w="160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</w:rPr>
              <w:lastRenderedPageBreak/>
              <w:t>Администра-ция</w:t>
            </w:r>
            <w:proofErr w:type="spellEnd"/>
            <w:proofErr w:type="gramEnd"/>
            <w:r w:rsidRPr="000E01C4">
              <w:rPr>
                <w:rFonts w:ascii="Times New Roman" w:eastAsia="Times New Roman" w:hAnsi="Times New Roman" w:cs="Times New Roman"/>
              </w:rPr>
              <w:t xml:space="preserve"> города</w:t>
            </w:r>
          </w:p>
        </w:tc>
        <w:tc>
          <w:tcPr>
            <w:tcW w:w="84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10" w:type="dxa"/>
            <w:gridSpan w:val="2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</w:tcPr>
          <w:p w:rsidR="003B451A" w:rsidRPr="000E01C4" w:rsidRDefault="00C4274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5" w:type="dxa"/>
            <w:gridSpan w:val="4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0E01C4" w:rsidRDefault="00356C1A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</w:t>
            </w:r>
            <w:r w:rsidR="003B451A"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процентное размещение информации в </w:t>
            </w:r>
            <w:r w:rsidR="003B451A"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</w:t>
            </w:r>
          </w:p>
        </w:tc>
      </w:tr>
      <w:tr w:rsidR="00C4274E" w:rsidRPr="000E01C4" w:rsidTr="00C66A99">
        <w:trPr>
          <w:trHeight w:val="129"/>
        </w:trPr>
        <w:tc>
          <w:tcPr>
            <w:tcW w:w="15466" w:type="dxa"/>
            <w:gridSpan w:val="30"/>
          </w:tcPr>
          <w:p w:rsidR="00C4274E" w:rsidRPr="000E01C4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</w:tr>
      <w:tr w:rsidR="00C4274E" w:rsidRPr="000E01C4" w:rsidTr="00154359">
        <w:trPr>
          <w:trHeight w:val="129"/>
        </w:trPr>
        <w:tc>
          <w:tcPr>
            <w:tcW w:w="1946" w:type="dxa"/>
          </w:tcPr>
          <w:p w:rsidR="003B451A" w:rsidRPr="000E01C4" w:rsidRDefault="003B451A" w:rsidP="00542C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муниципальных служащих и граждан по вопросам прохождения муниципальной службы, постановки в кадровый резерв</w:t>
            </w:r>
          </w:p>
        </w:tc>
        <w:tc>
          <w:tcPr>
            <w:tcW w:w="160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0E01C4">
              <w:rPr>
                <w:rFonts w:ascii="Times New Roman" w:eastAsia="Times New Roman" w:hAnsi="Times New Roman" w:cs="Times New Roman"/>
              </w:rPr>
              <w:t xml:space="preserve"> города</w:t>
            </w:r>
          </w:p>
        </w:tc>
        <w:tc>
          <w:tcPr>
            <w:tcW w:w="84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10" w:type="dxa"/>
            <w:gridSpan w:val="2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</w:tcPr>
          <w:p w:rsidR="003B451A" w:rsidRPr="000E01C4" w:rsidRDefault="00C4274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5" w:type="dxa"/>
            <w:gridSpan w:val="4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0E01C4" w:rsidRDefault="003B451A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 открытость муниципальной службы, предоставит равный доступ граждан к муниципальной службе</w:t>
            </w:r>
          </w:p>
        </w:tc>
      </w:tr>
      <w:tr w:rsidR="00C4274E" w:rsidRPr="000E01C4" w:rsidTr="00C66A99">
        <w:trPr>
          <w:trHeight w:val="129"/>
        </w:trPr>
        <w:tc>
          <w:tcPr>
            <w:tcW w:w="15466" w:type="dxa"/>
            <w:gridSpan w:val="30"/>
          </w:tcPr>
          <w:p w:rsidR="00C4274E" w:rsidRPr="000E01C4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механизма принятия мер по  предотвращению конфликта интересов, в том  числе после ухода муниципального служащего с  муниципальной службы</w:t>
            </w:r>
          </w:p>
        </w:tc>
      </w:tr>
      <w:tr w:rsidR="00C4274E" w:rsidRPr="000E01C4" w:rsidTr="00C66A99">
        <w:trPr>
          <w:trHeight w:val="129"/>
        </w:trPr>
        <w:tc>
          <w:tcPr>
            <w:tcW w:w="15466" w:type="dxa"/>
            <w:gridSpan w:val="30"/>
          </w:tcPr>
          <w:p w:rsidR="00C4274E" w:rsidRPr="000E01C4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</w:tr>
      <w:tr w:rsidR="00C4274E" w:rsidRPr="000E01C4" w:rsidTr="00154359">
        <w:trPr>
          <w:trHeight w:val="129"/>
        </w:trPr>
        <w:tc>
          <w:tcPr>
            <w:tcW w:w="1946" w:type="dxa"/>
          </w:tcPr>
          <w:p w:rsidR="003B451A" w:rsidRPr="000E01C4" w:rsidRDefault="003B451A" w:rsidP="00542C0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соблюдения </w:t>
            </w: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муниципаль-ными</w:t>
            </w:r>
            <w:proofErr w:type="spellEnd"/>
            <w:proofErr w:type="gramEnd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 ограничений и запретов, связанных с замещением должностей муниципальной службы</w:t>
            </w:r>
          </w:p>
        </w:tc>
        <w:tc>
          <w:tcPr>
            <w:tcW w:w="160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</w:rPr>
              <w:lastRenderedPageBreak/>
              <w:t>Администра-ция</w:t>
            </w:r>
            <w:proofErr w:type="spellEnd"/>
            <w:proofErr w:type="gramEnd"/>
            <w:r w:rsidRPr="000E01C4">
              <w:rPr>
                <w:rFonts w:ascii="Times New Roman" w:eastAsia="Times New Roman" w:hAnsi="Times New Roman" w:cs="Times New Roman"/>
              </w:rPr>
              <w:t xml:space="preserve"> города</w:t>
            </w:r>
          </w:p>
        </w:tc>
        <w:tc>
          <w:tcPr>
            <w:tcW w:w="84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7" w:type="dxa"/>
            <w:gridSpan w:val="3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</w:tcPr>
          <w:p w:rsidR="003B451A" w:rsidRPr="000E01C4" w:rsidRDefault="00C4274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8" w:type="dxa"/>
            <w:gridSpan w:val="3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0E01C4" w:rsidRDefault="003B451A" w:rsidP="00542C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 эффективность взаимодействия органов местного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 гражданского общества, а также повысит прозрачность их деятельности</w:t>
            </w:r>
          </w:p>
        </w:tc>
      </w:tr>
      <w:tr w:rsidR="00C4274E" w:rsidRPr="000E01C4" w:rsidTr="00C66A99">
        <w:trPr>
          <w:trHeight w:val="129"/>
        </w:trPr>
        <w:tc>
          <w:tcPr>
            <w:tcW w:w="15466" w:type="dxa"/>
            <w:gridSpan w:val="30"/>
          </w:tcPr>
          <w:p w:rsidR="00C4274E" w:rsidRPr="000E01C4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</w:tr>
      <w:tr w:rsidR="00C4274E" w:rsidRPr="000E01C4" w:rsidTr="00154359">
        <w:trPr>
          <w:trHeight w:val="129"/>
        </w:trPr>
        <w:tc>
          <w:tcPr>
            <w:tcW w:w="1946" w:type="dxa"/>
          </w:tcPr>
          <w:p w:rsidR="003B451A" w:rsidRPr="000E01C4" w:rsidRDefault="003B451A" w:rsidP="00542C0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механизмов урегулирования конфликта интересов на муниципальной службе, организация эффективной деятельности комиссии по урегулированию конфликта интересов</w:t>
            </w:r>
            <w:r w:rsidRPr="000E01C4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160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0E01C4">
              <w:rPr>
                <w:rFonts w:ascii="Times New Roman" w:eastAsia="Times New Roman" w:hAnsi="Times New Roman" w:cs="Times New Roman"/>
              </w:rPr>
              <w:t xml:space="preserve"> города</w:t>
            </w:r>
          </w:p>
        </w:tc>
        <w:tc>
          <w:tcPr>
            <w:tcW w:w="84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7" w:type="dxa"/>
            <w:gridSpan w:val="3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</w:tcPr>
          <w:p w:rsidR="003B451A" w:rsidRPr="000E01C4" w:rsidRDefault="00C4274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8" w:type="dxa"/>
            <w:gridSpan w:val="3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0E01C4" w:rsidRDefault="003B451A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Создаст методическую базу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C4274E" w:rsidRPr="000E01C4" w:rsidTr="00C66A99">
        <w:trPr>
          <w:trHeight w:val="129"/>
        </w:trPr>
        <w:tc>
          <w:tcPr>
            <w:tcW w:w="15466" w:type="dxa"/>
            <w:gridSpan w:val="30"/>
          </w:tcPr>
          <w:p w:rsidR="00C4274E" w:rsidRPr="000E01C4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Совершенствование  работы,  направленной на    приоритетное применение мер по  предупреждению коррупции и борьбе с ней на  муниципальной службе</w:t>
            </w:r>
          </w:p>
        </w:tc>
      </w:tr>
      <w:tr w:rsidR="00C4274E" w:rsidRPr="000E01C4" w:rsidTr="00C66A99">
        <w:trPr>
          <w:trHeight w:val="129"/>
        </w:trPr>
        <w:tc>
          <w:tcPr>
            <w:tcW w:w="15466" w:type="dxa"/>
            <w:gridSpan w:val="30"/>
          </w:tcPr>
          <w:p w:rsidR="00C4274E" w:rsidRPr="000E01C4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C4274E" w:rsidRPr="000E01C4" w:rsidTr="00154359">
        <w:trPr>
          <w:trHeight w:val="129"/>
        </w:trPr>
        <w:tc>
          <w:tcPr>
            <w:tcW w:w="1946" w:type="dxa"/>
          </w:tcPr>
          <w:p w:rsidR="003B451A" w:rsidRPr="000E01C4" w:rsidRDefault="003B451A" w:rsidP="00542C0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утвержденного плана мероприятий по предупреждению коррупции на муниципальной службе</w:t>
            </w:r>
          </w:p>
        </w:tc>
        <w:tc>
          <w:tcPr>
            <w:tcW w:w="160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0E01C4">
              <w:rPr>
                <w:rFonts w:ascii="Times New Roman" w:eastAsia="Times New Roman" w:hAnsi="Times New Roman" w:cs="Times New Roman"/>
              </w:rPr>
              <w:t xml:space="preserve"> города</w:t>
            </w:r>
          </w:p>
        </w:tc>
        <w:tc>
          <w:tcPr>
            <w:tcW w:w="84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44" w:type="dxa"/>
            <w:gridSpan w:val="4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</w:tcPr>
          <w:p w:rsidR="003B451A" w:rsidRPr="000E01C4" w:rsidRDefault="00C4274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0E01C4" w:rsidRDefault="00356C1A" w:rsidP="00542C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</w:t>
            </w:r>
            <w:r w:rsidR="003B451A"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исполнение разработанного плана мероприятий по предупреждению коррупции позволит создать антикоррупционны</w:t>
            </w:r>
            <w:r w:rsidR="003B451A"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механизмы в системе муниципальной службы</w:t>
            </w:r>
          </w:p>
        </w:tc>
      </w:tr>
      <w:tr w:rsidR="00C4274E" w:rsidRPr="000E01C4" w:rsidTr="00C66A99">
        <w:trPr>
          <w:trHeight w:val="129"/>
        </w:trPr>
        <w:tc>
          <w:tcPr>
            <w:tcW w:w="15466" w:type="dxa"/>
            <w:gridSpan w:val="30"/>
          </w:tcPr>
          <w:p w:rsidR="00C4274E" w:rsidRPr="000E01C4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6. 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C4274E" w:rsidRPr="000E01C4" w:rsidTr="00C66A99">
        <w:trPr>
          <w:trHeight w:val="129"/>
        </w:trPr>
        <w:tc>
          <w:tcPr>
            <w:tcW w:w="15466" w:type="dxa"/>
            <w:gridSpan w:val="30"/>
          </w:tcPr>
          <w:p w:rsidR="00C4274E" w:rsidRPr="000E01C4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</w:tr>
      <w:tr w:rsidR="00C4274E" w:rsidRPr="000E01C4" w:rsidTr="00154359">
        <w:trPr>
          <w:trHeight w:val="129"/>
        </w:trPr>
        <w:tc>
          <w:tcPr>
            <w:tcW w:w="1946" w:type="dxa"/>
          </w:tcPr>
          <w:p w:rsidR="003B451A" w:rsidRPr="000E01C4" w:rsidRDefault="003B451A" w:rsidP="00542C0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аттестации и </w:t>
            </w: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квалификацион-ных</w:t>
            </w:r>
            <w:proofErr w:type="spellEnd"/>
            <w:proofErr w:type="gramEnd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экзаменов муниципальных служащих</w:t>
            </w:r>
          </w:p>
        </w:tc>
        <w:tc>
          <w:tcPr>
            <w:tcW w:w="160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0E01C4">
              <w:rPr>
                <w:rFonts w:ascii="Times New Roman" w:eastAsia="Times New Roman" w:hAnsi="Times New Roman" w:cs="Times New Roman"/>
              </w:rPr>
              <w:t xml:space="preserve"> города</w:t>
            </w:r>
          </w:p>
        </w:tc>
        <w:tc>
          <w:tcPr>
            <w:tcW w:w="84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44" w:type="dxa"/>
            <w:gridSpan w:val="4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</w:tcPr>
          <w:p w:rsidR="003B451A" w:rsidRPr="000E01C4" w:rsidRDefault="00C4274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0E01C4" w:rsidRDefault="003B451A" w:rsidP="00542C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 соответствие муниципальных служащих замещаемой должности, а также уровня профессиональной  подготовки муниципальных служащих </w:t>
            </w:r>
            <w:proofErr w:type="gramStart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валификационным требованиям для замещения должностей</w:t>
            </w:r>
          </w:p>
        </w:tc>
      </w:tr>
      <w:tr w:rsidR="00C4274E" w:rsidRPr="000E01C4" w:rsidTr="00C66A99">
        <w:trPr>
          <w:trHeight w:val="129"/>
        </w:trPr>
        <w:tc>
          <w:tcPr>
            <w:tcW w:w="15466" w:type="dxa"/>
            <w:gridSpan w:val="30"/>
          </w:tcPr>
          <w:p w:rsidR="00C4274E" w:rsidRPr="000E01C4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</w:tr>
      <w:tr w:rsidR="00C4274E" w:rsidRPr="000E01C4" w:rsidTr="00154359">
        <w:trPr>
          <w:trHeight w:val="129"/>
        </w:trPr>
        <w:tc>
          <w:tcPr>
            <w:tcW w:w="1946" w:type="dxa"/>
          </w:tcPr>
          <w:p w:rsidR="003B451A" w:rsidRPr="000E01C4" w:rsidRDefault="003B451A" w:rsidP="00542C0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кадрового резерва и  внедрение процедуры замещения вакантных должностей муниципальной службы лицами из кадрового резерва</w:t>
            </w:r>
          </w:p>
        </w:tc>
        <w:tc>
          <w:tcPr>
            <w:tcW w:w="160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0E01C4">
              <w:rPr>
                <w:rFonts w:ascii="Times New Roman" w:eastAsia="Times New Roman" w:hAnsi="Times New Roman" w:cs="Times New Roman"/>
              </w:rPr>
              <w:t xml:space="preserve"> города</w:t>
            </w:r>
          </w:p>
        </w:tc>
        <w:tc>
          <w:tcPr>
            <w:tcW w:w="84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1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gridSpan w:val="5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5"/>
          </w:tcPr>
          <w:p w:rsidR="003B451A" w:rsidRPr="000E01C4" w:rsidRDefault="00C4274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</w:tcPr>
          <w:p w:rsidR="003B451A" w:rsidRPr="000E01C4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0E01C4" w:rsidRDefault="003B451A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исполняющих должностные обязанности для ротации кадров</w:t>
            </w:r>
          </w:p>
        </w:tc>
      </w:tr>
      <w:tr w:rsidR="00C4274E" w:rsidRPr="000E01C4" w:rsidTr="00C66A99">
        <w:trPr>
          <w:trHeight w:val="129"/>
        </w:trPr>
        <w:tc>
          <w:tcPr>
            <w:tcW w:w="15466" w:type="dxa"/>
            <w:gridSpan w:val="30"/>
          </w:tcPr>
          <w:p w:rsidR="00C4274E" w:rsidRPr="000E01C4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7. Создание условий для профессионального развития и подготовки кадров муниципальной службы в муниципальном образовании</w:t>
            </w:r>
          </w:p>
        </w:tc>
      </w:tr>
      <w:tr w:rsidR="00C4274E" w:rsidRPr="000E01C4" w:rsidTr="00C66A99">
        <w:trPr>
          <w:trHeight w:val="129"/>
        </w:trPr>
        <w:tc>
          <w:tcPr>
            <w:tcW w:w="15466" w:type="dxa"/>
            <w:gridSpan w:val="30"/>
          </w:tcPr>
          <w:p w:rsidR="00C4274E" w:rsidRPr="000E01C4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154359" w:rsidRPr="000E01C4" w:rsidTr="00154359">
        <w:trPr>
          <w:trHeight w:val="129"/>
        </w:trPr>
        <w:tc>
          <w:tcPr>
            <w:tcW w:w="1946" w:type="dxa"/>
          </w:tcPr>
          <w:p w:rsidR="00154359" w:rsidRPr="000E01C4" w:rsidRDefault="00154359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квалификации, </w:t>
            </w: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proofErr w:type="spellEnd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муниципальных служащих</w:t>
            </w:r>
          </w:p>
        </w:tc>
        <w:tc>
          <w:tcPr>
            <w:tcW w:w="1604" w:type="dxa"/>
          </w:tcPr>
          <w:p w:rsidR="00154359" w:rsidRPr="000E01C4" w:rsidRDefault="00154359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01C4">
              <w:rPr>
                <w:rFonts w:ascii="Times New Roman" w:eastAsia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0E01C4">
              <w:rPr>
                <w:rFonts w:ascii="Times New Roman" w:eastAsia="Times New Roman" w:hAnsi="Times New Roman" w:cs="Times New Roman"/>
              </w:rPr>
              <w:t xml:space="preserve"> города</w:t>
            </w:r>
          </w:p>
        </w:tc>
        <w:tc>
          <w:tcPr>
            <w:tcW w:w="846" w:type="dxa"/>
            <w:noWrap/>
          </w:tcPr>
          <w:p w:rsidR="00154359" w:rsidRPr="000E01C4" w:rsidRDefault="00154359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</w:tcPr>
          <w:p w:rsidR="00154359" w:rsidRPr="000E01C4" w:rsidRDefault="00154359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</w:tcPr>
          <w:p w:rsidR="00154359" w:rsidRPr="000E01C4" w:rsidRDefault="00154359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</w:tcPr>
          <w:p w:rsidR="00154359" w:rsidRPr="000E01C4" w:rsidRDefault="00154359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7" w:type="dxa"/>
            <w:gridSpan w:val="23"/>
          </w:tcPr>
          <w:p w:rsidR="00154359" w:rsidRPr="000E01C4" w:rsidRDefault="00154359" w:rsidP="00542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  <w:r w:rsidRPr="000E0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</w:t>
            </w:r>
          </w:p>
        </w:tc>
        <w:tc>
          <w:tcPr>
            <w:tcW w:w="2253" w:type="dxa"/>
          </w:tcPr>
          <w:p w:rsidR="00154359" w:rsidRPr="000E01C4" w:rsidRDefault="00154359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Создаст условия для профессионального развития и подготовки кадров муниципальной службы, способствует повышению результативности профессиональной служебной деятельности муниципальных служащих</w:t>
            </w:r>
          </w:p>
        </w:tc>
      </w:tr>
      <w:tr w:rsidR="00154359" w:rsidRPr="000E01C4" w:rsidTr="00C66A99">
        <w:trPr>
          <w:trHeight w:val="129"/>
        </w:trPr>
        <w:tc>
          <w:tcPr>
            <w:tcW w:w="15466" w:type="dxa"/>
            <w:gridSpan w:val="30"/>
          </w:tcPr>
          <w:p w:rsidR="00154359" w:rsidRPr="000E01C4" w:rsidRDefault="00154359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154359" w:rsidRPr="000E01C4" w:rsidTr="00C66A99">
        <w:trPr>
          <w:trHeight w:val="129"/>
        </w:trPr>
        <w:tc>
          <w:tcPr>
            <w:tcW w:w="1946" w:type="dxa"/>
          </w:tcPr>
          <w:p w:rsidR="00154359" w:rsidRPr="000E01C4" w:rsidRDefault="00154359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1604" w:type="dxa"/>
          </w:tcPr>
          <w:p w:rsidR="00154359" w:rsidRPr="000E01C4" w:rsidRDefault="00154359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noWrap/>
          </w:tcPr>
          <w:p w:rsidR="00154359" w:rsidRPr="000E01C4" w:rsidRDefault="00154359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</w:tcPr>
          <w:p w:rsidR="00154359" w:rsidRPr="000E01C4" w:rsidRDefault="00154359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</w:tcPr>
          <w:p w:rsidR="00154359" w:rsidRPr="000E01C4" w:rsidRDefault="00154359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</w:tcPr>
          <w:p w:rsidR="00154359" w:rsidRPr="000E01C4" w:rsidRDefault="00154359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7" w:type="dxa"/>
            <w:gridSpan w:val="23"/>
          </w:tcPr>
          <w:p w:rsidR="00154359" w:rsidRPr="000E01C4" w:rsidRDefault="00154359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пределах средств местного бюджета, предусмотренных на содержание органов местного самоуправления</w:t>
            </w:r>
          </w:p>
        </w:tc>
        <w:tc>
          <w:tcPr>
            <w:tcW w:w="2253" w:type="dxa"/>
          </w:tcPr>
          <w:p w:rsidR="00154359" w:rsidRPr="000E01C4" w:rsidRDefault="00154359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A39" w:rsidRPr="000E01C4" w:rsidRDefault="000D6A39" w:rsidP="000D6A39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6A39" w:rsidRPr="000E01C4" w:rsidRDefault="000D6A39" w:rsidP="000D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D6A39" w:rsidRDefault="000D6A39" w:rsidP="000D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D6A39" w:rsidSect="00313787">
          <w:headerReference w:type="default" r:id="rId18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Дивногорска                                                                  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 w:rsidR="002225FC">
        <w:rPr>
          <w:rFonts w:ascii="Times New Roman" w:eastAsia="Times New Roman" w:hAnsi="Times New Roman" w:cs="Times New Roman"/>
          <w:sz w:val="28"/>
          <w:szCs w:val="28"/>
        </w:rPr>
        <w:tab/>
      </w:r>
      <w:r w:rsidR="002225FC">
        <w:rPr>
          <w:rFonts w:ascii="Times New Roman" w:eastAsia="Times New Roman" w:hAnsi="Times New Roman" w:cs="Times New Roman"/>
          <w:sz w:val="28"/>
          <w:szCs w:val="28"/>
        </w:rPr>
        <w:tab/>
      </w:r>
      <w:r w:rsidR="002225FC">
        <w:rPr>
          <w:rFonts w:ascii="Times New Roman" w:eastAsia="Times New Roman" w:hAnsi="Times New Roman" w:cs="Times New Roman"/>
          <w:sz w:val="28"/>
          <w:szCs w:val="28"/>
        </w:rPr>
        <w:tab/>
      </w:r>
      <w:r w:rsidR="002225F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0D6A39" w:rsidRPr="000E01C4" w:rsidRDefault="000D6A39" w:rsidP="000D6A39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1 </w:t>
      </w:r>
    </w:p>
    <w:p w:rsidR="000D6A39" w:rsidRPr="000E01C4" w:rsidRDefault="000D6A39" w:rsidP="000D6A3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0E01C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</w:t>
      </w:r>
      <w:r w:rsidRPr="000E01C4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0E01C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0E01C4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», </w:t>
      </w:r>
      <w:r w:rsidRPr="000E01C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реализуемой в рамках муниципальной программы города Дивногорска «Содействие развитию местного самоуправления»</w:t>
      </w:r>
      <w:r w:rsidRPr="000E01C4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0D6A39" w:rsidRPr="000E01C4" w:rsidRDefault="000D6A39" w:rsidP="000D6A3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A39" w:rsidRPr="000E01C4" w:rsidRDefault="000D6A39" w:rsidP="000D6A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A39" w:rsidRPr="000E01C4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0D6A39" w:rsidRPr="000E01C4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</w:t>
      </w:r>
      <w:r w:rsidRPr="000E01C4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0D6A39" w:rsidRPr="000E01C4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E01C4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0E01C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:rsidR="000D6A39" w:rsidRPr="000E01C4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2666"/>
        <w:gridCol w:w="1019"/>
        <w:gridCol w:w="992"/>
        <w:gridCol w:w="993"/>
        <w:gridCol w:w="992"/>
        <w:gridCol w:w="992"/>
        <w:gridCol w:w="992"/>
      </w:tblGrid>
      <w:tr w:rsidR="008C5DA7" w:rsidRPr="000E01C4" w:rsidTr="008C5DA7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8C5DA7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8C5DA7" w:rsidRDefault="008C5DA7" w:rsidP="008C5D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D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2019 год</w:t>
            </w:r>
          </w:p>
        </w:tc>
      </w:tr>
      <w:tr w:rsidR="0018047C" w:rsidRPr="000E01C4" w:rsidTr="00EC7A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47C" w:rsidRPr="000E01C4" w:rsidRDefault="0018047C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47C" w:rsidRPr="000E01C4" w:rsidRDefault="0018047C" w:rsidP="002225FC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C5DA7" w:rsidRPr="000E01C4" w:rsidTr="008C5DA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8C5DA7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C5D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не менее 510</w:t>
            </w:r>
          </w:p>
        </w:tc>
      </w:tr>
      <w:tr w:rsidR="008C5DA7" w:rsidRPr="000E01C4" w:rsidTr="008C5DA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8C5DA7" w:rsidRDefault="008C5DA7" w:rsidP="00542C00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C5D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менее 20</w:t>
            </w:r>
          </w:p>
        </w:tc>
      </w:tr>
      <w:tr w:rsidR="008C5DA7" w:rsidRPr="000E01C4" w:rsidTr="008C5DA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8C5DA7" w:rsidRDefault="008C5DA7" w:rsidP="00542C00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C5D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менее 15</w:t>
            </w:r>
          </w:p>
        </w:tc>
      </w:tr>
      <w:tr w:rsidR="008C5DA7" w:rsidRPr="000E01C4" w:rsidTr="008C5DA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0E01C4" w:rsidRDefault="008C5DA7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Calibri" w:eastAsia="Times New Roman" w:hAnsi="Calibri" w:cs="Times New Roman"/>
              </w:rPr>
            </w:pPr>
            <w:r w:rsidRPr="000E01C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0E01C4" w:rsidRDefault="008C5DA7" w:rsidP="00542C00">
            <w:pPr>
              <w:jc w:val="center"/>
              <w:rPr>
                <w:rFonts w:ascii="Calibri" w:eastAsia="Times New Roman" w:hAnsi="Calibri" w:cs="Times New Roman"/>
              </w:rPr>
            </w:pPr>
            <w:r w:rsidRPr="008C5D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менее 3,0</w:t>
            </w:r>
          </w:p>
        </w:tc>
      </w:tr>
    </w:tbl>
    <w:p w:rsidR="000D6A39" w:rsidRPr="000E01C4" w:rsidRDefault="000D6A39" w:rsidP="000D6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A39" w:rsidRPr="000E01C4" w:rsidRDefault="000D6A39" w:rsidP="000D6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A39" w:rsidRPr="000E01C4" w:rsidRDefault="000D6A39" w:rsidP="000D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D6A39" w:rsidRPr="002225FC" w:rsidRDefault="000D6A39" w:rsidP="0022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D6A39" w:rsidRPr="002225FC" w:rsidSect="00313787">
          <w:headerReference w:type="default" r:id="rId19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0E01C4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</w:r>
      <w:r w:rsidRPr="000E01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2225FC">
        <w:rPr>
          <w:rFonts w:ascii="Times New Roman" w:eastAsia="Times New Roman" w:hAnsi="Times New Roman" w:cs="Times New Roman"/>
          <w:sz w:val="28"/>
          <w:szCs w:val="28"/>
        </w:rPr>
        <w:t xml:space="preserve">                  В.Ю. Панченко</w:t>
      </w:r>
    </w:p>
    <w:p w:rsidR="002225FC" w:rsidRPr="00356C1A" w:rsidRDefault="002225FC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6C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225FC" w:rsidRPr="002225FC" w:rsidRDefault="002225FC" w:rsidP="002225FC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356C1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</w:t>
      </w:r>
      <w:r w:rsidRPr="00356C1A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356C1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356C1A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», </w:t>
      </w:r>
      <w:r w:rsidRPr="00356C1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реализуемой в рамках муниципальной программы города Дивногорска «Содействие развитию местного самоуправления»</w:t>
      </w:r>
      <w:r w:rsidRPr="002225F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2225FC" w:rsidRPr="002225FC" w:rsidRDefault="002225FC" w:rsidP="002225FC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25FC" w:rsidRPr="002225FC" w:rsidRDefault="002225FC" w:rsidP="0022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5FC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2225FC" w:rsidRPr="002225FC" w:rsidRDefault="002225FC" w:rsidP="0022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2225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субъектов малого и среднего предпринимательства </w:t>
      </w:r>
    </w:p>
    <w:p w:rsidR="002225FC" w:rsidRPr="002225FC" w:rsidRDefault="002225FC" w:rsidP="0022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2225FC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2225F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:rsidR="002225FC" w:rsidRPr="002225FC" w:rsidRDefault="002225FC" w:rsidP="002225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46"/>
        <w:gridCol w:w="671"/>
        <w:gridCol w:w="876"/>
        <w:gridCol w:w="1276"/>
        <w:gridCol w:w="567"/>
        <w:gridCol w:w="992"/>
        <w:gridCol w:w="993"/>
        <w:gridCol w:w="992"/>
        <w:gridCol w:w="992"/>
        <w:gridCol w:w="851"/>
        <w:gridCol w:w="850"/>
        <w:gridCol w:w="1134"/>
        <w:gridCol w:w="1843"/>
      </w:tblGrid>
      <w:tr w:rsidR="003D7713" w:rsidRPr="002225FC" w:rsidTr="0090533D">
        <w:trPr>
          <w:trHeight w:val="377"/>
        </w:trPr>
        <w:tc>
          <w:tcPr>
            <w:tcW w:w="2694" w:type="dxa"/>
            <w:vMerge w:val="restart"/>
            <w:vAlign w:val="center"/>
          </w:tcPr>
          <w:p w:rsidR="003D7713" w:rsidRPr="002225FC" w:rsidRDefault="003D7713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подпрограммы, задачи, мероприятия</w:t>
            </w:r>
          </w:p>
        </w:tc>
        <w:tc>
          <w:tcPr>
            <w:tcW w:w="1146" w:type="dxa"/>
            <w:vMerge w:val="restart"/>
            <w:vAlign w:val="center"/>
          </w:tcPr>
          <w:p w:rsidR="003D7713" w:rsidRPr="002225FC" w:rsidRDefault="003D7713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РБС </w:t>
            </w:r>
          </w:p>
        </w:tc>
        <w:tc>
          <w:tcPr>
            <w:tcW w:w="3390" w:type="dxa"/>
            <w:gridSpan w:val="4"/>
            <w:vAlign w:val="center"/>
          </w:tcPr>
          <w:p w:rsidR="003D7713" w:rsidRPr="002225FC" w:rsidRDefault="003D7713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gridSpan w:val="7"/>
          </w:tcPr>
          <w:p w:rsidR="003D7713" w:rsidRPr="002225FC" w:rsidRDefault="003D7713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1843" w:type="dxa"/>
            <w:vMerge w:val="restart"/>
            <w:vAlign w:val="center"/>
          </w:tcPr>
          <w:p w:rsidR="003D7713" w:rsidRPr="002225FC" w:rsidRDefault="003D7713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225FC" w:rsidRPr="002225FC" w:rsidTr="0090533D">
        <w:trPr>
          <w:trHeight w:val="1034"/>
        </w:trPr>
        <w:tc>
          <w:tcPr>
            <w:tcW w:w="2694" w:type="dxa"/>
            <w:vMerge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РБС</w:t>
            </w:r>
          </w:p>
        </w:tc>
        <w:tc>
          <w:tcPr>
            <w:tcW w:w="876" w:type="dxa"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2225FC" w:rsidRPr="002225FC" w:rsidRDefault="002225FC" w:rsidP="003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2014-2019 годы</w:t>
            </w:r>
          </w:p>
        </w:tc>
        <w:tc>
          <w:tcPr>
            <w:tcW w:w="1843" w:type="dxa"/>
            <w:vMerge/>
            <w:vAlign w:val="center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5FC" w:rsidRPr="002225FC" w:rsidTr="0090533D">
        <w:trPr>
          <w:trHeight w:val="360"/>
        </w:trPr>
        <w:tc>
          <w:tcPr>
            <w:tcW w:w="15877" w:type="dxa"/>
            <w:gridSpan w:val="14"/>
          </w:tcPr>
          <w:p w:rsidR="002225FC" w:rsidRPr="002225FC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2225FC" w:rsidRPr="002225FC" w:rsidTr="0090533D">
        <w:trPr>
          <w:trHeight w:val="199"/>
        </w:trPr>
        <w:tc>
          <w:tcPr>
            <w:tcW w:w="15877" w:type="dxa"/>
            <w:gridSpan w:val="14"/>
          </w:tcPr>
          <w:p w:rsidR="002225FC" w:rsidRPr="002225FC" w:rsidRDefault="002225FC" w:rsidP="0022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2225FC" w:rsidRPr="002225FC" w:rsidTr="0090533D">
        <w:trPr>
          <w:trHeight w:val="199"/>
        </w:trPr>
        <w:tc>
          <w:tcPr>
            <w:tcW w:w="15877" w:type="dxa"/>
            <w:gridSpan w:val="14"/>
          </w:tcPr>
          <w:p w:rsidR="002225FC" w:rsidRPr="002225FC" w:rsidRDefault="002225FC" w:rsidP="0022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</w:tr>
      <w:tr w:rsidR="002225FC" w:rsidRPr="002225FC" w:rsidTr="0090533D">
        <w:trPr>
          <w:trHeight w:val="300"/>
        </w:trPr>
        <w:tc>
          <w:tcPr>
            <w:tcW w:w="2694" w:type="dxa"/>
          </w:tcPr>
          <w:p w:rsidR="002225FC" w:rsidRPr="002225FC" w:rsidRDefault="002225FC" w:rsidP="002225F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действующего законодательства, анализ муниципальных нормативных правовых актов в сфере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регулирования и поддержки 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3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ства, приведение их в соответствие с федеральным и краевым законодательством </w:t>
            </w:r>
          </w:p>
        </w:tc>
        <w:tc>
          <w:tcPr>
            <w:tcW w:w="1146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города</w:t>
            </w:r>
          </w:p>
        </w:tc>
        <w:tc>
          <w:tcPr>
            <w:tcW w:w="671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2225FC" w:rsidRPr="002225FC" w:rsidRDefault="002225FC" w:rsidP="002225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2225FC" w:rsidRPr="002225FC" w:rsidRDefault="002225FC" w:rsidP="002225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:rsidR="002225FC" w:rsidRPr="002225FC" w:rsidRDefault="002225FC" w:rsidP="002225F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2225FC" w:rsidRPr="00356C1A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6C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2225FC" w:rsidRPr="002225FC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подготовки муниципальных нормативных правовых актов по вопросам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 и поддержки 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2225FC" w:rsidRPr="002225FC" w:rsidTr="0090533D">
        <w:trPr>
          <w:trHeight w:val="300"/>
        </w:trPr>
        <w:tc>
          <w:tcPr>
            <w:tcW w:w="15877" w:type="dxa"/>
            <w:gridSpan w:val="14"/>
          </w:tcPr>
          <w:p w:rsidR="002225FC" w:rsidRPr="002225FC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</w:tr>
      <w:tr w:rsidR="002225FC" w:rsidRPr="002225FC" w:rsidTr="0090533D">
        <w:trPr>
          <w:trHeight w:val="300"/>
        </w:trPr>
        <w:tc>
          <w:tcPr>
            <w:tcW w:w="2694" w:type="dxa"/>
          </w:tcPr>
          <w:p w:rsidR="002225FC" w:rsidRPr="002225FC" w:rsidRDefault="002225FC" w:rsidP="002225F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консультационных, информационных  услуг, образовательная и методическая поддержка</w:t>
            </w:r>
          </w:p>
        </w:tc>
        <w:tc>
          <w:tcPr>
            <w:tcW w:w="1146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2225FC" w:rsidRPr="00356C1A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6C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2225FC" w:rsidRPr="002225FC" w:rsidRDefault="002225FC" w:rsidP="002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консультаций и оказание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субъектам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и формированию пакета документов для получения средств государственной и (или) муниципальной поддержки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силами Центра содействия малому и среднему предпринимательству, работающего по принципу «одного окна»; </w:t>
            </w:r>
          </w:p>
          <w:p w:rsidR="002225FC" w:rsidRPr="002225FC" w:rsidRDefault="002225FC" w:rsidP="002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поддержка - не менее 150 субъектов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2225FC" w:rsidRPr="002225FC" w:rsidTr="0090533D">
        <w:trPr>
          <w:trHeight w:val="300"/>
        </w:trPr>
        <w:tc>
          <w:tcPr>
            <w:tcW w:w="15877" w:type="dxa"/>
            <w:gridSpan w:val="14"/>
          </w:tcPr>
          <w:p w:rsidR="002225FC" w:rsidRPr="002225FC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</w:tr>
      <w:tr w:rsidR="002225FC" w:rsidRPr="002225FC" w:rsidTr="0090533D">
        <w:trPr>
          <w:trHeight w:val="300"/>
        </w:trPr>
        <w:tc>
          <w:tcPr>
            <w:tcW w:w="2694" w:type="dxa"/>
          </w:tcPr>
          <w:p w:rsidR="002225FC" w:rsidRPr="002225FC" w:rsidRDefault="002225FC" w:rsidP="002225F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1146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2225FC" w:rsidRPr="003D7713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7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2225FC" w:rsidRPr="002225FC" w:rsidRDefault="002225FC" w:rsidP="002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150 субъектов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2225FC" w:rsidRPr="002225FC" w:rsidTr="0090533D">
        <w:trPr>
          <w:trHeight w:val="300"/>
        </w:trPr>
        <w:tc>
          <w:tcPr>
            <w:tcW w:w="15877" w:type="dxa"/>
            <w:gridSpan w:val="14"/>
          </w:tcPr>
          <w:p w:rsidR="002225FC" w:rsidRPr="002225FC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4</w:t>
            </w:r>
          </w:p>
        </w:tc>
      </w:tr>
      <w:tr w:rsidR="002225FC" w:rsidRPr="002225FC" w:rsidTr="0090533D">
        <w:trPr>
          <w:trHeight w:val="300"/>
        </w:trPr>
        <w:tc>
          <w:tcPr>
            <w:tcW w:w="2694" w:type="dxa"/>
          </w:tcPr>
          <w:p w:rsidR="002225FC" w:rsidRPr="002225FC" w:rsidRDefault="002225FC" w:rsidP="002225F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1146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2225FC" w:rsidRPr="003D7713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7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2225FC" w:rsidRPr="002225FC" w:rsidRDefault="002225FC" w:rsidP="002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2225FC" w:rsidRPr="002225FC" w:rsidTr="0090533D">
        <w:trPr>
          <w:trHeight w:val="300"/>
        </w:trPr>
        <w:tc>
          <w:tcPr>
            <w:tcW w:w="15877" w:type="dxa"/>
            <w:gridSpan w:val="14"/>
          </w:tcPr>
          <w:p w:rsidR="002225FC" w:rsidRPr="002225FC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</w:tr>
      <w:tr w:rsidR="002225FC" w:rsidRPr="002225FC" w:rsidTr="0090533D">
        <w:trPr>
          <w:trHeight w:val="3589"/>
        </w:trPr>
        <w:tc>
          <w:tcPr>
            <w:tcW w:w="2694" w:type="dxa"/>
          </w:tcPr>
          <w:p w:rsidR="002225FC" w:rsidRPr="002225FC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муниципальных земель на безвозмездной основе субъектам мало</w:t>
            </w:r>
            <w:r w:rsidR="00AF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среднего предпринимательст</w:t>
            </w:r>
            <w:r w:rsidR="0090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установки временных мобильных объектов мелкорозничной торговой сети</w:t>
            </w:r>
          </w:p>
        </w:tc>
        <w:tc>
          <w:tcPr>
            <w:tcW w:w="1146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2225FC" w:rsidRPr="00AF0A11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A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2225FC" w:rsidRPr="002225FC" w:rsidRDefault="002225FC" w:rsidP="002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Имущественная поддержка на бесплатной основе – не менее 80 субъектов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  <w:p w:rsidR="002225FC" w:rsidRPr="002225FC" w:rsidRDefault="002225FC" w:rsidP="002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5FC" w:rsidRPr="002225FC" w:rsidTr="0090533D">
        <w:trPr>
          <w:trHeight w:val="300"/>
        </w:trPr>
        <w:tc>
          <w:tcPr>
            <w:tcW w:w="15877" w:type="dxa"/>
            <w:gridSpan w:val="14"/>
          </w:tcPr>
          <w:p w:rsidR="002225FC" w:rsidRPr="002225FC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</w:tc>
      </w:tr>
      <w:tr w:rsidR="002225FC" w:rsidRPr="002225FC" w:rsidTr="0090533D">
        <w:trPr>
          <w:trHeight w:val="300"/>
        </w:trPr>
        <w:tc>
          <w:tcPr>
            <w:tcW w:w="2694" w:type="dxa"/>
          </w:tcPr>
          <w:p w:rsidR="002225FC" w:rsidRPr="002225FC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муниципальных площадей на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безвозмездной основе  субъектам мало</w:t>
            </w:r>
            <w:r w:rsidR="00AF0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среднего предпринимательства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 выставках и ярмарках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46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города</w:t>
            </w:r>
          </w:p>
        </w:tc>
        <w:tc>
          <w:tcPr>
            <w:tcW w:w="671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2225FC" w:rsidRPr="00AF0A11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A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2225FC" w:rsidRPr="002225FC" w:rsidRDefault="002225FC" w:rsidP="002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продвижении на рынок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товаров, производимых субъектами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города Дивногорска, о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Дивногорск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25 субъектов малого и среднего предпринимательства ежегодно.</w:t>
            </w:r>
          </w:p>
        </w:tc>
      </w:tr>
      <w:tr w:rsidR="002225FC" w:rsidRPr="002225FC" w:rsidTr="0090533D">
        <w:trPr>
          <w:trHeight w:val="300"/>
        </w:trPr>
        <w:tc>
          <w:tcPr>
            <w:tcW w:w="15877" w:type="dxa"/>
            <w:gridSpan w:val="14"/>
          </w:tcPr>
          <w:p w:rsidR="002225FC" w:rsidRPr="002225FC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7</w:t>
            </w:r>
          </w:p>
        </w:tc>
      </w:tr>
      <w:tr w:rsidR="002225FC" w:rsidRPr="002225FC" w:rsidTr="0090533D">
        <w:trPr>
          <w:trHeight w:val="300"/>
        </w:trPr>
        <w:tc>
          <w:tcPr>
            <w:tcW w:w="2694" w:type="dxa"/>
          </w:tcPr>
          <w:p w:rsidR="002225FC" w:rsidRPr="002225FC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смотра-конкурса «Дивногорское качество-2016» на территории муниципального образования город Дивногорск:</w:t>
            </w:r>
            <w:r w:rsidRPr="002225FC">
              <w:rPr>
                <w:rFonts w:ascii="Calibri" w:eastAsia="Times New Roman" w:hAnsi="Calibri" w:cs="Times New Roman"/>
              </w:rPr>
              <w:t xml:space="preserve"> </w:t>
            </w:r>
          </w:p>
          <w:p w:rsidR="002225FC" w:rsidRPr="002225FC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Calibri" w:eastAsia="Times New Roman" w:hAnsi="Calibri" w:cs="Times New Roman"/>
              </w:rPr>
              <w:t xml:space="preserve">-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ручение дипломов;</w:t>
            </w:r>
          </w:p>
          <w:p w:rsidR="002225FC" w:rsidRPr="002225FC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вручение футболок с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тематической печатью;</w:t>
            </w:r>
          </w:p>
          <w:p w:rsidR="002225FC" w:rsidRPr="002225FC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вручение букетов.</w:t>
            </w:r>
          </w:p>
        </w:tc>
        <w:tc>
          <w:tcPr>
            <w:tcW w:w="1146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города</w:t>
            </w:r>
          </w:p>
        </w:tc>
        <w:tc>
          <w:tcPr>
            <w:tcW w:w="671" w:type="dxa"/>
            <w:shd w:val="clear" w:color="auto" w:fill="auto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225FC" w:rsidRPr="002225FC" w:rsidRDefault="002225FC" w:rsidP="002225FC">
            <w:pPr>
              <w:spacing w:after="0" w:line="36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2225FC" w:rsidRPr="002225FC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3" w:type="dxa"/>
          </w:tcPr>
          <w:p w:rsidR="002225FC" w:rsidRPr="002225FC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значимости субъектов малого и среднего предпринимательства  на территории города Дивногорска</w:t>
            </w:r>
          </w:p>
        </w:tc>
      </w:tr>
      <w:tr w:rsidR="002225FC" w:rsidRPr="002225FC" w:rsidTr="0090533D">
        <w:trPr>
          <w:trHeight w:val="300"/>
        </w:trPr>
        <w:tc>
          <w:tcPr>
            <w:tcW w:w="15877" w:type="dxa"/>
            <w:gridSpan w:val="14"/>
          </w:tcPr>
          <w:p w:rsidR="002225FC" w:rsidRPr="002225FC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8</w:t>
            </w:r>
          </w:p>
        </w:tc>
      </w:tr>
      <w:tr w:rsidR="002225FC" w:rsidRPr="002225FC" w:rsidTr="0090533D">
        <w:trPr>
          <w:trHeight w:val="300"/>
        </w:trPr>
        <w:tc>
          <w:tcPr>
            <w:tcW w:w="2694" w:type="dxa"/>
          </w:tcPr>
          <w:p w:rsidR="002225FC" w:rsidRPr="002225FC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субъектам малого и (или) среднего предпринимательства:</w:t>
            </w:r>
          </w:p>
          <w:p w:rsidR="002225FC" w:rsidRPr="002225FC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возмещение части затрат на уплату первого взноса (аванса) при заключении договоров лизинга оборудования;</w:t>
            </w:r>
          </w:p>
          <w:p w:rsidR="002225FC" w:rsidRPr="002225FC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возмещение части затрат на приобретение оборудования;</w:t>
            </w:r>
          </w:p>
          <w:p w:rsidR="002225FC" w:rsidRPr="002225FC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1146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0625064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0627607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0628804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0620076070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2371,09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805,09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113,41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2990,00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974,41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138,47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364,00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2225FC" w:rsidRPr="002225FC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5361,09</w:t>
            </w:r>
          </w:p>
          <w:p w:rsidR="002225FC" w:rsidRPr="002225FC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1779,50</w:t>
            </w:r>
          </w:p>
          <w:p w:rsidR="002225FC" w:rsidRPr="002225FC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251,88</w:t>
            </w:r>
          </w:p>
          <w:p w:rsidR="002225FC" w:rsidRPr="002225FC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2225FC" w:rsidRPr="002225FC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964,00</w:t>
            </w:r>
          </w:p>
        </w:tc>
        <w:tc>
          <w:tcPr>
            <w:tcW w:w="1843" w:type="dxa"/>
          </w:tcPr>
          <w:p w:rsidR="002225FC" w:rsidRPr="002225FC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 не менее 4 субъектов малого и (или) среднего предпринимательства ежегодно</w:t>
            </w:r>
          </w:p>
        </w:tc>
      </w:tr>
      <w:tr w:rsidR="002225FC" w:rsidRPr="002225FC" w:rsidTr="0090533D">
        <w:trPr>
          <w:trHeight w:val="300"/>
        </w:trPr>
        <w:tc>
          <w:tcPr>
            <w:tcW w:w="15877" w:type="dxa"/>
            <w:gridSpan w:val="14"/>
          </w:tcPr>
          <w:p w:rsidR="002225FC" w:rsidRPr="002225FC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2225FC" w:rsidRPr="002225FC" w:rsidTr="0090533D">
        <w:trPr>
          <w:trHeight w:val="300"/>
        </w:trPr>
        <w:tc>
          <w:tcPr>
            <w:tcW w:w="2694" w:type="dxa"/>
          </w:tcPr>
          <w:p w:rsidR="002225FC" w:rsidRPr="002225FC" w:rsidRDefault="002225FC" w:rsidP="002225F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146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0625064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0627607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0628804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0620076070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2371,09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805,09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113,41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2990,00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974,41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138,47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364,00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92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  <w:p w:rsidR="002225FC" w:rsidRPr="002225FC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2225FC" w:rsidRPr="002225FC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5361,09</w:t>
            </w:r>
          </w:p>
          <w:p w:rsidR="002225FC" w:rsidRPr="002225FC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1779,50</w:t>
            </w:r>
          </w:p>
          <w:p w:rsidR="002225FC" w:rsidRPr="002225FC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251,88</w:t>
            </w:r>
          </w:p>
          <w:p w:rsidR="002225FC" w:rsidRPr="002225FC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2225FC" w:rsidRPr="002225FC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964,00</w:t>
            </w:r>
          </w:p>
          <w:p w:rsidR="002225FC" w:rsidRPr="002225FC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3" w:type="dxa"/>
          </w:tcPr>
          <w:p w:rsidR="002225FC" w:rsidRPr="002225FC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5FC" w:rsidRDefault="002225FC" w:rsidP="0022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533D" w:rsidRPr="002225FC" w:rsidRDefault="0090533D" w:rsidP="0022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5FC" w:rsidRPr="002225FC" w:rsidRDefault="002225FC" w:rsidP="0022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5F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2225FC" w:rsidRDefault="002225FC" w:rsidP="0022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5FC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                                                                                                                             В.Ю. Панченко</w:t>
      </w:r>
    </w:p>
    <w:p w:rsidR="0046163A" w:rsidRDefault="0046163A" w:rsidP="0022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0680" w:rsidRDefault="00940680" w:rsidP="000D6A39">
      <w:pPr>
        <w:autoSpaceDE w:val="0"/>
        <w:autoSpaceDN w:val="0"/>
        <w:adjustRightInd w:val="0"/>
        <w:spacing w:after="0" w:line="240" w:lineRule="auto"/>
        <w:ind w:left="10065"/>
        <w:outlineLvl w:val="2"/>
      </w:pPr>
    </w:p>
    <w:sectPr w:rsidR="00940680" w:rsidSect="000D6A39">
      <w:headerReference w:type="default" r:id="rId20"/>
      <w:pgSz w:w="16838" w:h="11905" w:orient="landscape"/>
      <w:pgMar w:top="851" w:right="851" w:bottom="993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20" w:rsidRDefault="003F1720">
      <w:pPr>
        <w:spacing w:after="0" w:line="240" w:lineRule="auto"/>
      </w:pPr>
      <w:r>
        <w:separator/>
      </w:r>
    </w:p>
  </w:endnote>
  <w:endnote w:type="continuationSeparator" w:id="0">
    <w:p w:rsidR="003F1720" w:rsidRDefault="003F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64" w:rsidRDefault="00A421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64" w:rsidRDefault="00A421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64" w:rsidRDefault="00A421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20" w:rsidRDefault="003F1720">
      <w:pPr>
        <w:spacing w:after="0" w:line="240" w:lineRule="auto"/>
      </w:pPr>
      <w:r>
        <w:separator/>
      </w:r>
    </w:p>
  </w:footnote>
  <w:footnote w:type="continuationSeparator" w:id="0">
    <w:p w:rsidR="003F1720" w:rsidRDefault="003F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64" w:rsidRDefault="00A421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64" w:rsidRDefault="00A42164">
    <w:pPr>
      <w:pStyle w:val="a5"/>
      <w:jc w:val="center"/>
    </w:pPr>
  </w:p>
  <w:p w:rsidR="00A42164" w:rsidRDefault="00A421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64" w:rsidRDefault="00A4216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64" w:rsidRDefault="00A42164">
    <w:pPr>
      <w:pStyle w:val="a5"/>
      <w:jc w:val="center"/>
    </w:pPr>
  </w:p>
  <w:p w:rsidR="00A42164" w:rsidRDefault="00A4216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64" w:rsidRDefault="00A42164">
    <w:pPr>
      <w:pStyle w:val="a5"/>
      <w:jc w:val="center"/>
    </w:pPr>
  </w:p>
  <w:p w:rsidR="00A42164" w:rsidRDefault="00A4216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64" w:rsidRDefault="00A42164">
    <w:pPr>
      <w:pStyle w:val="a5"/>
      <w:jc w:val="center"/>
    </w:pPr>
  </w:p>
  <w:p w:rsidR="00A42164" w:rsidRDefault="00A42164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64" w:rsidRDefault="00A42164">
    <w:pPr>
      <w:pStyle w:val="a5"/>
      <w:jc w:val="center"/>
    </w:pPr>
  </w:p>
  <w:p w:rsidR="00A42164" w:rsidRDefault="00A421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42D8"/>
    <w:rsid w:val="00007A62"/>
    <w:rsid w:val="00010CE8"/>
    <w:rsid w:val="000129B8"/>
    <w:rsid w:val="00015454"/>
    <w:rsid w:val="00017D81"/>
    <w:rsid w:val="000215F5"/>
    <w:rsid w:val="00022319"/>
    <w:rsid w:val="0002238F"/>
    <w:rsid w:val="00024EB5"/>
    <w:rsid w:val="000302B0"/>
    <w:rsid w:val="00045275"/>
    <w:rsid w:val="000464DF"/>
    <w:rsid w:val="00046F75"/>
    <w:rsid w:val="00051234"/>
    <w:rsid w:val="000528FB"/>
    <w:rsid w:val="00054839"/>
    <w:rsid w:val="00061BA7"/>
    <w:rsid w:val="00063C8E"/>
    <w:rsid w:val="00064EF4"/>
    <w:rsid w:val="00066EFD"/>
    <w:rsid w:val="00070529"/>
    <w:rsid w:val="000720C7"/>
    <w:rsid w:val="000745B1"/>
    <w:rsid w:val="00074869"/>
    <w:rsid w:val="00074E5F"/>
    <w:rsid w:val="000761D3"/>
    <w:rsid w:val="00081DC0"/>
    <w:rsid w:val="00092305"/>
    <w:rsid w:val="000940EA"/>
    <w:rsid w:val="00095151"/>
    <w:rsid w:val="00095BA5"/>
    <w:rsid w:val="000A184B"/>
    <w:rsid w:val="000A3077"/>
    <w:rsid w:val="000A7466"/>
    <w:rsid w:val="000A7E4E"/>
    <w:rsid w:val="000A7F41"/>
    <w:rsid w:val="000A7F97"/>
    <w:rsid w:val="000B4C77"/>
    <w:rsid w:val="000B7AEC"/>
    <w:rsid w:val="000C02B4"/>
    <w:rsid w:val="000C1A5F"/>
    <w:rsid w:val="000C7011"/>
    <w:rsid w:val="000C7FDD"/>
    <w:rsid w:val="000D1747"/>
    <w:rsid w:val="000D60AE"/>
    <w:rsid w:val="000D6A39"/>
    <w:rsid w:val="000E01C4"/>
    <w:rsid w:val="000E1540"/>
    <w:rsid w:val="000E3981"/>
    <w:rsid w:val="000E3CFA"/>
    <w:rsid w:val="000E7718"/>
    <w:rsid w:val="000F3012"/>
    <w:rsid w:val="000F6FB8"/>
    <w:rsid w:val="000F75B3"/>
    <w:rsid w:val="00103849"/>
    <w:rsid w:val="001064BE"/>
    <w:rsid w:val="001072E6"/>
    <w:rsid w:val="00120135"/>
    <w:rsid w:val="0012200D"/>
    <w:rsid w:val="001236A2"/>
    <w:rsid w:val="001252B3"/>
    <w:rsid w:val="00126E8C"/>
    <w:rsid w:val="00127030"/>
    <w:rsid w:val="0013215D"/>
    <w:rsid w:val="00134DF0"/>
    <w:rsid w:val="0013638A"/>
    <w:rsid w:val="00137042"/>
    <w:rsid w:val="00137A7B"/>
    <w:rsid w:val="0014546D"/>
    <w:rsid w:val="0014707A"/>
    <w:rsid w:val="00152135"/>
    <w:rsid w:val="00154359"/>
    <w:rsid w:val="00154C42"/>
    <w:rsid w:val="0015725F"/>
    <w:rsid w:val="0016133A"/>
    <w:rsid w:val="00163E50"/>
    <w:rsid w:val="00165A88"/>
    <w:rsid w:val="001723EC"/>
    <w:rsid w:val="00174185"/>
    <w:rsid w:val="001743E6"/>
    <w:rsid w:val="001772E7"/>
    <w:rsid w:val="00177B84"/>
    <w:rsid w:val="0018047C"/>
    <w:rsid w:val="001859EA"/>
    <w:rsid w:val="00185BDB"/>
    <w:rsid w:val="001922FF"/>
    <w:rsid w:val="00192E38"/>
    <w:rsid w:val="0019473C"/>
    <w:rsid w:val="0019719B"/>
    <w:rsid w:val="001B271A"/>
    <w:rsid w:val="001B51B4"/>
    <w:rsid w:val="001B707F"/>
    <w:rsid w:val="001C171D"/>
    <w:rsid w:val="001C32BB"/>
    <w:rsid w:val="001C5894"/>
    <w:rsid w:val="001D3BEE"/>
    <w:rsid w:val="001D696A"/>
    <w:rsid w:val="001E2DE8"/>
    <w:rsid w:val="001E3748"/>
    <w:rsid w:val="001E45A9"/>
    <w:rsid w:val="001E56BC"/>
    <w:rsid w:val="001E5B44"/>
    <w:rsid w:val="001F0FC2"/>
    <w:rsid w:val="001F377C"/>
    <w:rsid w:val="001F5654"/>
    <w:rsid w:val="001F5DA2"/>
    <w:rsid w:val="001F7F6F"/>
    <w:rsid w:val="002014F3"/>
    <w:rsid w:val="0020391C"/>
    <w:rsid w:val="00205B70"/>
    <w:rsid w:val="0020670B"/>
    <w:rsid w:val="00211EE5"/>
    <w:rsid w:val="00212A3A"/>
    <w:rsid w:val="002159BD"/>
    <w:rsid w:val="00216AD7"/>
    <w:rsid w:val="00217EDA"/>
    <w:rsid w:val="00220AFD"/>
    <w:rsid w:val="002225FC"/>
    <w:rsid w:val="002227F7"/>
    <w:rsid w:val="00222F17"/>
    <w:rsid w:val="002238B3"/>
    <w:rsid w:val="0022455C"/>
    <w:rsid w:val="00225BCF"/>
    <w:rsid w:val="00226681"/>
    <w:rsid w:val="00227FEE"/>
    <w:rsid w:val="00232717"/>
    <w:rsid w:val="002330B8"/>
    <w:rsid w:val="002338C6"/>
    <w:rsid w:val="00235239"/>
    <w:rsid w:val="002365EF"/>
    <w:rsid w:val="0023693B"/>
    <w:rsid w:val="00237CFC"/>
    <w:rsid w:val="00240FB7"/>
    <w:rsid w:val="00241528"/>
    <w:rsid w:val="00246E6E"/>
    <w:rsid w:val="0024778A"/>
    <w:rsid w:val="00250E92"/>
    <w:rsid w:val="0025473B"/>
    <w:rsid w:val="0025502E"/>
    <w:rsid w:val="00255E6F"/>
    <w:rsid w:val="00264785"/>
    <w:rsid w:val="00266997"/>
    <w:rsid w:val="00266F9E"/>
    <w:rsid w:val="00267DAD"/>
    <w:rsid w:val="002721DE"/>
    <w:rsid w:val="002733A4"/>
    <w:rsid w:val="00291F54"/>
    <w:rsid w:val="00292371"/>
    <w:rsid w:val="00293D03"/>
    <w:rsid w:val="002955A2"/>
    <w:rsid w:val="002A07B5"/>
    <w:rsid w:val="002A3521"/>
    <w:rsid w:val="002A7A00"/>
    <w:rsid w:val="002B0480"/>
    <w:rsid w:val="002B137F"/>
    <w:rsid w:val="002B2DE8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3651"/>
    <w:rsid w:val="002E4C97"/>
    <w:rsid w:val="002E6348"/>
    <w:rsid w:val="002E7265"/>
    <w:rsid w:val="002F4FF1"/>
    <w:rsid w:val="00302D10"/>
    <w:rsid w:val="00304538"/>
    <w:rsid w:val="0030756B"/>
    <w:rsid w:val="00312503"/>
    <w:rsid w:val="00313787"/>
    <w:rsid w:val="00313B96"/>
    <w:rsid w:val="003177B0"/>
    <w:rsid w:val="0032246A"/>
    <w:rsid w:val="00322550"/>
    <w:rsid w:val="00322DC7"/>
    <w:rsid w:val="003266BE"/>
    <w:rsid w:val="00326C49"/>
    <w:rsid w:val="003303CB"/>
    <w:rsid w:val="00331B15"/>
    <w:rsid w:val="003335A3"/>
    <w:rsid w:val="0033374E"/>
    <w:rsid w:val="00333F28"/>
    <w:rsid w:val="00344E25"/>
    <w:rsid w:val="003452D8"/>
    <w:rsid w:val="00345309"/>
    <w:rsid w:val="003471A6"/>
    <w:rsid w:val="0035111A"/>
    <w:rsid w:val="003531A5"/>
    <w:rsid w:val="0035382A"/>
    <w:rsid w:val="00356C1A"/>
    <w:rsid w:val="0036710F"/>
    <w:rsid w:val="003722AE"/>
    <w:rsid w:val="00372D00"/>
    <w:rsid w:val="003730D8"/>
    <w:rsid w:val="00376FEB"/>
    <w:rsid w:val="00381295"/>
    <w:rsid w:val="0038200F"/>
    <w:rsid w:val="003875AD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C1077"/>
    <w:rsid w:val="003C4057"/>
    <w:rsid w:val="003C6FB1"/>
    <w:rsid w:val="003C6FFF"/>
    <w:rsid w:val="003D501C"/>
    <w:rsid w:val="003D7713"/>
    <w:rsid w:val="003E20E9"/>
    <w:rsid w:val="003E3584"/>
    <w:rsid w:val="003E5C96"/>
    <w:rsid w:val="003E7660"/>
    <w:rsid w:val="003F1720"/>
    <w:rsid w:val="003F20A8"/>
    <w:rsid w:val="003F4509"/>
    <w:rsid w:val="003F58C5"/>
    <w:rsid w:val="003F5EDC"/>
    <w:rsid w:val="00412B97"/>
    <w:rsid w:val="00412EF5"/>
    <w:rsid w:val="0042221B"/>
    <w:rsid w:val="00423D0B"/>
    <w:rsid w:val="00424581"/>
    <w:rsid w:val="00430D75"/>
    <w:rsid w:val="0043444E"/>
    <w:rsid w:val="00434D7D"/>
    <w:rsid w:val="00434FCB"/>
    <w:rsid w:val="00440DA3"/>
    <w:rsid w:val="00442920"/>
    <w:rsid w:val="00442E77"/>
    <w:rsid w:val="004430A9"/>
    <w:rsid w:val="0044597D"/>
    <w:rsid w:val="00445F79"/>
    <w:rsid w:val="0044612E"/>
    <w:rsid w:val="0044796F"/>
    <w:rsid w:val="0046163A"/>
    <w:rsid w:val="00461DF8"/>
    <w:rsid w:val="00464BF1"/>
    <w:rsid w:val="004655EE"/>
    <w:rsid w:val="004666D3"/>
    <w:rsid w:val="00466DC2"/>
    <w:rsid w:val="00470499"/>
    <w:rsid w:val="0047080B"/>
    <w:rsid w:val="0047119F"/>
    <w:rsid w:val="00473247"/>
    <w:rsid w:val="00473A6C"/>
    <w:rsid w:val="004753DD"/>
    <w:rsid w:val="00480431"/>
    <w:rsid w:val="00482AB8"/>
    <w:rsid w:val="0048329E"/>
    <w:rsid w:val="0048349A"/>
    <w:rsid w:val="00483CDE"/>
    <w:rsid w:val="004904BA"/>
    <w:rsid w:val="004909E3"/>
    <w:rsid w:val="00496184"/>
    <w:rsid w:val="004A1648"/>
    <w:rsid w:val="004A2587"/>
    <w:rsid w:val="004A5AA5"/>
    <w:rsid w:val="004A6B66"/>
    <w:rsid w:val="004B10A1"/>
    <w:rsid w:val="004B2876"/>
    <w:rsid w:val="004B5AEF"/>
    <w:rsid w:val="004B5DBD"/>
    <w:rsid w:val="004C0B18"/>
    <w:rsid w:val="004C1A0E"/>
    <w:rsid w:val="004C466A"/>
    <w:rsid w:val="004C6038"/>
    <w:rsid w:val="004C618A"/>
    <w:rsid w:val="004C6346"/>
    <w:rsid w:val="004C68FC"/>
    <w:rsid w:val="004C7A64"/>
    <w:rsid w:val="004D1F12"/>
    <w:rsid w:val="004D6673"/>
    <w:rsid w:val="004D75C5"/>
    <w:rsid w:val="004E246A"/>
    <w:rsid w:val="004E4D9F"/>
    <w:rsid w:val="004E6919"/>
    <w:rsid w:val="004F01F9"/>
    <w:rsid w:val="004F345E"/>
    <w:rsid w:val="004F5DDC"/>
    <w:rsid w:val="004F7C96"/>
    <w:rsid w:val="00504B8A"/>
    <w:rsid w:val="0050685C"/>
    <w:rsid w:val="00506EB7"/>
    <w:rsid w:val="005123E9"/>
    <w:rsid w:val="00516316"/>
    <w:rsid w:val="005169A0"/>
    <w:rsid w:val="00516B1E"/>
    <w:rsid w:val="00517191"/>
    <w:rsid w:val="0051735D"/>
    <w:rsid w:val="005208F8"/>
    <w:rsid w:val="00524DB4"/>
    <w:rsid w:val="00524FF4"/>
    <w:rsid w:val="0052750D"/>
    <w:rsid w:val="00534FFC"/>
    <w:rsid w:val="0053638C"/>
    <w:rsid w:val="0054179A"/>
    <w:rsid w:val="00541D98"/>
    <w:rsid w:val="005420C5"/>
    <w:rsid w:val="00542C00"/>
    <w:rsid w:val="00545899"/>
    <w:rsid w:val="00546517"/>
    <w:rsid w:val="0055618C"/>
    <w:rsid w:val="005614A9"/>
    <w:rsid w:val="00562233"/>
    <w:rsid w:val="00571CFE"/>
    <w:rsid w:val="00572DCD"/>
    <w:rsid w:val="00572F31"/>
    <w:rsid w:val="005732FD"/>
    <w:rsid w:val="005748CF"/>
    <w:rsid w:val="005762AD"/>
    <w:rsid w:val="005772D5"/>
    <w:rsid w:val="00580818"/>
    <w:rsid w:val="00583EEE"/>
    <w:rsid w:val="005841F9"/>
    <w:rsid w:val="0058601D"/>
    <w:rsid w:val="00587ADC"/>
    <w:rsid w:val="00587FDA"/>
    <w:rsid w:val="00590998"/>
    <w:rsid w:val="005909DE"/>
    <w:rsid w:val="005A0CE0"/>
    <w:rsid w:val="005A2928"/>
    <w:rsid w:val="005A34BE"/>
    <w:rsid w:val="005A448C"/>
    <w:rsid w:val="005A55D4"/>
    <w:rsid w:val="005A5CCC"/>
    <w:rsid w:val="005B128D"/>
    <w:rsid w:val="005B1872"/>
    <w:rsid w:val="005B22AF"/>
    <w:rsid w:val="005B2EE6"/>
    <w:rsid w:val="005B793C"/>
    <w:rsid w:val="005B7FCD"/>
    <w:rsid w:val="005C1332"/>
    <w:rsid w:val="005C13F8"/>
    <w:rsid w:val="005C50E3"/>
    <w:rsid w:val="005C5452"/>
    <w:rsid w:val="005C71E9"/>
    <w:rsid w:val="005D1A68"/>
    <w:rsid w:val="005D1CE5"/>
    <w:rsid w:val="005D50B6"/>
    <w:rsid w:val="005E0C27"/>
    <w:rsid w:val="005E0E9A"/>
    <w:rsid w:val="005E2256"/>
    <w:rsid w:val="005E2C06"/>
    <w:rsid w:val="005E61B4"/>
    <w:rsid w:val="005E7492"/>
    <w:rsid w:val="005F09D5"/>
    <w:rsid w:val="005F15B0"/>
    <w:rsid w:val="005F2170"/>
    <w:rsid w:val="005F31D2"/>
    <w:rsid w:val="005F4E7A"/>
    <w:rsid w:val="005F5A20"/>
    <w:rsid w:val="005F5B4F"/>
    <w:rsid w:val="005F6D49"/>
    <w:rsid w:val="005F7569"/>
    <w:rsid w:val="0060032C"/>
    <w:rsid w:val="006008F1"/>
    <w:rsid w:val="006036CE"/>
    <w:rsid w:val="0060750A"/>
    <w:rsid w:val="00611A55"/>
    <w:rsid w:val="0061340D"/>
    <w:rsid w:val="00614A06"/>
    <w:rsid w:val="006160F8"/>
    <w:rsid w:val="00617F7D"/>
    <w:rsid w:val="00622058"/>
    <w:rsid w:val="00623CE3"/>
    <w:rsid w:val="00624BDF"/>
    <w:rsid w:val="00632BC0"/>
    <w:rsid w:val="006330CE"/>
    <w:rsid w:val="006347E8"/>
    <w:rsid w:val="00636F80"/>
    <w:rsid w:val="006413F2"/>
    <w:rsid w:val="00642144"/>
    <w:rsid w:val="00642819"/>
    <w:rsid w:val="0065024E"/>
    <w:rsid w:val="00651AB0"/>
    <w:rsid w:val="00655A60"/>
    <w:rsid w:val="00663BC7"/>
    <w:rsid w:val="006720DA"/>
    <w:rsid w:val="00672F9B"/>
    <w:rsid w:val="006736CD"/>
    <w:rsid w:val="00675C7F"/>
    <w:rsid w:val="006773D3"/>
    <w:rsid w:val="00677ABE"/>
    <w:rsid w:val="00682B2B"/>
    <w:rsid w:val="006849F3"/>
    <w:rsid w:val="006873FB"/>
    <w:rsid w:val="0069227E"/>
    <w:rsid w:val="006925CF"/>
    <w:rsid w:val="00692609"/>
    <w:rsid w:val="00693D0F"/>
    <w:rsid w:val="00695AA3"/>
    <w:rsid w:val="00697C05"/>
    <w:rsid w:val="006A0CFF"/>
    <w:rsid w:val="006A1CD9"/>
    <w:rsid w:val="006A4AF6"/>
    <w:rsid w:val="006A6D03"/>
    <w:rsid w:val="006B15D8"/>
    <w:rsid w:val="006B1FD6"/>
    <w:rsid w:val="006B3DF2"/>
    <w:rsid w:val="006B5389"/>
    <w:rsid w:val="006B7D8A"/>
    <w:rsid w:val="006C065A"/>
    <w:rsid w:val="006C228E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5ED6"/>
    <w:rsid w:val="0070014E"/>
    <w:rsid w:val="00700F05"/>
    <w:rsid w:val="007026A8"/>
    <w:rsid w:val="007043EC"/>
    <w:rsid w:val="00715103"/>
    <w:rsid w:val="0071621B"/>
    <w:rsid w:val="0071689B"/>
    <w:rsid w:val="007203AE"/>
    <w:rsid w:val="00720736"/>
    <w:rsid w:val="0072779A"/>
    <w:rsid w:val="00730FA9"/>
    <w:rsid w:val="00733379"/>
    <w:rsid w:val="0073518D"/>
    <w:rsid w:val="0073641B"/>
    <w:rsid w:val="00742530"/>
    <w:rsid w:val="00742F24"/>
    <w:rsid w:val="00746696"/>
    <w:rsid w:val="007530F8"/>
    <w:rsid w:val="00753E05"/>
    <w:rsid w:val="00754A67"/>
    <w:rsid w:val="00757C49"/>
    <w:rsid w:val="007604FB"/>
    <w:rsid w:val="00760ADE"/>
    <w:rsid w:val="0076140E"/>
    <w:rsid w:val="007632AC"/>
    <w:rsid w:val="007642FB"/>
    <w:rsid w:val="00765689"/>
    <w:rsid w:val="00766C95"/>
    <w:rsid w:val="007710FC"/>
    <w:rsid w:val="0077550E"/>
    <w:rsid w:val="007838C9"/>
    <w:rsid w:val="00784138"/>
    <w:rsid w:val="0078434E"/>
    <w:rsid w:val="00790B1A"/>
    <w:rsid w:val="0079178E"/>
    <w:rsid w:val="00792D1A"/>
    <w:rsid w:val="00794269"/>
    <w:rsid w:val="00796E65"/>
    <w:rsid w:val="007A041E"/>
    <w:rsid w:val="007A05A9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4CCB"/>
    <w:rsid w:val="007D268E"/>
    <w:rsid w:val="007D282B"/>
    <w:rsid w:val="007D4B90"/>
    <w:rsid w:val="007D6B38"/>
    <w:rsid w:val="007D705A"/>
    <w:rsid w:val="007D76F1"/>
    <w:rsid w:val="007E41C4"/>
    <w:rsid w:val="007E4DFB"/>
    <w:rsid w:val="007E5431"/>
    <w:rsid w:val="007E6491"/>
    <w:rsid w:val="007E73BC"/>
    <w:rsid w:val="007E7AF4"/>
    <w:rsid w:val="007F0498"/>
    <w:rsid w:val="007F1BF3"/>
    <w:rsid w:val="007F36FB"/>
    <w:rsid w:val="00802299"/>
    <w:rsid w:val="00805272"/>
    <w:rsid w:val="00813028"/>
    <w:rsid w:val="008159A5"/>
    <w:rsid w:val="008168C2"/>
    <w:rsid w:val="00820BC3"/>
    <w:rsid w:val="008218B7"/>
    <w:rsid w:val="0082346C"/>
    <w:rsid w:val="00825F8E"/>
    <w:rsid w:val="00843626"/>
    <w:rsid w:val="00845BE6"/>
    <w:rsid w:val="00854E32"/>
    <w:rsid w:val="00854EB3"/>
    <w:rsid w:val="00861DE6"/>
    <w:rsid w:val="00862097"/>
    <w:rsid w:val="00863EED"/>
    <w:rsid w:val="0086406A"/>
    <w:rsid w:val="00870863"/>
    <w:rsid w:val="0087208D"/>
    <w:rsid w:val="00872B2B"/>
    <w:rsid w:val="0087509A"/>
    <w:rsid w:val="00875535"/>
    <w:rsid w:val="00880186"/>
    <w:rsid w:val="0088126C"/>
    <w:rsid w:val="00881725"/>
    <w:rsid w:val="00885365"/>
    <w:rsid w:val="0088759F"/>
    <w:rsid w:val="00887B0E"/>
    <w:rsid w:val="008900AD"/>
    <w:rsid w:val="008908DD"/>
    <w:rsid w:val="008923C6"/>
    <w:rsid w:val="008A006E"/>
    <w:rsid w:val="008A0CEE"/>
    <w:rsid w:val="008A19D5"/>
    <w:rsid w:val="008A2766"/>
    <w:rsid w:val="008A3335"/>
    <w:rsid w:val="008A505A"/>
    <w:rsid w:val="008A5FCB"/>
    <w:rsid w:val="008B236F"/>
    <w:rsid w:val="008B4B54"/>
    <w:rsid w:val="008C3204"/>
    <w:rsid w:val="008C40C7"/>
    <w:rsid w:val="008C5A67"/>
    <w:rsid w:val="008C5DA7"/>
    <w:rsid w:val="008C5E39"/>
    <w:rsid w:val="008D228F"/>
    <w:rsid w:val="008D428F"/>
    <w:rsid w:val="008E0358"/>
    <w:rsid w:val="008E22D3"/>
    <w:rsid w:val="008E437F"/>
    <w:rsid w:val="008E59D7"/>
    <w:rsid w:val="008E7506"/>
    <w:rsid w:val="008F275E"/>
    <w:rsid w:val="008F436C"/>
    <w:rsid w:val="009005A6"/>
    <w:rsid w:val="009006E3"/>
    <w:rsid w:val="00903B85"/>
    <w:rsid w:val="0090533D"/>
    <w:rsid w:val="00905E83"/>
    <w:rsid w:val="00910B29"/>
    <w:rsid w:val="0091132C"/>
    <w:rsid w:val="009131D6"/>
    <w:rsid w:val="0091769B"/>
    <w:rsid w:val="00922945"/>
    <w:rsid w:val="00922C9D"/>
    <w:rsid w:val="009237C7"/>
    <w:rsid w:val="00924DCF"/>
    <w:rsid w:val="00925799"/>
    <w:rsid w:val="009268FA"/>
    <w:rsid w:val="009271DF"/>
    <w:rsid w:val="009311D4"/>
    <w:rsid w:val="00931C7D"/>
    <w:rsid w:val="0093331E"/>
    <w:rsid w:val="0093559F"/>
    <w:rsid w:val="0093771C"/>
    <w:rsid w:val="00937DA7"/>
    <w:rsid w:val="00940680"/>
    <w:rsid w:val="009434E8"/>
    <w:rsid w:val="009442D1"/>
    <w:rsid w:val="009447A0"/>
    <w:rsid w:val="009449BE"/>
    <w:rsid w:val="00944F9E"/>
    <w:rsid w:val="009542D8"/>
    <w:rsid w:val="009567B3"/>
    <w:rsid w:val="009648F6"/>
    <w:rsid w:val="00967011"/>
    <w:rsid w:val="0097218A"/>
    <w:rsid w:val="009767CB"/>
    <w:rsid w:val="00977BAC"/>
    <w:rsid w:val="00980602"/>
    <w:rsid w:val="00981A7D"/>
    <w:rsid w:val="00982036"/>
    <w:rsid w:val="00983CFC"/>
    <w:rsid w:val="00985362"/>
    <w:rsid w:val="009858AD"/>
    <w:rsid w:val="00986A11"/>
    <w:rsid w:val="00986E71"/>
    <w:rsid w:val="00987448"/>
    <w:rsid w:val="00995F0C"/>
    <w:rsid w:val="009A128D"/>
    <w:rsid w:val="009A182A"/>
    <w:rsid w:val="009A42EB"/>
    <w:rsid w:val="009A4ACC"/>
    <w:rsid w:val="009B3239"/>
    <w:rsid w:val="009B35BB"/>
    <w:rsid w:val="009B6FC2"/>
    <w:rsid w:val="009C60BE"/>
    <w:rsid w:val="009D2499"/>
    <w:rsid w:val="009D4917"/>
    <w:rsid w:val="009D5786"/>
    <w:rsid w:val="009D681B"/>
    <w:rsid w:val="009E3321"/>
    <w:rsid w:val="009E5D1C"/>
    <w:rsid w:val="009F0BE5"/>
    <w:rsid w:val="009F498A"/>
    <w:rsid w:val="009F7ADC"/>
    <w:rsid w:val="00A005AE"/>
    <w:rsid w:val="00A067E4"/>
    <w:rsid w:val="00A17E77"/>
    <w:rsid w:val="00A229A6"/>
    <w:rsid w:val="00A23D23"/>
    <w:rsid w:val="00A4101D"/>
    <w:rsid w:val="00A42164"/>
    <w:rsid w:val="00A42B74"/>
    <w:rsid w:val="00A438CE"/>
    <w:rsid w:val="00A44AA6"/>
    <w:rsid w:val="00A45E37"/>
    <w:rsid w:val="00A505D6"/>
    <w:rsid w:val="00A513AD"/>
    <w:rsid w:val="00A531E9"/>
    <w:rsid w:val="00A569FE"/>
    <w:rsid w:val="00A605D0"/>
    <w:rsid w:val="00A6433C"/>
    <w:rsid w:val="00A64ABE"/>
    <w:rsid w:val="00A667D7"/>
    <w:rsid w:val="00A66E62"/>
    <w:rsid w:val="00A67128"/>
    <w:rsid w:val="00A67EAD"/>
    <w:rsid w:val="00A71EDF"/>
    <w:rsid w:val="00A757C5"/>
    <w:rsid w:val="00A75821"/>
    <w:rsid w:val="00A7720A"/>
    <w:rsid w:val="00A80613"/>
    <w:rsid w:val="00A81D53"/>
    <w:rsid w:val="00A82BE0"/>
    <w:rsid w:val="00A82D0C"/>
    <w:rsid w:val="00A878AF"/>
    <w:rsid w:val="00A913F3"/>
    <w:rsid w:val="00A91447"/>
    <w:rsid w:val="00A94643"/>
    <w:rsid w:val="00A96C90"/>
    <w:rsid w:val="00A97E67"/>
    <w:rsid w:val="00AA3F2D"/>
    <w:rsid w:val="00AA418E"/>
    <w:rsid w:val="00AA4622"/>
    <w:rsid w:val="00AA5B93"/>
    <w:rsid w:val="00AA6470"/>
    <w:rsid w:val="00AB1880"/>
    <w:rsid w:val="00AB315A"/>
    <w:rsid w:val="00AB4723"/>
    <w:rsid w:val="00AC0D4D"/>
    <w:rsid w:val="00AC19D8"/>
    <w:rsid w:val="00AD19E6"/>
    <w:rsid w:val="00AD43AE"/>
    <w:rsid w:val="00AD6A3C"/>
    <w:rsid w:val="00AE0770"/>
    <w:rsid w:val="00AE627C"/>
    <w:rsid w:val="00AE62DD"/>
    <w:rsid w:val="00AE7896"/>
    <w:rsid w:val="00AF0A11"/>
    <w:rsid w:val="00AF27C4"/>
    <w:rsid w:val="00AF287B"/>
    <w:rsid w:val="00AF4D83"/>
    <w:rsid w:val="00AF5CFA"/>
    <w:rsid w:val="00AF7D90"/>
    <w:rsid w:val="00AF7FA0"/>
    <w:rsid w:val="00B00642"/>
    <w:rsid w:val="00B01E77"/>
    <w:rsid w:val="00B02090"/>
    <w:rsid w:val="00B03A39"/>
    <w:rsid w:val="00B03BB3"/>
    <w:rsid w:val="00B04ACA"/>
    <w:rsid w:val="00B05A66"/>
    <w:rsid w:val="00B05D88"/>
    <w:rsid w:val="00B075C5"/>
    <w:rsid w:val="00B07EFB"/>
    <w:rsid w:val="00B12F01"/>
    <w:rsid w:val="00B14185"/>
    <w:rsid w:val="00B1465B"/>
    <w:rsid w:val="00B1551B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5C4D"/>
    <w:rsid w:val="00B36A68"/>
    <w:rsid w:val="00B43B62"/>
    <w:rsid w:val="00B44AB2"/>
    <w:rsid w:val="00B51B0B"/>
    <w:rsid w:val="00B53151"/>
    <w:rsid w:val="00B61202"/>
    <w:rsid w:val="00B73584"/>
    <w:rsid w:val="00B81381"/>
    <w:rsid w:val="00B8159A"/>
    <w:rsid w:val="00B840A3"/>
    <w:rsid w:val="00B85A84"/>
    <w:rsid w:val="00B900D4"/>
    <w:rsid w:val="00B91B9A"/>
    <w:rsid w:val="00B932E2"/>
    <w:rsid w:val="00B97421"/>
    <w:rsid w:val="00B977BE"/>
    <w:rsid w:val="00BA14FD"/>
    <w:rsid w:val="00BA1FF8"/>
    <w:rsid w:val="00BA40DD"/>
    <w:rsid w:val="00BA56F5"/>
    <w:rsid w:val="00BA71E9"/>
    <w:rsid w:val="00BA7579"/>
    <w:rsid w:val="00BB064B"/>
    <w:rsid w:val="00BB3285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7A55"/>
    <w:rsid w:val="00BE7C90"/>
    <w:rsid w:val="00BF0CC7"/>
    <w:rsid w:val="00BF446D"/>
    <w:rsid w:val="00BF6665"/>
    <w:rsid w:val="00BF740E"/>
    <w:rsid w:val="00C01510"/>
    <w:rsid w:val="00C046B0"/>
    <w:rsid w:val="00C078F8"/>
    <w:rsid w:val="00C07922"/>
    <w:rsid w:val="00C07C27"/>
    <w:rsid w:val="00C1048D"/>
    <w:rsid w:val="00C10C8A"/>
    <w:rsid w:val="00C11B5D"/>
    <w:rsid w:val="00C1581A"/>
    <w:rsid w:val="00C15B7A"/>
    <w:rsid w:val="00C15CEB"/>
    <w:rsid w:val="00C2013E"/>
    <w:rsid w:val="00C22FD5"/>
    <w:rsid w:val="00C24C3F"/>
    <w:rsid w:val="00C25CA3"/>
    <w:rsid w:val="00C27217"/>
    <w:rsid w:val="00C30A0B"/>
    <w:rsid w:val="00C319A9"/>
    <w:rsid w:val="00C33793"/>
    <w:rsid w:val="00C42713"/>
    <w:rsid w:val="00C4274E"/>
    <w:rsid w:val="00C428DB"/>
    <w:rsid w:val="00C42E53"/>
    <w:rsid w:val="00C42E9E"/>
    <w:rsid w:val="00C4585B"/>
    <w:rsid w:val="00C46741"/>
    <w:rsid w:val="00C5046C"/>
    <w:rsid w:val="00C50A04"/>
    <w:rsid w:val="00C5768A"/>
    <w:rsid w:val="00C609A4"/>
    <w:rsid w:val="00C62E6F"/>
    <w:rsid w:val="00C66A99"/>
    <w:rsid w:val="00C6706C"/>
    <w:rsid w:val="00C7102E"/>
    <w:rsid w:val="00C808DC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C2F1A"/>
    <w:rsid w:val="00CD362B"/>
    <w:rsid w:val="00CD3FB3"/>
    <w:rsid w:val="00CD5DBF"/>
    <w:rsid w:val="00CE0C5B"/>
    <w:rsid w:val="00CE1925"/>
    <w:rsid w:val="00CE2567"/>
    <w:rsid w:val="00CE531C"/>
    <w:rsid w:val="00CE6685"/>
    <w:rsid w:val="00CE711C"/>
    <w:rsid w:val="00CF2EE6"/>
    <w:rsid w:val="00CF5363"/>
    <w:rsid w:val="00CF5515"/>
    <w:rsid w:val="00CF758D"/>
    <w:rsid w:val="00CF78FC"/>
    <w:rsid w:val="00D0116A"/>
    <w:rsid w:val="00D02EF5"/>
    <w:rsid w:val="00D0422B"/>
    <w:rsid w:val="00D06405"/>
    <w:rsid w:val="00D06D82"/>
    <w:rsid w:val="00D10B3D"/>
    <w:rsid w:val="00D11A1E"/>
    <w:rsid w:val="00D142EA"/>
    <w:rsid w:val="00D177E4"/>
    <w:rsid w:val="00D207DB"/>
    <w:rsid w:val="00D24781"/>
    <w:rsid w:val="00D25D86"/>
    <w:rsid w:val="00D27223"/>
    <w:rsid w:val="00D30953"/>
    <w:rsid w:val="00D34F7A"/>
    <w:rsid w:val="00D3672D"/>
    <w:rsid w:val="00D43D15"/>
    <w:rsid w:val="00D469BE"/>
    <w:rsid w:val="00D47807"/>
    <w:rsid w:val="00D50C42"/>
    <w:rsid w:val="00D52AB7"/>
    <w:rsid w:val="00D52BE4"/>
    <w:rsid w:val="00D52DF5"/>
    <w:rsid w:val="00D53868"/>
    <w:rsid w:val="00D53B33"/>
    <w:rsid w:val="00D55C14"/>
    <w:rsid w:val="00D62B65"/>
    <w:rsid w:val="00D652BE"/>
    <w:rsid w:val="00D676BD"/>
    <w:rsid w:val="00D77A98"/>
    <w:rsid w:val="00D92C3D"/>
    <w:rsid w:val="00D96061"/>
    <w:rsid w:val="00DA0902"/>
    <w:rsid w:val="00DA2313"/>
    <w:rsid w:val="00DA63E1"/>
    <w:rsid w:val="00DA6899"/>
    <w:rsid w:val="00DB1DB1"/>
    <w:rsid w:val="00DC2EDE"/>
    <w:rsid w:val="00DD1303"/>
    <w:rsid w:val="00DD28F1"/>
    <w:rsid w:val="00DD3B58"/>
    <w:rsid w:val="00DE2E28"/>
    <w:rsid w:val="00DE4266"/>
    <w:rsid w:val="00DE4DF6"/>
    <w:rsid w:val="00DF10D3"/>
    <w:rsid w:val="00DF124D"/>
    <w:rsid w:val="00DF2FEB"/>
    <w:rsid w:val="00DF3580"/>
    <w:rsid w:val="00DF7148"/>
    <w:rsid w:val="00DF7262"/>
    <w:rsid w:val="00E02390"/>
    <w:rsid w:val="00E02F86"/>
    <w:rsid w:val="00E045FE"/>
    <w:rsid w:val="00E0508F"/>
    <w:rsid w:val="00E11C89"/>
    <w:rsid w:val="00E13923"/>
    <w:rsid w:val="00E157C8"/>
    <w:rsid w:val="00E168CB"/>
    <w:rsid w:val="00E17A96"/>
    <w:rsid w:val="00E31F46"/>
    <w:rsid w:val="00E349D0"/>
    <w:rsid w:val="00E37B21"/>
    <w:rsid w:val="00E40129"/>
    <w:rsid w:val="00E43434"/>
    <w:rsid w:val="00E44558"/>
    <w:rsid w:val="00E4791A"/>
    <w:rsid w:val="00E51048"/>
    <w:rsid w:val="00E54064"/>
    <w:rsid w:val="00E61C45"/>
    <w:rsid w:val="00E62F1D"/>
    <w:rsid w:val="00E6569B"/>
    <w:rsid w:val="00E67756"/>
    <w:rsid w:val="00E72AAD"/>
    <w:rsid w:val="00E744A8"/>
    <w:rsid w:val="00E74B91"/>
    <w:rsid w:val="00E7612E"/>
    <w:rsid w:val="00E766ED"/>
    <w:rsid w:val="00E7689D"/>
    <w:rsid w:val="00E801FE"/>
    <w:rsid w:val="00E81668"/>
    <w:rsid w:val="00E82681"/>
    <w:rsid w:val="00E83B74"/>
    <w:rsid w:val="00E83DA0"/>
    <w:rsid w:val="00E85ED3"/>
    <w:rsid w:val="00E919AF"/>
    <w:rsid w:val="00E939C4"/>
    <w:rsid w:val="00E93AF5"/>
    <w:rsid w:val="00E94AF8"/>
    <w:rsid w:val="00E978AA"/>
    <w:rsid w:val="00EA179A"/>
    <w:rsid w:val="00EA1835"/>
    <w:rsid w:val="00EA4198"/>
    <w:rsid w:val="00EA66C3"/>
    <w:rsid w:val="00EA7349"/>
    <w:rsid w:val="00EB3923"/>
    <w:rsid w:val="00EB678D"/>
    <w:rsid w:val="00EB6C49"/>
    <w:rsid w:val="00EB6C4C"/>
    <w:rsid w:val="00EC1043"/>
    <w:rsid w:val="00EC2A3C"/>
    <w:rsid w:val="00EC31E6"/>
    <w:rsid w:val="00EC4C05"/>
    <w:rsid w:val="00EC59D2"/>
    <w:rsid w:val="00EC5F5E"/>
    <w:rsid w:val="00EC6882"/>
    <w:rsid w:val="00EC69A6"/>
    <w:rsid w:val="00EC7AA8"/>
    <w:rsid w:val="00ED1AC1"/>
    <w:rsid w:val="00ED5BB2"/>
    <w:rsid w:val="00ED6E1E"/>
    <w:rsid w:val="00EE0DBB"/>
    <w:rsid w:val="00EE107E"/>
    <w:rsid w:val="00EF11D5"/>
    <w:rsid w:val="00EF22F7"/>
    <w:rsid w:val="00EF4616"/>
    <w:rsid w:val="00F0008E"/>
    <w:rsid w:val="00F005E4"/>
    <w:rsid w:val="00F01DD7"/>
    <w:rsid w:val="00F03057"/>
    <w:rsid w:val="00F124A3"/>
    <w:rsid w:val="00F14787"/>
    <w:rsid w:val="00F1598D"/>
    <w:rsid w:val="00F17B40"/>
    <w:rsid w:val="00F249D8"/>
    <w:rsid w:val="00F255C1"/>
    <w:rsid w:val="00F2599C"/>
    <w:rsid w:val="00F26E51"/>
    <w:rsid w:val="00F33A68"/>
    <w:rsid w:val="00F34051"/>
    <w:rsid w:val="00F35BAA"/>
    <w:rsid w:val="00F4499A"/>
    <w:rsid w:val="00F6294F"/>
    <w:rsid w:val="00F63829"/>
    <w:rsid w:val="00F638B3"/>
    <w:rsid w:val="00F80321"/>
    <w:rsid w:val="00F81C0C"/>
    <w:rsid w:val="00F81C57"/>
    <w:rsid w:val="00F8292D"/>
    <w:rsid w:val="00F8329A"/>
    <w:rsid w:val="00F84E2C"/>
    <w:rsid w:val="00F85531"/>
    <w:rsid w:val="00F87AE3"/>
    <w:rsid w:val="00F90349"/>
    <w:rsid w:val="00F93035"/>
    <w:rsid w:val="00F93141"/>
    <w:rsid w:val="00F94F1B"/>
    <w:rsid w:val="00F953B2"/>
    <w:rsid w:val="00FA17A2"/>
    <w:rsid w:val="00FA34C8"/>
    <w:rsid w:val="00FA528A"/>
    <w:rsid w:val="00FA5294"/>
    <w:rsid w:val="00FA626A"/>
    <w:rsid w:val="00FA6924"/>
    <w:rsid w:val="00FA7366"/>
    <w:rsid w:val="00FA7536"/>
    <w:rsid w:val="00FA765A"/>
    <w:rsid w:val="00FB1A03"/>
    <w:rsid w:val="00FB1ED4"/>
    <w:rsid w:val="00FB4B08"/>
    <w:rsid w:val="00FB4DF8"/>
    <w:rsid w:val="00FB51D2"/>
    <w:rsid w:val="00FB5306"/>
    <w:rsid w:val="00FB571E"/>
    <w:rsid w:val="00FC1636"/>
    <w:rsid w:val="00FC4AFA"/>
    <w:rsid w:val="00FD041F"/>
    <w:rsid w:val="00FE252B"/>
    <w:rsid w:val="00FE3482"/>
    <w:rsid w:val="00FE68E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DA94E2336EE138137B5C5A0DC1009441E0C6C8FD72655DF467148FF7q8yEF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4D05-CD9C-4798-BCDE-61F429C8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59</Pages>
  <Words>13860</Words>
  <Characters>79005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Е.В.</dc:creator>
  <cp:lastModifiedBy>Анисимова Е.В.</cp:lastModifiedBy>
  <cp:revision>47</cp:revision>
  <cp:lastPrinted>2016-11-25T08:32:00Z</cp:lastPrinted>
  <dcterms:created xsi:type="dcterms:W3CDTF">2016-11-03T02:00:00Z</dcterms:created>
  <dcterms:modified xsi:type="dcterms:W3CDTF">2016-12-07T02:57:00Z</dcterms:modified>
</cp:coreProperties>
</file>