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2C" w:rsidRPr="0065342C" w:rsidRDefault="0065342C" w:rsidP="0065342C">
      <w:pPr>
        <w:pStyle w:val="a3"/>
      </w:pPr>
      <w:r w:rsidRPr="00102E63">
        <w:t xml:space="preserve">                                                                                                                                                      </w:t>
      </w:r>
      <w:r w:rsidRPr="0065342C">
        <w:t>Утвержден</w:t>
      </w:r>
    </w:p>
    <w:p w:rsidR="0065342C" w:rsidRPr="0065342C" w:rsidRDefault="0065342C" w:rsidP="0065342C">
      <w:pPr>
        <w:pStyle w:val="a3"/>
        <w:jc w:val="center"/>
      </w:pPr>
      <w:r w:rsidRPr="0065342C">
        <w:t xml:space="preserve">                                                                                                                         </w:t>
      </w:r>
      <w:r w:rsidRPr="0065342C">
        <w:rPr>
          <w:lang w:val="en-US"/>
        </w:rPr>
        <w:t>VI</w:t>
      </w:r>
      <w:r w:rsidRPr="0065342C">
        <w:t xml:space="preserve"> съездом Всероссийского</w:t>
      </w:r>
    </w:p>
    <w:p w:rsidR="0065342C" w:rsidRPr="0065342C" w:rsidRDefault="0065342C" w:rsidP="0065342C">
      <w:pPr>
        <w:pStyle w:val="a3"/>
        <w:jc w:val="center"/>
      </w:pPr>
      <w:r w:rsidRPr="0065342C">
        <w:t xml:space="preserve">                                                                                                                           Общества спасания на водах</w:t>
      </w:r>
    </w:p>
    <w:p w:rsidR="0065342C" w:rsidRPr="0065342C" w:rsidRDefault="0065342C" w:rsidP="0065342C">
      <w:pPr>
        <w:pStyle w:val="a3"/>
        <w:jc w:val="center"/>
      </w:pPr>
      <w:r w:rsidRPr="0065342C">
        <w:t xml:space="preserve">                                                                                                                          16 апреля </w:t>
      </w:r>
      <w:smartTag w:uri="urn:schemas-microsoft-com:office:smarttags" w:element="metricconverter">
        <w:smartTagPr>
          <w:attr w:name="ProductID" w:val="1992 г"/>
        </w:smartTagPr>
        <w:r w:rsidRPr="0065342C">
          <w:t>1992 г</w:t>
        </w:r>
      </w:smartTag>
      <w:r w:rsidRPr="0065342C">
        <w:t>.</w:t>
      </w:r>
    </w:p>
    <w:p w:rsidR="0065342C" w:rsidRPr="0065342C" w:rsidRDefault="0065342C" w:rsidP="0065342C">
      <w:pPr>
        <w:pStyle w:val="a3"/>
      </w:pPr>
    </w:p>
    <w:p w:rsidR="0065342C" w:rsidRPr="0065342C" w:rsidRDefault="0065342C" w:rsidP="0065342C">
      <w:pPr>
        <w:pStyle w:val="a3"/>
        <w:jc w:val="center"/>
      </w:pPr>
      <w:r w:rsidRPr="0065342C">
        <w:t xml:space="preserve">                                                                                                                      в новой редакции VII съездом</w:t>
      </w:r>
    </w:p>
    <w:p w:rsidR="0065342C" w:rsidRPr="0065342C" w:rsidRDefault="0065342C" w:rsidP="0065342C">
      <w:pPr>
        <w:pStyle w:val="a3"/>
        <w:jc w:val="center"/>
      </w:pPr>
      <w:r w:rsidRPr="0065342C">
        <w:t xml:space="preserve">                                                                                                               «Всероссийского общества спасания на водах»                                                                               </w:t>
      </w:r>
    </w:p>
    <w:p w:rsidR="0065342C" w:rsidRPr="0065342C" w:rsidRDefault="0065342C" w:rsidP="0065342C">
      <w:pPr>
        <w:pStyle w:val="a3"/>
        <w:jc w:val="center"/>
      </w:pPr>
      <w:r w:rsidRPr="0065342C">
        <w:t xml:space="preserve">                                                                                                                      8 апреля </w:t>
      </w:r>
      <w:smartTag w:uri="urn:schemas-microsoft-com:office:smarttags" w:element="metricconverter">
        <w:smartTagPr>
          <w:attr w:name="ProductID" w:val="1998 г"/>
        </w:smartTagPr>
        <w:r w:rsidRPr="0065342C">
          <w:t>1998 г</w:t>
        </w:r>
      </w:smartTag>
      <w:r w:rsidRPr="0065342C">
        <w:t>.</w:t>
      </w:r>
    </w:p>
    <w:p w:rsidR="0065342C" w:rsidRPr="0065342C" w:rsidRDefault="0065342C" w:rsidP="0065342C">
      <w:pPr>
        <w:pStyle w:val="a3"/>
        <w:jc w:val="center"/>
      </w:pPr>
      <w:r w:rsidRPr="0065342C">
        <w:t xml:space="preserve">                                                                                                                           </w:t>
      </w:r>
    </w:p>
    <w:p w:rsidR="0065342C" w:rsidRPr="0065342C" w:rsidRDefault="0065342C" w:rsidP="0065342C">
      <w:pPr>
        <w:pStyle w:val="a3"/>
        <w:jc w:val="center"/>
      </w:pPr>
      <w:r w:rsidRPr="0065342C">
        <w:t xml:space="preserve">                                                                                                                      в новой редакции </w:t>
      </w:r>
      <w:r w:rsidRPr="0065342C">
        <w:rPr>
          <w:lang w:val="en-US"/>
        </w:rPr>
        <w:t>VIII</w:t>
      </w:r>
      <w:r w:rsidRPr="0065342C">
        <w:t xml:space="preserve"> съездом                                                                                                               </w:t>
      </w:r>
    </w:p>
    <w:p w:rsidR="0065342C" w:rsidRPr="0065342C" w:rsidRDefault="0065342C" w:rsidP="0065342C">
      <w:pPr>
        <w:pStyle w:val="a3"/>
        <w:jc w:val="center"/>
      </w:pPr>
      <w:r w:rsidRPr="0065342C">
        <w:t xml:space="preserve">                                                                                                            Общероссйской общественной организации</w:t>
      </w:r>
    </w:p>
    <w:p w:rsidR="0065342C" w:rsidRPr="0065342C" w:rsidRDefault="0065342C" w:rsidP="0065342C">
      <w:pPr>
        <w:pStyle w:val="a3"/>
        <w:jc w:val="right"/>
      </w:pPr>
      <w:r w:rsidRPr="0065342C">
        <w:t xml:space="preserve">«Всероссийское общество спасания на водах» </w:t>
      </w:r>
    </w:p>
    <w:p w:rsidR="0065342C" w:rsidRPr="0065342C" w:rsidRDefault="0065342C" w:rsidP="0065342C">
      <w:pPr>
        <w:pStyle w:val="a3"/>
        <w:jc w:val="center"/>
      </w:pPr>
      <w:r w:rsidRPr="0065342C">
        <w:t xml:space="preserve">                                                                                                                            30 января </w:t>
      </w:r>
      <w:smartTag w:uri="urn:schemas-microsoft-com:office:smarttags" w:element="metricconverter">
        <w:smartTagPr>
          <w:attr w:name="ProductID" w:val="2004 г"/>
        </w:smartTagPr>
        <w:r w:rsidRPr="0065342C">
          <w:t>2004 г</w:t>
        </w:r>
      </w:smartTag>
      <w:r w:rsidRPr="0065342C">
        <w:t>.</w:t>
      </w:r>
    </w:p>
    <w:p w:rsidR="0065342C" w:rsidRPr="0065342C" w:rsidRDefault="0065342C" w:rsidP="0065342C">
      <w:pPr>
        <w:pStyle w:val="a3"/>
        <w:jc w:val="right"/>
      </w:pPr>
    </w:p>
    <w:p w:rsidR="0065342C" w:rsidRPr="0065342C" w:rsidRDefault="0065342C" w:rsidP="0065342C">
      <w:pPr>
        <w:pStyle w:val="a3"/>
        <w:jc w:val="center"/>
      </w:pPr>
      <w:r w:rsidRPr="0065342C">
        <w:t xml:space="preserve">                                                         </w:t>
      </w:r>
      <w:r w:rsidRPr="0065342C">
        <w:tab/>
      </w:r>
      <w:r w:rsidRPr="0065342C">
        <w:tab/>
      </w:r>
      <w:r w:rsidRPr="0065342C">
        <w:tab/>
      </w:r>
      <w:r w:rsidRPr="0065342C">
        <w:tab/>
        <w:t xml:space="preserve"> в новой редакции    </w:t>
      </w:r>
      <w:r w:rsidRPr="0065342C">
        <w:rPr>
          <w:lang w:val="en-US"/>
        </w:rPr>
        <w:t>X</w:t>
      </w:r>
      <w:r w:rsidRPr="0065342C">
        <w:t xml:space="preserve">  съездом                                                                                                                </w:t>
      </w:r>
    </w:p>
    <w:p w:rsidR="0065342C" w:rsidRPr="0065342C" w:rsidRDefault="0065342C" w:rsidP="0065342C">
      <w:pPr>
        <w:pStyle w:val="a3"/>
        <w:jc w:val="center"/>
      </w:pPr>
      <w:r w:rsidRPr="0065342C">
        <w:t xml:space="preserve">                                                                                                       Общероссйской общественной организации</w:t>
      </w:r>
    </w:p>
    <w:p w:rsidR="0065342C" w:rsidRPr="0065342C" w:rsidRDefault="0065342C" w:rsidP="0065342C">
      <w:pPr>
        <w:pStyle w:val="a3"/>
        <w:jc w:val="right"/>
      </w:pPr>
      <w:r w:rsidRPr="0065342C">
        <w:t xml:space="preserve">«Всероссийское общество спасания на водах» </w:t>
      </w:r>
    </w:p>
    <w:p w:rsidR="0065342C" w:rsidRPr="0065342C" w:rsidRDefault="0065342C" w:rsidP="0065342C">
      <w:pPr>
        <w:pStyle w:val="a3"/>
        <w:jc w:val="center"/>
      </w:pPr>
      <w:r w:rsidRPr="0065342C">
        <w:t xml:space="preserve">                                                                                                                          «14» марта 2013 года </w:t>
      </w:r>
    </w:p>
    <w:p w:rsidR="0065342C" w:rsidRPr="0065342C" w:rsidRDefault="0065342C" w:rsidP="0065342C">
      <w:pPr>
        <w:pStyle w:val="a3"/>
        <w:jc w:val="right"/>
      </w:pPr>
    </w:p>
    <w:p w:rsidR="0065342C" w:rsidRPr="0065342C" w:rsidRDefault="0065342C" w:rsidP="0065342C">
      <w:pPr>
        <w:jc w:val="center"/>
        <w:outlineLvl w:val="0"/>
        <w:rPr>
          <w:rFonts w:ascii="Times New Roman" w:hAnsi="Times New Roman"/>
          <w:b/>
          <w:sz w:val="40"/>
          <w:szCs w:val="40"/>
        </w:rPr>
      </w:pPr>
    </w:p>
    <w:p w:rsidR="0065342C" w:rsidRPr="0065342C" w:rsidRDefault="0065342C" w:rsidP="0065342C">
      <w:pPr>
        <w:jc w:val="center"/>
        <w:outlineLvl w:val="0"/>
        <w:rPr>
          <w:rFonts w:ascii="Times New Roman" w:hAnsi="Times New Roman"/>
          <w:b/>
          <w:sz w:val="40"/>
          <w:szCs w:val="40"/>
        </w:rPr>
      </w:pPr>
    </w:p>
    <w:p w:rsidR="0065342C" w:rsidRPr="0065342C" w:rsidRDefault="0065342C" w:rsidP="0065342C">
      <w:pPr>
        <w:jc w:val="center"/>
        <w:outlineLvl w:val="0"/>
        <w:rPr>
          <w:rFonts w:ascii="Times New Roman" w:hAnsi="Times New Roman"/>
          <w:b/>
          <w:sz w:val="40"/>
          <w:szCs w:val="40"/>
        </w:rPr>
      </w:pPr>
    </w:p>
    <w:p w:rsidR="0065342C" w:rsidRPr="0065342C" w:rsidRDefault="0065342C" w:rsidP="0065342C">
      <w:pPr>
        <w:jc w:val="center"/>
        <w:outlineLvl w:val="0"/>
        <w:rPr>
          <w:rFonts w:ascii="Times New Roman" w:hAnsi="Times New Roman"/>
          <w:b/>
          <w:sz w:val="36"/>
          <w:szCs w:val="36"/>
        </w:rPr>
      </w:pPr>
      <w:r w:rsidRPr="0065342C">
        <w:rPr>
          <w:rFonts w:ascii="Times New Roman" w:hAnsi="Times New Roman"/>
          <w:b/>
          <w:sz w:val="36"/>
          <w:szCs w:val="36"/>
        </w:rPr>
        <w:t>УСТАВ</w:t>
      </w:r>
    </w:p>
    <w:p w:rsidR="0065342C" w:rsidRPr="0065342C" w:rsidRDefault="0065342C" w:rsidP="0065342C">
      <w:pPr>
        <w:jc w:val="center"/>
        <w:outlineLvl w:val="0"/>
        <w:rPr>
          <w:rFonts w:ascii="Times New Roman" w:hAnsi="Times New Roman"/>
          <w:b/>
          <w:sz w:val="32"/>
          <w:szCs w:val="32"/>
        </w:rPr>
      </w:pPr>
      <w:r w:rsidRPr="0065342C">
        <w:rPr>
          <w:rFonts w:ascii="Times New Roman" w:hAnsi="Times New Roman"/>
          <w:b/>
          <w:sz w:val="32"/>
          <w:szCs w:val="32"/>
        </w:rPr>
        <w:t>Общероссийской общественной организации</w:t>
      </w:r>
    </w:p>
    <w:p w:rsidR="0065342C" w:rsidRPr="0065342C" w:rsidRDefault="0065342C" w:rsidP="0065342C">
      <w:pPr>
        <w:jc w:val="center"/>
        <w:outlineLvl w:val="0"/>
        <w:rPr>
          <w:rFonts w:ascii="Times New Roman" w:hAnsi="Times New Roman"/>
          <w:b/>
          <w:sz w:val="32"/>
          <w:szCs w:val="32"/>
        </w:rPr>
      </w:pPr>
      <w:r w:rsidRPr="0065342C">
        <w:rPr>
          <w:rFonts w:ascii="Times New Roman" w:hAnsi="Times New Roman"/>
          <w:b/>
          <w:sz w:val="32"/>
          <w:szCs w:val="32"/>
        </w:rPr>
        <w:t xml:space="preserve"> «Всероссийское общество спасания на водах» </w:t>
      </w:r>
    </w:p>
    <w:p w:rsidR="0065342C" w:rsidRPr="0065342C" w:rsidRDefault="0065342C" w:rsidP="0065342C">
      <w:pPr>
        <w:rPr>
          <w:rFonts w:ascii="Times New Roman" w:hAnsi="Times New Roman"/>
          <w:b/>
          <w:sz w:val="32"/>
          <w:szCs w:val="32"/>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rPr>
          <w:rFonts w:ascii="Times New Roman" w:hAnsi="Times New Roman"/>
        </w:rPr>
      </w:pPr>
    </w:p>
    <w:p w:rsidR="0065342C" w:rsidRPr="0065342C" w:rsidRDefault="0065342C" w:rsidP="0065342C">
      <w:pPr>
        <w:jc w:val="center"/>
        <w:outlineLvl w:val="0"/>
        <w:rPr>
          <w:rFonts w:ascii="Times New Roman" w:hAnsi="Times New Roman"/>
          <w:b/>
        </w:rPr>
      </w:pPr>
      <w:r w:rsidRPr="0065342C">
        <w:rPr>
          <w:rFonts w:ascii="Times New Roman" w:hAnsi="Times New Roman"/>
          <w:b/>
        </w:rPr>
        <w:t>Москва</w:t>
      </w:r>
    </w:p>
    <w:p w:rsidR="0065342C" w:rsidRPr="0065342C" w:rsidRDefault="0065342C" w:rsidP="0065342C">
      <w:pPr>
        <w:jc w:val="center"/>
        <w:outlineLvl w:val="0"/>
        <w:rPr>
          <w:rFonts w:ascii="Times New Roman" w:hAnsi="Times New Roman"/>
          <w:b/>
        </w:rPr>
      </w:pPr>
      <w:r w:rsidRPr="0065342C">
        <w:rPr>
          <w:rFonts w:ascii="Times New Roman" w:hAnsi="Times New Roman"/>
          <w:b/>
        </w:rPr>
        <w:t xml:space="preserve"> 2013 год</w:t>
      </w:r>
    </w:p>
    <w:p w:rsidR="0065342C" w:rsidRPr="0065342C" w:rsidRDefault="0065342C" w:rsidP="0065342C">
      <w:pPr>
        <w:jc w:val="center"/>
        <w:outlineLvl w:val="0"/>
        <w:rPr>
          <w:rFonts w:ascii="Times New Roman" w:hAnsi="Times New Roman"/>
          <w:b/>
        </w:rPr>
      </w:pPr>
    </w:p>
    <w:p w:rsidR="0065342C" w:rsidRPr="0065342C" w:rsidRDefault="0065342C" w:rsidP="0065342C">
      <w:pPr>
        <w:jc w:val="center"/>
        <w:outlineLvl w:val="0"/>
        <w:rPr>
          <w:rFonts w:ascii="Times New Roman" w:hAnsi="Times New Roman"/>
          <w:b/>
        </w:rPr>
      </w:pPr>
    </w:p>
    <w:p w:rsidR="0065342C" w:rsidRPr="0065342C" w:rsidRDefault="0065342C" w:rsidP="0065342C">
      <w:pPr>
        <w:spacing w:after="0" w:line="240" w:lineRule="auto"/>
        <w:jc w:val="center"/>
        <w:outlineLvl w:val="0"/>
        <w:rPr>
          <w:rFonts w:ascii="Times New Roman" w:hAnsi="Times New Roman"/>
          <w:sz w:val="32"/>
          <w:szCs w:val="32"/>
        </w:rPr>
      </w:pPr>
      <w:r w:rsidRPr="0065342C">
        <w:rPr>
          <w:rFonts w:ascii="Times New Roman" w:hAnsi="Times New Roman"/>
          <w:sz w:val="32"/>
          <w:szCs w:val="32"/>
        </w:rPr>
        <w:t xml:space="preserve">ГЛАВА </w:t>
      </w:r>
      <w:r w:rsidRPr="0065342C">
        <w:rPr>
          <w:rFonts w:ascii="Times New Roman" w:hAnsi="Times New Roman"/>
          <w:sz w:val="32"/>
          <w:szCs w:val="32"/>
          <w:lang w:val="en-US"/>
        </w:rPr>
        <w:t>I</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ОБЩИЕ ПОЛОЖЕНИЯ</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 Название общественной организации,</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Территория деятельности, правовой статус</w:t>
      </w:r>
    </w:p>
    <w:p w:rsidR="0065342C" w:rsidRPr="0065342C" w:rsidRDefault="0065342C" w:rsidP="0065342C">
      <w:pPr>
        <w:spacing w:after="0" w:line="240" w:lineRule="auto"/>
        <w:jc w:val="both"/>
        <w:rPr>
          <w:rFonts w:ascii="Times New Roman" w:hAnsi="Times New Roman"/>
          <w:b/>
          <w:sz w:val="28"/>
          <w:szCs w:val="28"/>
        </w:rPr>
      </w:pPr>
    </w:p>
    <w:p w:rsidR="0065342C" w:rsidRPr="0065342C" w:rsidRDefault="0065342C" w:rsidP="0065342C">
      <w:pPr>
        <w:pStyle w:val="a3"/>
        <w:ind w:firstLine="720"/>
        <w:jc w:val="both"/>
        <w:rPr>
          <w:rFonts w:ascii="Times New Roman" w:hAnsi="Times New Roman"/>
          <w:sz w:val="28"/>
          <w:szCs w:val="28"/>
        </w:rPr>
      </w:pPr>
      <w:r w:rsidRPr="0065342C">
        <w:rPr>
          <w:rFonts w:ascii="Times New Roman" w:hAnsi="Times New Roman"/>
          <w:sz w:val="28"/>
          <w:szCs w:val="28"/>
        </w:rPr>
        <w:t>Общероссийская общественная организация «Всероссийское общество спасания на водах», (далее по тексту – ВОСВОД)  является некоммерческой организацией, основанной на  добровольном членстве физических и юридических лиц - общественных объединений для охраны жизни людей на водах, не имеющей извлечение прибыли и ее распределение  между членами Общества в качестве основной цели своей деятельности.  Получаемая прибыль направляется на реализацию уставных целей и задач, в том числе в виде благотворительных и гуманитарных акций, программ и проектов.</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Полное официальное название общественной организации: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на русском языке: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Общероссийская общественная организация «Всероссийское общество спасания на водах»;</w:t>
      </w:r>
    </w:p>
    <w:p w:rsidR="0065342C" w:rsidRPr="0065342C" w:rsidRDefault="0065342C" w:rsidP="0065342C">
      <w:pPr>
        <w:spacing w:after="0" w:line="240" w:lineRule="auto"/>
        <w:ind w:firstLine="720"/>
        <w:jc w:val="both"/>
        <w:rPr>
          <w:rFonts w:ascii="Times New Roman" w:hAnsi="Times New Roman"/>
          <w:sz w:val="28"/>
          <w:szCs w:val="28"/>
          <w:lang w:val="en-US"/>
        </w:rPr>
      </w:pPr>
      <w:r w:rsidRPr="0065342C">
        <w:rPr>
          <w:rFonts w:ascii="Times New Roman" w:hAnsi="Times New Roman"/>
          <w:sz w:val="28"/>
          <w:szCs w:val="28"/>
          <w:lang w:val="en-US"/>
        </w:rPr>
        <w:t xml:space="preserve">- </w:t>
      </w:r>
      <w:r w:rsidRPr="0065342C">
        <w:rPr>
          <w:rFonts w:ascii="Times New Roman" w:hAnsi="Times New Roman"/>
          <w:sz w:val="28"/>
          <w:szCs w:val="28"/>
        </w:rPr>
        <w:t>на</w:t>
      </w:r>
      <w:r w:rsidRPr="0065342C">
        <w:rPr>
          <w:rFonts w:ascii="Times New Roman" w:hAnsi="Times New Roman"/>
          <w:sz w:val="28"/>
          <w:szCs w:val="28"/>
          <w:lang w:val="en-US"/>
        </w:rPr>
        <w:t xml:space="preserve"> </w:t>
      </w:r>
      <w:r w:rsidRPr="0065342C">
        <w:rPr>
          <w:rFonts w:ascii="Times New Roman" w:hAnsi="Times New Roman"/>
          <w:sz w:val="28"/>
          <w:szCs w:val="28"/>
        </w:rPr>
        <w:t>английском</w:t>
      </w:r>
      <w:r w:rsidRPr="0065342C">
        <w:rPr>
          <w:rFonts w:ascii="Times New Roman" w:hAnsi="Times New Roman"/>
          <w:sz w:val="28"/>
          <w:szCs w:val="28"/>
          <w:lang w:val="en-US"/>
        </w:rPr>
        <w:t xml:space="preserve"> </w:t>
      </w:r>
      <w:r w:rsidRPr="0065342C">
        <w:rPr>
          <w:rFonts w:ascii="Times New Roman" w:hAnsi="Times New Roman"/>
          <w:sz w:val="28"/>
          <w:szCs w:val="28"/>
        </w:rPr>
        <w:t>языке</w:t>
      </w:r>
      <w:r w:rsidRPr="0065342C">
        <w:rPr>
          <w:rFonts w:ascii="Times New Roman" w:hAnsi="Times New Roman"/>
          <w:sz w:val="28"/>
          <w:szCs w:val="28"/>
          <w:lang w:val="en-US"/>
        </w:rPr>
        <w:t>:Social organization «RUSSIAN LIFE SAVIVG ON WATER»</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Сокращённое название общественного объединения: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на русском языке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 на английском языке </w:t>
      </w:r>
      <w:r w:rsidRPr="0065342C">
        <w:rPr>
          <w:rFonts w:ascii="Times New Roman" w:hAnsi="Times New Roman"/>
          <w:sz w:val="28"/>
          <w:szCs w:val="28"/>
          <w:lang w:val="en-US"/>
        </w:rPr>
        <w:t>VOSVOD</w:t>
      </w:r>
      <w:r w:rsidRPr="0065342C">
        <w:rPr>
          <w:rFonts w:ascii="Times New Roman" w:hAnsi="Times New Roman"/>
          <w:sz w:val="28"/>
          <w:szCs w:val="28"/>
        </w:rPr>
        <w:t>.</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осуществляет свою деятельность на территории более половины субъектов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является юридическим лицом с момента государственной регистрации, обладает обособленным имуществом, имеет самостоятельный баланс, может от своего имени приобретать личные имущественные и неимущественные права и иметь обязанности, заключать договоры, соглашения, открывать счета в кредитно-банковских учреждениях Российской Федерации и иностранных государств, быть истцом и ответчиком в суде.</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2.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Основные цели и задачи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2.1.Основными целями ВОСВОД являются:</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содействие объединению граждан и юридических лиц – общественных объединений для участия в решении задач в области охраны жизни и здоровья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lastRenderedPageBreak/>
        <w:t>- активное участие  в проведении модернизации деятельности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xml:space="preserve">- исполнение требований Федерального закона от 21 декабря 1994 года № 68-ФЗ «О защите населения и территорий от чрезвычайных ситуаций природного и техногенного характера»; </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представление и защита законных прав и интересов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развитие международного сотрудничества в области охраны жизни и здоровья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2.2. Основными задачами ВОСВОД являются:</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создание благоприятных условий для объединения специалистов по спасению на воде, в целях профессионального единства, обмена опытом, реализации творческого, научного потенциала, членов ВОСВОД, расширения круга занимающихся спасением на воде, повышением мастерства действующих членов ВОСВОД, спасателей, спортсменов;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содействие развитию водно-спасательного дела в России;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содействие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 водопользователям, аварийно-спасательным службам и другим спасательным формированиям в исполнении Российского законодательства по охране жизни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разработка и реализация целевых програм развития рекреационных зон на водоёмах в непосредственном взаимодействии с Высшим советом по реализации целевой программы ВОСВОД, сформированном при Президиуме ЦС ВОСВОД, в рамках единой системы безопасности людей на водах и охраны окружающей среды, инициирование межрегиональными, региональными (местными) организациями ВОСВОД совместно с муниципальными образованиями создания эксплуатирующих структур (акционерные общества, общества с ограниченной ответственностью, индивидуальные предприниматели и т.д.), для ведения хозяйственной деятельности в местах массового отдыха населения на водных объектах, в территориальном ведении муниципальных образований, в соответствии с действующим законодательством субъекта Российской Федерации и статьи 72 Конституции Российской Федерации;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реализация права создания общественных аварийно-спасательных формирований, аварийно-спасательных служб для проведения спасательных работ, ликвидации последствий стихийных и других чрезвычайных происшествий в порядке, установленном законодательством;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совместно с МЧС России, региональными органами власти в реализации региональных программ по созданию общественных постов в местах массового отдыха населения и обучению населения, прежде всего детей плаванию</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организация  обучения и повышения квалификации членов ВОСВОД с использованием новейших достижений науки и техники, современных технологий в целях предупреждения гибели и спасания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подготовка и обучение судоводителей маломерных судов;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lastRenderedPageBreak/>
        <w:t>- обучение  инструкторов-спасателей, спасателей, водолазов, инструкторов дайвинга, подводных пловцов, судоводителей всех категорий маломерного судовождения (парусного, гребного и моторного) и выдавать им квалификационные документы, в том числе международного уровня;</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плавательном и спасательном обучении населения в соответствии с действующим законодательством;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организация подготовки и выступлений сборных команд ВОСВОД осуществляющих свою деятельность соответственно со статусом Сборных команд России в международных, всероссийских, региональных соревнованиях и турнирах;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проведение агитационно-массовых мероприятий, направленных на защиту жизни и здоровья населения, а так же на предупреждение гибели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создание и организация работы спасательных постов ВОСВОД на водных бассейнах Российской Федерации;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создание социально значимых объектов отдыха и реабилитации на воде и у воды, водно-спортивных спасательных баз и организации их работы, развитие материально-технической базы ВОСВОД, его межрегиональных и региональных отделений;</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организация и проведение мероприятий по повышению квалификации специалистов по спасению на воде: семинары, симпозиумы, конференции, лекции, выставки и консультации;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разработке нормативов и требований по обеспечению безопасности и охраны жизни людей на водоемах Российской Федерации и единой спортивной классификации;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разработке законопроектов и иных нормативных актов в соответствии с целями ВОСВОД в порядке установленном законодательством;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xml:space="preserve">- разработка  и совершенствование системы мер безопасности на водоемах Российской Федерации, пляжах, бассейнах, системы мер  для спасения при погружении под воду с предназначенными для этого аппаратами открытого, полузамкнутого и замкнутого цикла, системы мер безопасности при плавании на гребных, парусных и моторных судах; </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содействие установлению и развитию тесных деловых контактов членов ВОСВОД, его структурных подразделений с зарубежными партнерами;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привлечение для научной работы российских и иностранных специалистов;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осуществление внутренней аттестации инструкторов-спасателей, спасателей, водолазов, инструкторов дайвинга, подводных пловцов, спортсменов, тренеров и других членов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разработка целевых программ ВОСВОД по организации охраны жизни людей на водах;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разработке технических и эксплуатационных норм и правил пользования маломерными судами;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lastRenderedPageBreak/>
        <w:t>- участие в создании и эксплуатации мест отдыха в рекреационных прибрежных, лесных и других зонах, создании и эксплуатации спасательно-оздоровительных и других комплексов в порядке, установленном законодательством;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экологических программах по мониторингу и защите среды обитания на акваториях и водно-охранных зонах;</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развитие материально-технической базы ВОСВОД, его региональных и местных отделений;</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создание, приобретение, отчуждение, предоставление или получение в пользование, бессрочное пользование или в аренду земельных и лесных участков, субаренду зданий, сооружений, оборудования, транспортных средств, инвентаря и другого движимого и недвижимого имущества, необходимого для материального обеспечения деятельности, а так же списывать собственное имущество с баланса если оно изношено или морально устарело;</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участие в организации работ по производству, приобретению, распределению, покупке, продаже и прокату спортивных товаров необходимых для развития отдыха, спорта, лайф сейвинга, проведения доступного  посещения мест массового отдыха на воде и у воды, проведение соревнований и подготовка команд по водно-спортивному многоборью;</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обеспечение социальной защиты, прав и интересов членов ВОСВОД, спасателей, инструкторов, спортсменов, тренеров и других специалистов, забота о ветеранах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поддержание прямых международных контактов и связей с благотворительными, культурными, спортивными организациями, заключение соответствующих соглашений, участие в работе международных симпозиумов, конференций, выставок.</w:t>
      </w:r>
    </w:p>
    <w:p w:rsidR="0065342C" w:rsidRPr="0065342C" w:rsidRDefault="0065342C" w:rsidP="0065342C">
      <w:pPr>
        <w:spacing w:after="0" w:line="240" w:lineRule="auto"/>
        <w:ind w:firstLine="708"/>
        <w:jc w:val="both"/>
        <w:outlineLvl w:val="0"/>
        <w:rPr>
          <w:rFonts w:ascii="Times New Roman" w:hAnsi="Times New Roman"/>
          <w:b/>
          <w:sz w:val="24"/>
          <w:szCs w:val="24"/>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3.</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Территориальная сфера деятельности  и местонахождение постоянно действующего руководящего органа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является общероссийским общественным объединением и осуществляет свою деятельность в соответствии с уставными целями на территории более половины субъектов Российской Федерации и имеет там свои структурные подразделения – региональные организации, отделения (республиканские, краевые, областные, окружные, городов федерального значения – Москва, Санкт-Петербург), местные организации (городские, районные), филиалы и представительства.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Местонахождение постоянно действующего руководящего органа ВОСВОД Центрального Совета ВОСВОД (далее по тексту – ЦС ВОСВОД) – Москва, Российская Федерация.</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ГЛАВА </w:t>
      </w:r>
      <w:r w:rsidRPr="0065342C">
        <w:rPr>
          <w:rFonts w:ascii="Times New Roman" w:hAnsi="Times New Roman"/>
          <w:b/>
          <w:sz w:val="28"/>
          <w:szCs w:val="28"/>
          <w:lang w:val="en-US"/>
        </w:rPr>
        <w:t>II</w:t>
      </w:r>
      <w:r w:rsidRPr="0065342C">
        <w:rPr>
          <w:rFonts w:ascii="Times New Roman" w:hAnsi="Times New Roman"/>
          <w:b/>
          <w:sz w:val="28"/>
          <w:szCs w:val="28"/>
        </w:rPr>
        <w:t xml:space="preserve">.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ПРАВОВОЕ ПОЛОЖЕНИЕ И ПРИНЦИПЫ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lastRenderedPageBreak/>
        <w:t>ДЕЯТЕЛЬНОСТИ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4.</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Организационно-правовая форма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по своей организационно-правовой форме является общественной  организацией.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При признании ВОСВОД социально-ориентированной организацией она обладает ее правами и обязанностями, в соответствии с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5.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Правовая основа деятельности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своей деятельности ВОСВОД руководствуется Конституцией Российской Федерации, Гражданским Кодексом Российской Федерации и действующим законодательством Российской Федерации, нормами международного права, международными договорами Российской Федерации и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Устав ВОСВОД является единым для центрального руководящего органа ВОСВОД, региональных и местных организаций и отделений ВОСВОД. </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Ранее (до внесения изменений в Устав) заключенные договоры, соглашения и другие документы, а также названия региональных организаций, отделений и местных организаций сохраняют свою юридическую силу.</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Деятельность ВОСВОД основана на принципах добровольности, равноправия, самоуправления, гласности и  законности.</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6.</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Преемственность традиций</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ВОСВОД России является продолжателем традиций ОСВОД России воссозданого постановлением Совета Министров РСФСР № 94 от 11.02.1970 и Российского общества спасания на водах, созданного 1872 году.</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xml:space="preserve">Днем ВОСВОД считается дата 21 мая установленная решением </w:t>
      </w:r>
      <w:r w:rsidRPr="0065342C">
        <w:rPr>
          <w:rFonts w:ascii="Times New Roman" w:hAnsi="Times New Roman"/>
          <w:sz w:val="28"/>
          <w:szCs w:val="28"/>
          <w:lang w:val="en-US"/>
        </w:rPr>
        <w:t>X</w:t>
      </w:r>
      <w:r w:rsidRPr="0065342C">
        <w:rPr>
          <w:rFonts w:ascii="Times New Roman" w:hAnsi="Times New Roman"/>
          <w:sz w:val="28"/>
          <w:szCs w:val="28"/>
        </w:rPr>
        <w:t xml:space="preserve"> Съезда ВОСВОД.</w:t>
      </w:r>
    </w:p>
    <w:p w:rsidR="0065342C" w:rsidRPr="0065342C" w:rsidRDefault="0065342C" w:rsidP="0065342C">
      <w:pPr>
        <w:spacing w:after="0" w:line="240" w:lineRule="auto"/>
        <w:jc w:val="both"/>
        <w:rPr>
          <w:rFonts w:ascii="Times New Roman" w:hAnsi="Times New Roman"/>
          <w:i/>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7.</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Права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имеет право в соответствии с действующим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свободно распространять информацию о своей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участвовать в выработке решений органов государственной власти и органов местного самоуправления по тематике ВОСВОД в порядке и объеме, предусмотренном действующим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проводить митинги, собрания, демонстрации, шествия и пикетирование;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учреждать средства массовой информации, выпускать марки и осуществлять издательскую и рекламную деятельность, принимать участие в производстве и реализации полиграфической и аудиовизуальной продукции по тематике ВОСВОД, осуществлять деятельность в области радиовещания и телевидения;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представлять и защищать свои права, права и законные интересы своих членов, а так же других граждан в органах государственной власти, органах местного самоуправления и общественных объединениях;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выступать с инициативами по различным вопросам общественной жизни, вносить по результатам предложения в соответствующие органы государственной власти;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участвовать в выборах и референдумах в порядке, установленном Российским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учреждать и быть участниками создания общественных объединений, в том числе молодежных (детских);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создавать структурные подразделения – региональные организации и отделения, в субъектах Российской Федерации, филиалы, представительства, в том числе за рубежом, местные организации в пределах территории органа местного самоуправления;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производить симпозиумы, конференции, встречи, семинары по целям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организовывать и проводить в порядке, установленном законодательством выставки, лотереи, аукционы, конкурсы, другие спортивные и культурно-массовые мероприятия для выполнения уставных целей и задач;</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самостоятельно определять направления и размеры расходования денежных средств и имущества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вступать в международные общественные объединения;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поддерживать международные контакты и связи, направлять за рубеж членов (делегации) ВОСВОД и принимать в Российской Федерации иностранные делегации, организовывать туристические поездки для членов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осуществлять внешнеэкономическую, предпринимательскую деятельность лишь постольку, поскольку она служит достижению уставных целей и задач;</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создавать и быть соучредителем хозяйственных обществ и товариществ с правами юридического лица;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осуществлять иную деятельность, не противоречащую действующему законодательству и соответствующую уставным целям.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Лицензии, сертификаты, решения, полученные Центральный Совет ВОСВОД на обучение, деятельность внутреннего водного транспорта, производство подводных работ включая водолазные, производство дноуглубительных работ и берегоукрепительных работ, строительство и другие виды деятельности являются правомочными для региональных и местных организаций ВОСВОД, при оформлении соответствующих документов.</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Лицензированные виды деятельности могут осуществляться ВОСВОДом только после получения лицензий в порядке, установленном законодательством.</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8.</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Обязанности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обязан:</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соблюдать законодательство Российской Федерации, общепризнанные требования международного права, касающиеся деятельности ВОСВОД, а так же требования предусмотреные настоящим Уставом и иными учредительными документами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в объеме сведений, включаемых в Единый государственный реестр юридических лиц;</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представлять в орган, принявший решение о государственной регистрации общественного объединения установленную отчетность, решения руководящих органов и должностных лиц ВОСВОД о своей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 оказывать содействие представителям органа, принявшего решение о государственной регистрации ВОСВОД, в ознакомлении с деятельностью </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информировать уполномоченные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9.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Ответственность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случаях нарушения законодательства Российской Федерации ВОСВОД несет ответственность в соответствии с действующим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не отвечает по обязательствам своих членов, равно как и члены не отвечают по обязательствам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ВОСВОД не отвечает по обязательствам государства, органов государственной власти и органов местного самоуправления, которые в свою очередь не отвечают по обязательствам ВОСВОД.</w:t>
      </w:r>
    </w:p>
    <w:p w:rsidR="0065342C" w:rsidRPr="0065342C" w:rsidRDefault="0065342C" w:rsidP="0065342C">
      <w:pPr>
        <w:spacing w:after="0" w:line="240" w:lineRule="auto"/>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ГЛАВА </w:t>
      </w:r>
      <w:r w:rsidRPr="0065342C">
        <w:rPr>
          <w:rFonts w:ascii="Times New Roman" w:hAnsi="Times New Roman"/>
          <w:b/>
          <w:sz w:val="28"/>
          <w:szCs w:val="28"/>
          <w:lang w:val="en-US"/>
        </w:rPr>
        <w:t>III</w:t>
      </w:r>
      <w:r w:rsidRPr="0065342C">
        <w:rPr>
          <w:rFonts w:ascii="Times New Roman" w:hAnsi="Times New Roman"/>
          <w:b/>
          <w:sz w:val="28"/>
          <w:szCs w:val="28"/>
        </w:rPr>
        <w:t>.</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10. Порядок формирования</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 компетенция руководящих органов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Съезд – высший руководящий орган ВОСВОД. Съезд созывается Президиумом Центрального Совета ВОСВОД (далее по тексту – Президиум) один раз в пять лет.</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Президиум своим решением не позднее, чем за 2 месяца до начала Съезда оповещает региональные организации (отделения), о созыве Съезда, дате, месте его проведения, о проекте повестки дня и норме представительства на Съезде.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Решения об избрании делегатов Съезда оформляются протоколами региональных организаций (отделений) ВОСВОД. Протоколы должны быть представлены в Президиум не позднее, чем за 2 месяца до начала работы Съезда.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Президиума, не избранные делегатами Съезда, имеют право принимать участие в работе Съезда с правом совещательного голоса.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Внеочередной Съезд может быть созван по решению ЦС ВОСВОД, либо по письменному требованию не менее 1/3 региональных организаций (отделений) ВОСВОД. В требовании о созыве внеочередного Съезда должны быть сформулированы вопросы проекта повестки дня, подлежащие обсуждению на Съезде. Президиум не вправе изменять редакцию проекта повестки дня, предложенного к рассмотрению на Съезде и обязан не позднее 90 дней созвать внеочередной Съезд.</w:t>
      </w:r>
    </w:p>
    <w:p w:rsidR="0065342C" w:rsidRPr="0065342C" w:rsidRDefault="0065342C" w:rsidP="0065342C">
      <w:pPr>
        <w:spacing w:after="0" w:line="240" w:lineRule="auto"/>
        <w:ind w:firstLine="720"/>
        <w:jc w:val="both"/>
        <w:rPr>
          <w:rFonts w:ascii="Times New Roman" w:hAnsi="Times New Roman"/>
          <w:sz w:val="28"/>
          <w:szCs w:val="28"/>
          <w:u w:val="single"/>
        </w:rPr>
      </w:pPr>
      <w:r w:rsidRPr="0065342C">
        <w:rPr>
          <w:rFonts w:ascii="Times New Roman" w:hAnsi="Times New Roman"/>
          <w:sz w:val="28"/>
          <w:szCs w:val="28"/>
          <w:u w:val="single"/>
        </w:rPr>
        <w:t>К исключительной компетенции Съезда относятся: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Устава ВОСВОД, внесение в него изменений и дополнений, утверждение Устава в новой редакции;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определение приоритетных направлений деятельности ВОСВОД, принципов формирования и использования его имущества;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образование исполнительных органов ВОСВОД и досрочное прекращение их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выборы ЦС ВОСВОД и Центральной контрольно-ревизионной комиссии (далее по тексту – ЦКРК ВОСВОД) сроком на 5 лет, досрочное прекращение полномочий их членов в связи с нарушением Устава, исключением из членов ВОСВОД или невозможностью продолжать свои полномочия;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довыборы членов ЦС ВОСВОД и ЦКРК ВОСВОД в случае досрочного прекращения 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отчетов ЦС ВОСВОД и 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решение вопросов о реорганизации и ликвидации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символики ВОСВОД в установленном законом порядке;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утверждение почетных званий и наград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Съезд вправе рассматривать любые вопросы деятельности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Съезд правомочен, если на нем присутствуют избранные делегаты, представляющие более половины региональных организаций (отделений). Решения принимаются простым большинством голосов делегатов, присутствующих на Съезде, при наличии кворума. Решение по утверждению Устава, внесения в него изменений и дополнений; определение приоритетных направлений деятельности ВОСВОД, принципов формирования и использования его имущества; выборов (довыборов) ЦС ВОСВОД и Центральной контрольно-ревизионной комиссии, реорганизации и ликвидации ВОСВОД принимаются 2/3 голосов делегатов, присутствующих на Съезде при наличии кворума.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Форма голосования определяется Съездом.</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11.</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ЦС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период между Съездами руководство деятельностью ВОСВОД осуществляется постоянно действующим руководящим коллегиальным органом – ЦС ВОСВОД, подотчетным Съезду, осуществляющим права юридического лица от имени ВОСВОД и исполняющим его обязанности.</w:t>
      </w:r>
      <w:r w:rsidRPr="0065342C">
        <w:rPr>
          <w:rFonts w:ascii="Times New Roman" w:hAnsi="Times New Roman"/>
          <w:sz w:val="28"/>
          <w:szCs w:val="28"/>
        </w:rPr>
        <w:tab/>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Количественный состав ЦС ВОСВОД определяется решением Съезда при его очередном (внеочередном) избрании.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состав ЦС ВОСВОД не могут входить члены 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Заседания ЦС ВОСВОД (далее Пленумы) созываются один раз в год.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Внеочередные Пленумы могут созываться по письменному требованию не менее 2/3 членов ЦС ВОСВОД, по решению Президиума.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Пленумы правомочны, если в их работе принимают участие более половины членов ЦС ВОСВОД. Решения принимаются простым большинством голосов, присутствующих на Пленуме членов ЦС ВОСВОД, при наличии кворума. Форма голосования определяется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Протокол Пленума подписывается председательствующим и секретарем.</w:t>
      </w:r>
    </w:p>
    <w:p w:rsidR="0065342C" w:rsidRPr="0065342C" w:rsidRDefault="0065342C" w:rsidP="0065342C">
      <w:pPr>
        <w:spacing w:after="0" w:line="240" w:lineRule="auto"/>
        <w:ind w:firstLine="720"/>
        <w:jc w:val="both"/>
        <w:rPr>
          <w:rFonts w:ascii="Times New Roman" w:hAnsi="Times New Roman"/>
          <w:sz w:val="28"/>
          <w:szCs w:val="28"/>
          <w:u w:val="single"/>
        </w:rPr>
      </w:pPr>
      <w:r w:rsidRPr="0065342C">
        <w:rPr>
          <w:rFonts w:ascii="Times New Roman" w:hAnsi="Times New Roman"/>
          <w:sz w:val="28"/>
          <w:szCs w:val="28"/>
          <w:u w:val="single"/>
        </w:rPr>
        <w:t>К компетенции ЦС ВОСВОД относится: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осуществление руководства деятельностью ВОСВОД в период между Съездами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исполнение решений Съезда;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избрание из своего состава Председателя ЦС ВОСВОД сроком на 5 лет, досрочное прекращение полномочий Председателя ЦС ВОСВОД в случае нарушения Устава, исключения из ВОСВОД, невозможностью исполнения своих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решений Президиума по созданию и координации деятельности региональных организаций, отделений, местных организаций, филиалов и представительств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организация издательской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участие в других организациях;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координация деятельности, связанной с работой ВОСВОД, по ликвидации последствий при чрезвычайных происшествиях в порядке, предусмотренном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избрание из своего состава членов Президиума сроком на 5 лет. Досрочное прекращение их полномочий в случае нарушения членами Президиума Устава  ВОСВОД, невыполнения решений руководящих органов ВОСВОД, исключения из членов ВОСВОД, невозможностью исполнения своих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довыборы членов Президиума в связи с досрочным прекращением 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распоряжение имуществом и средствами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решений Президиума;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годового отчёта и годового бухгалтерского баланса;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финансового плана и внесение в него изменений;</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утверждение решений Президиума о принятии им решений о реорганизации, ликвидации региональных организаций, отделений и местных организаций ВОСВОД, закрытие филиалов, представительств;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утверждение решений Президиума о создании коммерческих организаций, а так же образовательных учреждений, учебных, учебно-методических, спортивно-технических, спортивных организаций в порядке, установленном законодательством.</w:t>
      </w:r>
    </w:p>
    <w:p w:rsidR="0065342C" w:rsidRPr="0065342C" w:rsidRDefault="0065342C" w:rsidP="0065342C">
      <w:pPr>
        <w:spacing w:after="0" w:line="240" w:lineRule="auto"/>
        <w:ind w:firstLine="720"/>
        <w:jc w:val="both"/>
        <w:rPr>
          <w:rFonts w:ascii="Times New Roman" w:hAnsi="Times New Roman"/>
          <w:sz w:val="28"/>
          <w:szCs w:val="28"/>
          <w:lang w:val="en-US"/>
        </w:rPr>
      </w:pPr>
      <w:r w:rsidRPr="0065342C">
        <w:rPr>
          <w:rFonts w:ascii="Times New Roman" w:hAnsi="Times New Roman"/>
          <w:sz w:val="28"/>
          <w:szCs w:val="28"/>
        </w:rPr>
        <w:t>ЦС ВОСВОД принимает решения и по иным вопросам деятельности ВОСВОД, за исключением вопросов, входящих в исключительную компетенцию Съезда.</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 СТАТЬЯ 12.</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 Президиум </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Президиум является оперативным коллегиальным органом управления, подотчетным ЦС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xml:space="preserve">Президиум избирается из числа членов ЦС ВОСВОД сроком на 5 лет. Количественный состав Президиума определяется решением ЦС ВОСВОД. Президиум избирается в составе: Председателя Президиума (Председатель ЦС ВОСВОД), первого заместителя, заместителей Председателя и членов Президиума. </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В состав Президиума не могут входить члены ЦКРК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При Президиуме ЦС ВОСВОД формируется Высший совет по реализации целевой программы ВОСВОД «Развития рекреационных зон на водоёмах, в рамках единой системы безопасности людей на водах и охраны окружающей среды», действует на основе Генеральных соглашений «О взаимодействии и взаимном сотрудничестве» между Высшим Советом и региональными организациями (отделениями)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xml:space="preserve">Заседания Президиума созываются один раз в полгода. Внеочередные заседания Президиума могут созываться по инициативе Председателя Президиума или по решению большинства членов Президиума. </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lastRenderedPageBreak/>
        <w:t>Заседания Президиума правомочно, если в их работе принимает участие более половины членов Президиума. Форма голосования определяется Президиумом.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Решения принимаются простым большинством голосов членов Президиума,  участвующих в заседании при наличии кворума. Протокол заседания Президиума подписывается председательствующим и секретарем.</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На заседаниях Президиума могут присутствовать члены ЦКРК ВОСВОД и работники штатного аппарата ЦС ВОСВОД с правом совещательного голоса.</w:t>
      </w:r>
    </w:p>
    <w:p w:rsidR="0065342C" w:rsidRPr="0065342C" w:rsidRDefault="0065342C" w:rsidP="0065342C">
      <w:pPr>
        <w:spacing w:after="0" w:line="240" w:lineRule="auto"/>
        <w:ind w:firstLine="708"/>
        <w:jc w:val="both"/>
        <w:rPr>
          <w:rFonts w:ascii="Times New Roman" w:hAnsi="Times New Roman"/>
          <w:sz w:val="28"/>
          <w:szCs w:val="28"/>
          <w:u w:val="single"/>
        </w:rPr>
      </w:pPr>
      <w:r w:rsidRPr="0065342C">
        <w:rPr>
          <w:rFonts w:ascii="Times New Roman" w:hAnsi="Times New Roman"/>
          <w:sz w:val="28"/>
          <w:szCs w:val="28"/>
          <w:u w:val="single"/>
        </w:rPr>
        <w:t>К компетенции Президиума относится:</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оперативное руководство деятельностью  ВОСВОД в период между Съездами и Пленумами;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выполнение программ ВОСВОД, решений Съезда и Пленумов, обеспечение экономического и социального развития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принятие решений о созыве очередных Пленумов в сроки, предусмотренные Уставом, а так же внеочередных Пленумов в порядке, предусмотренном Уставом, подготовка проекта повестки дня заседания пленумов, организация проведения пленумов;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определение размера, порядка и сроков уплаты вступительных и членских взносов;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утверждение образцов членских билетов, нагрудных или иных знаков, положений о форменной одежде штатных работников аппарата и членов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разработка символики ВОСВОД с последующим утверждением на заседании Пленума; символика не должна совпадать с символикой государственных органов власти, исполнительной власти, с символикой иностранных государств;</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присвоение званий почетного члена ВОСВОД по представлению постоянно действующего руководящего органа региональной (местной) организации и регионального отделения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присуждение от имени ВОСВОД премий, наград, призов за выдающиеся достижения в области охраны жизни и здоровья людей на водных бассейнах и особый вклад в деятельность ВОСВОД, представление членов ВОСВОД к государственным наградам в установленном законом порядке;</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принятие решений о создании региональных организаций, отделений и местных организаций ВОСВОД на территории субъектов Российской Федерации;</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согласование кандидатур на должность председателей советов организаций (отделений) ВОСВОД, досрочное прекращение их полномочий в случае нарушения Устава, исключения из членов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заверение документов представляемых в соответствующий территориальный федеральный орган исполнительной власти, уполномоченный в области государственной регистрации общественных объединений, региональных и местных организаций, отделений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lastRenderedPageBreak/>
        <w:t>- принятие решений о реорганизации, ликвидации региональных организаций, отделений и местных организаций ВОСВОД, закрытие филиалов, представительств, с последующим утверждением ЦС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прием, исключение из членов ВОСВОД, обязательный учет выбывших членов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заслушивание отчетов руководителей региональных (местных) организаций, отделений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принятие решений о создании коммерческих организаций, а так же образовательных учреждений, учебных, учебно-методических, спортивно-технических, спортивных организаций в порядке, установленном законодательством, с последующим утверждением ЦС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 организация и проведение семинаров, научных и научно-практических конференций, симпозиумов, выставок, лотерей и других мероприятий, соответствующих целям и задачам ВОСВОД и в порядке установленном законодательством.</w:t>
      </w:r>
    </w:p>
    <w:p w:rsidR="0065342C" w:rsidRPr="0065342C" w:rsidRDefault="0065342C" w:rsidP="0065342C">
      <w:pPr>
        <w:spacing w:after="0" w:line="240" w:lineRule="auto"/>
        <w:ind w:firstLine="708"/>
        <w:jc w:val="both"/>
        <w:rPr>
          <w:rFonts w:ascii="Times New Roman" w:hAnsi="Times New Roman"/>
          <w:b/>
          <w:sz w:val="24"/>
          <w:szCs w:val="24"/>
        </w:rPr>
      </w:pPr>
      <w:r w:rsidRPr="0065342C">
        <w:rPr>
          <w:rFonts w:ascii="Times New Roman" w:hAnsi="Times New Roman"/>
          <w:sz w:val="28"/>
          <w:szCs w:val="28"/>
        </w:rPr>
        <w:t>- решать иные вопросы, связанные с деятельностью ВОСВОД и не входящих в исключительную компетенцию других руководящих органов ВОСВОД.</w:t>
      </w:r>
    </w:p>
    <w:p w:rsidR="0065342C" w:rsidRPr="0065342C" w:rsidRDefault="0065342C" w:rsidP="0065342C">
      <w:pPr>
        <w:spacing w:after="0" w:line="240" w:lineRule="auto"/>
        <w:ind w:firstLine="708"/>
        <w:jc w:val="both"/>
        <w:rPr>
          <w:rFonts w:ascii="Times New Roman" w:hAnsi="Times New Roman"/>
          <w:sz w:val="28"/>
          <w:szCs w:val="28"/>
        </w:rPr>
      </w:pPr>
      <w:r w:rsidRPr="0065342C">
        <w:rPr>
          <w:rFonts w:ascii="Times New Roman" w:hAnsi="Times New Roman"/>
          <w:sz w:val="28"/>
          <w:szCs w:val="28"/>
        </w:rPr>
        <w:t>Президиум подотчетен ЦС ВОСВОД.</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13.</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Председатель ЦС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ЦС ВОСВОД является высшим должностным лицом ВОСВОД, избирается решением ЦС ВОСВОД сроком на 5лет. По должности входит в состав Президиума и является одновременно Председателем Президиума.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возглавляет и руководит деятельностью ВОСВОД в целом, его постоянно действующим руководящим органом ЦС ВОСВОД и Президиумом;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председательствует и ведет заседания ЦС ВОСВОД, Президиума, в случае его отсутствия заседания перечисленных органов ведутся под председательством одного из заместителей Председателя;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распределяет обязанности между членами ЦС ВОСВОД, членами Президиума, контролирует их исполнение;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представляет ВОСВОД без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заключает от имени ВОСВОД соглашение, договоры, контракты, ведет переговоры в соответствии с Уставом ВОСВОД и действующим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открывает расчетные и иные счета в учреждениях банков Российской Федерации, за рубежом, выдает доверенности;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имеет право первой подписи на финансовых документах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подписывает иные документы от имени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предъявляет от имени ВОСВОД претензии и иски в установленном законом порядке юридическим и физическим лицам;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руководит деятельностью исполнительного аппарата ЦС ВОСВОД (далее по тексту - аппарат ВОСВОД), осуществляет прием на работу и увольнение штатных сотрудников аппарата ВОСВОД в соответствии с нормами трудового законодательства, утверждает правила внутреннего трудового распорядка, должностные инструкции работников аппарата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организует бухгалтерский учет ВОСВОД, отчетность, несет ответственность за их достоверность;</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распоряжается имуществом и средствами ВОСВОД в соответствии с компетенцией и смет утвержденных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издает приказы, распоряжения по всем вопросам деятельности ВОСВОД, кроме тех, которые требуют постановления решений по ним соответствующих руководящих органов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ЦС ВОСВОД отчитывается перед Съездом, а в период между Съездами как Председатель Президиума отчитывается перед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 время отсутствия Председателя ЦС ВОСВОД его обязанности выполняет первый заместитель или один из заместителей в соответствии с письменным поручением Председателя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случае невозможности Председателем ЦС ВОСВОД исполнять свои полномочия или в случае досрочного прекращения полномочий в порядке, предусмотренном настоящим Уставом, его полномочия по решению ЦС ВОСВОД исполняет первый заместитель Председателя ЦС ВОСВОД до избрания нового Председателя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этом случае внеочередной съезд должен быть созван не позднее трех месяцев со дня передачи полномочий.</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14.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Первый заместитель Председателя ЦС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Заместитель Председателя ЦС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Первый заместитель Председателя ЦС ВОСВОД, заместитель Председателя ЦС ВОСВОД избираются Президиумом сроком на 5 лет.</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Первый заместитель Председателя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во время отсутствия Председателя ЦС ВОСВОД выполняет его обязанности в соответствии с письменным поручением, приказами, доверенности и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случае невозможности Председателем ЦС ВОСВОД исполнять свои полномочия или в случае досрочного прекращения полномочий, его полномочия по решению ЦС ВОСВОД исполняет первый заместитель в порядке, предусмотренном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ведет заседания ЦС ВОСВОД, Президиума, подписывает протоколы заседаний;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контролирует исполнение решений руководящих органов ЦС ВОСВОД, Президиума;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выдает доверенности на совершение юридически значимых действий;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представляет ВОСВОД по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заключает от имени ВОСВОД соглашения, договоры, контракты, ведет переговоры в соответствии с Уставом ВОСВОД и действующим законодательством в соответствии с доверенностью, выданной Председателем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 отсутствие Председателя ЦС ВОСВОД или, исполняя его полномочия в связи  с досрочным освобождением Председателя, имеет право первой подписи на финансовых документах ВОСВОД, подписывает иные документы от имени ВОСВОД (при наличии доверенности);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Первый заместитель Председателя ЦС ВОСВОД подотчетен ЦС ВОСВОД , по решению ЦС ВОСВОД подотчетен Съезду.</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Заместители Председателя: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возглавляют одно из направлений деятельности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могут замещать Председателя ЦС ВОСВОД в период его отсутствия согласно его письменному поручению;</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вносит предложения по вопросам совершенствования деятельности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действует от имени ВОСВОД по доверенности.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Осуществляет иные полномочия, связанные с деятельностью ВОСВОД, по поручению соответствующих руководящих органов.</w:t>
      </w:r>
    </w:p>
    <w:p w:rsidR="0065342C" w:rsidRPr="0065342C" w:rsidRDefault="0065342C" w:rsidP="0065342C">
      <w:pPr>
        <w:spacing w:after="0" w:line="240" w:lineRule="auto"/>
        <w:jc w:val="both"/>
        <w:rPr>
          <w:rFonts w:ascii="Times New Roman" w:hAnsi="Times New Roman"/>
          <w:sz w:val="28"/>
          <w:szCs w:val="28"/>
        </w:rPr>
      </w:pPr>
      <w:r w:rsidRPr="0065342C">
        <w:rPr>
          <w:rFonts w:ascii="Times New Roman" w:hAnsi="Times New Roman"/>
          <w:sz w:val="28"/>
          <w:szCs w:val="28"/>
        </w:rPr>
        <w:tab/>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15.</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Контрольно-ревизионный орган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Центральная контрольно-ревизионная комиссия</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ЦКРК ВОСВОД избирается на Съезде сроком на 5 лет. Количественный состав ЦКРК ВОСВОД определяется Съездом.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ЦКРК ВОСВОД избирается членами ЦКРК ВОСВОД сроком на 5 лет. В случае нарушения Устава, исключения из членов ВОСВОД или невозможностью продолжать свои полномочия может быть досрочно переизбран членами ЦКРК ВОСВОД в порядке предусмотренном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Заседания ЦКРК ВОСВОД созываются один раз в год.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ЦКРК ВОСВОД выносит решение о созыве заседания ЦКРК ВОСВОД, определяет дату и место его проведения, составляет проект повестки дня. Не позднее 1 месяца до дня проведения заседания информирует членов ЦКРК ВОСВОД о созыве его заседания.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Внеочередное заседание ЦКРК ВОСВОД может быть созвано по инициативе Председателя ЦС ВОСВОД, Первого заместителя Председателя ЦС ВОСВОД, решению большинства членов ЦС ВОСВОД, по письменному требованию не менее 1/3 региональных организаций (отделений)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Заседания ЦКРК ВОСВОД правомочны, если в ее работе принимает участие более половины членов ЦКРК ВОСВОД. Решения принимаются большинством голосов членов ЦКРК ВОСВОД при наличии кворума. Форма голосования определяется 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Протоколы подписываются Председателем ЦКРК ВОСВОД и секретарем заседания.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На заседания ЦКРК ВОСВОД могут быть приглашены члены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ежегодно проводит ревизии и проверки финансово-хозяйственной деятельности региональных организаций, отделений и местных организаций ВОСВОД, в том числе аппарата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вправе получать все необходимые для ревизии материалы, бухгалтерские и иные документы, а так же личные объяснения (включая письменные) руководящих лиц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составляет заключения по годовым отчетам и балансам;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информирует о результатах ревизий и проверок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ЦКРК ВОСВОД подотчетна съезду.</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Члены ЦКРК ВОСВОД имеют право участвовать в заседаниях ЦС ВОСВОД и его Президиума с правом совещательного голоса. </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Председатель ЦКРК ВОСВОД:</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руководит деятельностью ЦКРК ВОСВОД;</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возглавляет проводимые ревизии и проверки;</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вправе требовать письменные объяснения при осуществлении ревизии у должностных лиц; документы для проведения ревизии, проверки;</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подписывает отчеты по результатам ревизий и проверок, документы ЦКРК ВОСВОД;</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докладывает результаты на заседаниях ЦС ВОСВОД, докладывает отчет о работе ЦКРК ВОСВОД на съезде;</w:t>
      </w:r>
    </w:p>
    <w:p w:rsidR="0065342C" w:rsidRPr="0065342C" w:rsidRDefault="0065342C" w:rsidP="0065342C">
      <w:pPr>
        <w:spacing w:after="0" w:line="240" w:lineRule="auto"/>
        <w:ind w:firstLine="540"/>
        <w:jc w:val="both"/>
        <w:rPr>
          <w:rFonts w:ascii="Times New Roman" w:hAnsi="Times New Roman"/>
          <w:sz w:val="28"/>
          <w:szCs w:val="28"/>
        </w:rPr>
      </w:pPr>
      <w:r w:rsidRPr="0065342C">
        <w:rPr>
          <w:rFonts w:ascii="Times New Roman" w:hAnsi="Times New Roman"/>
          <w:sz w:val="28"/>
          <w:szCs w:val="28"/>
        </w:rPr>
        <w:t>- ведет заседания ЦКРК ВОСВОД и подписывает протоколы.</w:t>
      </w:r>
    </w:p>
    <w:p w:rsidR="0065342C" w:rsidRPr="0065342C" w:rsidRDefault="0065342C" w:rsidP="0065342C">
      <w:pPr>
        <w:spacing w:after="0" w:line="240" w:lineRule="auto"/>
        <w:jc w:val="both"/>
        <w:rPr>
          <w:rFonts w:ascii="Times New Roman" w:hAnsi="Times New Roman"/>
          <w:sz w:val="28"/>
          <w:szCs w:val="28"/>
        </w:rPr>
      </w:pPr>
      <w:r w:rsidRPr="0065342C">
        <w:rPr>
          <w:rFonts w:ascii="Times New Roman" w:hAnsi="Times New Roman"/>
          <w:sz w:val="28"/>
          <w:szCs w:val="28"/>
        </w:rPr>
        <w:t>Осуществляет иную деятельность, связанную с деятельностью ЦКРК ВОСВОД.</w:t>
      </w:r>
    </w:p>
    <w:p w:rsidR="0065342C" w:rsidRPr="0065342C" w:rsidRDefault="0065342C" w:rsidP="0065342C">
      <w:pPr>
        <w:spacing w:after="0" w:line="240" w:lineRule="auto"/>
        <w:jc w:val="both"/>
        <w:rPr>
          <w:rFonts w:ascii="Times New Roman" w:hAnsi="Times New Roman"/>
          <w:sz w:val="28"/>
          <w:szCs w:val="28"/>
        </w:rPr>
      </w:pPr>
      <w:r w:rsidRPr="0065342C">
        <w:rPr>
          <w:rFonts w:ascii="Times New Roman" w:hAnsi="Times New Roman"/>
          <w:sz w:val="28"/>
          <w:szCs w:val="28"/>
        </w:rPr>
        <w:tab/>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16.</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Исполнительный аппарат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Исполнительный аппарат ВОСВОД является штатным аппаратом. Непосредственно подчиняется Председателю ЦС ВОСВОД. Работник штатного аппарата может наниматься по контракту, по трудовому договору в соответствии с законодательством о труде.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На работников штатного аппарата распространяется законодательство о труде и социальном обеспечении.</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17.</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Досрочное прекращение полномочий</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руководящих и контрольно-ревизионных органов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Полномочия членов ЦС ВОСВОД, Президиума, Председателей ЦС и ЦКРК ВОСВОД, заместителей Председателя ЦС ВОСВОД могут быть досрочно прекращены в порядке, предусмотренном настоящим Уставом.</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18.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Структура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Структуру ВОСВОД составляют региональные организации, отделения,  местные организации, филиалы и представительства, созданные в порядке, предусмотренном настоящим Уставом и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имеет региональные организации, отделения (республиканские, краевые, областные, окружные, городов федерального значения – Москва, Санкт-Петербург), местные организации (городские, районные), филиалы и представительства.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Региональные и местные организации, региональные отделения ВОСВОД создаются решением Президиума, при утверждении ЦС ВОСВОД. Местные организации ВОСВОД создается при наличии трех членов ВОСВОД на территории органа местного самоуправления. Местные организации входят в состав соответствующей региональной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Региональные организации, отделения (республиканские, краевые, областные, окружные, городов федерального значения – Москва, Санкт-Петербург), местные организации (городские, районные) действуют на основании единого Устава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Региональные и местные организации (отделения) ВОСВОД могут приобретать статус юридического лица в порядке, установленном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b/>
          <w:sz w:val="28"/>
          <w:szCs w:val="28"/>
        </w:rPr>
      </w:pPr>
      <w:r w:rsidRPr="0065342C">
        <w:rPr>
          <w:rFonts w:ascii="Times New Roman" w:hAnsi="Times New Roman"/>
          <w:b/>
          <w:sz w:val="28"/>
          <w:szCs w:val="28"/>
        </w:rPr>
        <w:t>Порядок формирования и компетенция руководящих органов региональных и местных организаций, региональных отделений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Конференция - высший руководящий орган региональной организации (отделения) ВОСВОД. Созывается Советом региональной организации (отделения) один раз в 2 года.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Общее собрание – высший орган местной организации ВОСВОД. Общее собрание местной организации созывается Советом местной организации один раз в год.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Совет региональной и местной организации, регионального отделения (далее по тексту – Совет) своим решением не позднее чем за 2 месяца до начала конференции (общего собрания) региональной (местной) организации (отделения) определяет дату их проведения, место проведения, проект повестки дня и  норму представительства на конференции (общем собрании).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Решения об избрании делегатов на конференцию региональной организации (отделения) оформляются протоколами общих собраний местных организаций.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Совета, не избранные делегатами конференции (общего собрания), имеют право принимать участие в работе высшего руководящего органа с правом совещательного голоса.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Внеочередная конференция (общее собрание) могут быть созваны по требованию Председателя Совета, большинства членов Совета, большинства членов контрольно-ревизионной комиссии, региональной и местной организации (отделения). В требовании о созыве внеочередной конференции (общего собрания) должны быть сформулированы вопросы проекта повестки дня, подлежащие обсуждению на конференции (общем собрании). Совет не вправе изменять редакцию проекта повестки дня, предложенного к рассмотрению на конференции (общем собрании) и обязан не позднее 2 месяцев созвать внеочередную конференцию (общее собрание).</w:t>
      </w:r>
    </w:p>
    <w:p w:rsidR="0065342C" w:rsidRPr="0065342C" w:rsidRDefault="0065342C" w:rsidP="0065342C">
      <w:pPr>
        <w:spacing w:after="0" w:line="240" w:lineRule="auto"/>
        <w:ind w:firstLine="720"/>
        <w:jc w:val="both"/>
        <w:rPr>
          <w:rFonts w:ascii="Times New Roman" w:hAnsi="Times New Roman"/>
          <w:sz w:val="28"/>
          <w:szCs w:val="28"/>
          <w:u w:val="single"/>
        </w:rPr>
      </w:pPr>
      <w:r w:rsidRPr="0065342C">
        <w:rPr>
          <w:rFonts w:ascii="Times New Roman" w:hAnsi="Times New Roman"/>
          <w:sz w:val="28"/>
          <w:szCs w:val="28"/>
          <w:u w:val="single"/>
        </w:rPr>
        <w:t>К исключительной компетенции конференции (общего собрания) региональной (местной) организации (отделения) относятся: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 определение основных направлений деятельности региональной (местной) организации </w:t>
      </w:r>
      <w:r w:rsidRPr="0065342C">
        <w:rPr>
          <w:rFonts w:ascii="Times New Roman" w:hAnsi="Times New Roman"/>
          <w:sz w:val="24"/>
          <w:szCs w:val="28"/>
        </w:rPr>
        <w:t>(</w:t>
      </w:r>
      <w:r w:rsidRPr="0065342C">
        <w:rPr>
          <w:rFonts w:ascii="Times New Roman" w:hAnsi="Times New Roman"/>
          <w:sz w:val="28"/>
          <w:szCs w:val="28"/>
        </w:rPr>
        <w:t>отделения) и утверждение их программ;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выборы членов Совета и контрольно-ревизионной комиссии (далее по тексту – КРК) сроком на 5 лет, досрочное прекращение их полномочий в связи с нарушением Устава, исключением из членов ВОСВОД или невозможностью продолжать свои полномочия по личным причинам;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довыборы членов Совета и КРК в случае досрочного прекращения 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положений при реализации целевой програмы развития рекреационных зон, на основании законодательства субъекта РФ;</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утверждение отчетов Совета и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избрание делегатов на съезд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Конференция (общее собрание) региональной (местной) организации (отделения) вправе рассматривать любые вопросы деятельности региональной (местной) организации (отделения) за исключением вопросов относящихся к компетенции высших органов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Конференция (общее собрание) региональной организации (отделения) правомочна, если на ней присутствуют делегаты, представляющие более половины местных организаций, входящих в состав соответствующей региональной организации (отделения). Решения принимаются простым большинством голосов депутатов, присутствующих на конференции, при  наличии кворума. Решения об избрании (довыборов) руководящих органов, </w:t>
      </w:r>
      <w:r w:rsidRPr="0065342C">
        <w:rPr>
          <w:rFonts w:ascii="Times New Roman" w:hAnsi="Times New Roman"/>
          <w:sz w:val="28"/>
          <w:szCs w:val="28"/>
        </w:rPr>
        <w:lastRenderedPageBreak/>
        <w:t>определение основных направлений деятельности, принимаются 2/3 голосов делегатов, присутствующих на конференции, при наличии кворума.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Конференция (общее собрание), общее собрание региональной (местной) организации (отделения) правомочно, если на них присутствуют более половины членов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Форма голосования определяется конференцией (общим собранием) региональной (местной) организацией (отделением).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период между конференцией (общим собранием) региональной (местной) организации (отделения) руководство  деятельностью осуществляется постоянно действующим коллегиальным органом – Советом региональной (местной) организации (отделения), подотчетным конференции (общему собранию) региональной (местной) организации (отделения) и осуществляющим права и обязанности юридического лица от имени региональной (местной) организации (отделения), в случае приобретения региональной (местной) организации (отделения) статуса юридического лица.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Количественный состав Совета определяется решением конференции (общего собрания) региональной (местной) организации (отделения) при его очередном (внеочередном) избрании.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Заседания Совета созываются один раз в год по решению Председателя  Совета, который определяет дату проведения заседания, место проведения, проект повестки заседания и своевременно (не позднее одного месяца) информирует об этом членов Совета.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Внеочередные заседания Совета могут созываться по письменному требованию не менее 2/3 членов Совета. По инициативе Председателя  Совета, по решению большинства членов КРК, или по инициативе Председателя КРК. Совет правомочен, если в его работе принимают участие более половины членов Совета. Решения принимаются простым большинством голосов, присутствующих на заседании членов Совета при наличии кворума. Форма голосования определяется Советом.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Протокол Совета подписывается Председателем Совета и секретарем заседания.</w:t>
      </w:r>
    </w:p>
    <w:p w:rsidR="0065342C" w:rsidRPr="0065342C" w:rsidRDefault="0065342C" w:rsidP="0065342C">
      <w:pPr>
        <w:spacing w:after="0" w:line="240" w:lineRule="auto"/>
        <w:ind w:firstLine="720"/>
        <w:jc w:val="both"/>
        <w:rPr>
          <w:rFonts w:ascii="Times New Roman" w:hAnsi="Times New Roman"/>
          <w:b/>
          <w:sz w:val="28"/>
          <w:szCs w:val="28"/>
        </w:rPr>
      </w:pPr>
      <w:r w:rsidRPr="0065342C">
        <w:rPr>
          <w:rFonts w:ascii="Times New Roman" w:hAnsi="Times New Roman"/>
          <w:b/>
          <w:sz w:val="28"/>
          <w:szCs w:val="28"/>
        </w:rPr>
        <w:t>К компетенции Совета относится: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b/>
          <w:sz w:val="28"/>
          <w:szCs w:val="28"/>
        </w:rPr>
        <w:t>- </w:t>
      </w:r>
      <w:r w:rsidRPr="0065342C">
        <w:rPr>
          <w:rFonts w:ascii="Times New Roman" w:hAnsi="Times New Roman"/>
          <w:sz w:val="28"/>
          <w:szCs w:val="28"/>
        </w:rPr>
        <w:t>осуществление руководства деятельностью региональной (местной) организации (отделения) в период между конференцией (общим собранием);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исполнение решений руководящих органов ВОСВОД; решений руководящих органов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распоряжение имуществом и средствами региональной (местной) организации (отделения), в случае приобретения ими статуса юридического лица;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 согласованию с Президиумом избрание из своего состава Председателя Совета сроком на 5 лет, досрочное прекращение полномочий председателя Совета в случае нарушения Устава, исключения из членов ВОСВОД, невозможностью исполнения своих полномочий;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 довыборы из своего состава нового Председателя Совета и созыв внеочередной конференции для избрания Председателя Совета в порядке, предусмотренном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координация деятельности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осуществление приема и исключения из членов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учет членов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осуществление иной деятельности, связанной с выполнением задач ВОСВОД, региональной (местной) организации (отделения) и не противоречащей законодательству Российской Федерации, за исключением вопросов, относящихся к компетенции конференции (общего собрания) региональной (местной) организации.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Совет подотчетен конференции (общему собранию).</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b/>
          <w:sz w:val="28"/>
          <w:szCs w:val="28"/>
        </w:rPr>
        <w:t xml:space="preserve">Председатель Совета </w:t>
      </w:r>
      <w:r w:rsidRPr="0065342C">
        <w:rPr>
          <w:rFonts w:ascii="Times New Roman" w:hAnsi="Times New Roman"/>
          <w:sz w:val="28"/>
          <w:szCs w:val="28"/>
        </w:rPr>
        <w:t>является высшим должностным лицом региональной (местной) организации (отделения), избирается решением конференции (общего собрания) сроком на 5 лет.</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Совета: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возглавляет и руководит деятельностью региональной (местной) организации (отделения) в целом, его постоянно действующим руководящим органом Советом;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председательствует и ведет заседания Совета;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представляет региональную (местную) организацию (отделение) без доверенности во взаимоотношениях с органами государственной власти и органами местного самоуправления, общественными объединениями, иными юридическими лицами и гражданами в Российской Федерации и за рубежом;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подписывает документы от имени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Председатель Совета отчитывается перед конференцией (общим собранием).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случае невозможности Председателем Совета исполнять свои полномочия и их прекращения в порядке, предусмотренном настоящим Уставом, Совет доизбирает из своего состава Председателя Совета и созывает внеочередную конференцию (общее собрание) региональной (местной) организации (отделения). В этом случае внеочередная конференция (общее собрание) должна быть созвана не позднее трех месяцев со дня до избрания Председателя Совета.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b/>
          <w:sz w:val="28"/>
          <w:szCs w:val="28"/>
        </w:rPr>
        <w:t>КРК</w:t>
      </w:r>
      <w:r w:rsidRPr="0065342C">
        <w:rPr>
          <w:rFonts w:ascii="Times New Roman" w:hAnsi="Times New Roman"/>
          <w:sz w:val="28"/>
          <w:szCs w:val="28"/>
        </w:rPr>
        <w:t xml:space="preserve"> региональной (местной) организации (отде6ления), избирается на конференции (общем собрании) региональной (местной) организации (отделения) сроком на 5 лет. Количественный состав КРК определяется конференцией (общим собранием).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Заседания КРК созываются один раз в год.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Решение о созыве заседания КРК выносится председателем КРК, в котором определяется дата проведения, место проведения, проект повестки дня. О решении члены КРК информируются не позднее одного месяца до даты проведения заседания.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Внеочередное заседание КРК может быть созвано по инициативе Председателя Совета, по решению большинства членов Совета, по решению членов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Заседание правомочно, если в его работе принимает участие более половины членов КРК. Решения принимаются большинством голосования членов КРК при наличии кворума. Форма голосования принимается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Протоколы подписываются Председателем КРК и секретарем заседания.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На заседании КРК могут быть приглашены члены Совета.</w:t>
      </w:r>
    </w:p>
    <w:p w:rsidR="0065342C" w:rsidRPr="0065342C" w:rsidRDefault="0065342C" w:rsidP="0065342C">
      <w:pPr>
        <w:spacing w:after="0" w:line="240" w:lineRule="auto"/>
        <w:ind w:firstLine="720"/>
        <w:jc w:val="both"/>
        <w:rPr>
          <w:rFonts w:ascii="Times New Roman" w:hAnsi="Times New Roman"/>
          <w:b/>
          <w:sz w:val="28"/>
          <w:szCs w:val="28"/>
        </w:rPr>
      </w:pPr>
      <w:r w:rsidRPr="0065342C">
        <w:rPr>
          <w:rFonts w:ascii="Times New Roman" w:hAnsi="Times New Roman"/>
          <w:b/>
          <w:sz w:val="28"/>
          <w:szCs w:val="28"/>
        </w:rPr>
        <w:t>КРК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b/>
          <w:sz w:val="28"/>
          <w:szCs w:val="28"/>
        </w:rPr>
        <w:t>- </w:t>
      </w:r>
      <w:r w:rsidRPr="0065342C">
        <w:rPr>
          <w:rFonts w:ascii="Times New Roman" w:hAnsi="Times New Roman"/>
          <w:sz w:val="28"/>
          <w:szCs w:val="28"/>
        </w:rPr>
        <w:t>ежегодно проводит ревизии и проверки финансово-хозяйственной деятельности региональной (местной) организации (отделения), в том числе Совета региональной (местной) организации (отделения), вправе получать все необходимые для ревизии материалы, бухгалтерские и иные документы, а так же личные объяснения (включая письменные) руководящих лиц региональной (местной)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избирает из своего состава Председателя КРК сроком на 5 лет, досрочно прекращает полномочия Председателя КРК в случае нарушения устава, исключения из членов ВОСВОД, невозможности исполнять свои полномочия;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доизбирает Председателя КРК и вносит требование в соответствующий руководящий орган ВОСВОД о проведении внеочередной конференции (общего собрания) не позднее 2 месяцев со дня до избрания Председателя;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составляет заключения по годовым отчетам и балансам;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информирует о результатах ревизий и проверок Совет.</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КРК подотчетна Совету региональной (местной) организации (отделения) и 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КРК имеют право участвовать в заседаниях Совета с правом совещательного голоса.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b/>
          <w:sz w:val="28"/>
          <w:szCs w:val="28"/>
        </w:rPr>
        <w:t>Председатель контрольно-ревизионной комиссии региональной (местной) организации (отделения)</w:t>
      </w:r>
      <w:r w:rsidRPr="0065342C">
        <w:rPr>
          <w:rFonts w:ascii="Times New Roman" w:hAnsi="Times New Roman"/>
          <w:sz w:val="28"/>
          <w:szCs w:val="28"/>
        </w:rPr>
        <w:t>:</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руководит деятельностью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возглавляет проводимые ревизии и проверки;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вправе требовать письменные объяснения при осуществлении ревизии у руководящих лиц, документы для проведения ревизии;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подписывает отчеты по результатам ревизий и проверок, документы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докладывает отчет о работе КРК на конференции (общем собрании) региональной (местной) организации (отделения), ЦКРК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ведет заседания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Осуществляет иную деятельность, связанную с деятельностью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 время отсутствия председателя КРК его полномочия исполняет один из членов КРК по письменному поручению председателя КРК.</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Филиалы и представительства ВОСВОД создаются по решению Президиума ЦС ВОСВОД при утверждении ЦС ВОСВОД. Региональные организации (отделения) имеют право создавать представительства и филиалы, также по решению Президиума ЦС ВОСВОД, с последующим утверждением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Филиалы и представительства на территории Российской Федерации не являются юридическими лицами.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Филиалы и представительства действуют на основании Положения, утверждаемого Президиумом.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Руководители филиалов и представительств назначаются Президиумом.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Руководители филиала и представительства действуют на основании доверенности, выданной Председателем ЦС ВОСВОД или его первым заместителем в порядке, предусмотренном Уставом.</w:t>
      </w:r>
    </w:p>
    <w:p w:rsidR="0065342C" w:rsidRPr="0065342C" w:rsidRDefault="0065342C" w:rsidP="0065342C">
      <w:pPr>
        <w:spacing w:after="0" w:line="240" w:lineRule="auto"/>
        <w:ind w:firstLine="708"/>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ГЛАВА </w:t>
      </w:r>
      <w:r w:rsidRPr="0065342C">
        <w:rPr>
          <w:rFonts w:ascii="Times New Roman" w:hAnsi="Times New Roman"/>
          <w:b/>
          <w:sz w:val="28"/>
          <w:szCs w:val="28"/>
          <w:lang w:val="en-US"/>
        </w:rPr>
        <w:t>IV</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УСЛОВИЯ, ПОРЯДОК ПРИОБРЕТЕНИЯ И</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УТРАТЫ ЧЛЕНСТВА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19.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Членство 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Членами ВОСВОД могут быть граждане Российской Федерации, достигшие 18 лет, юридические лица - общественные объединения, иностранные граждане, законно находящиеся в Российской Федерации, признающие устав и способствующие выполнению его целей и задач.</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Примечание: Лица, недостигшие 18 летнего возраста, объединяются в юношеские и детские организации, секции, при организациях ВОСВОД, действующих на основе Положений, утверждаемых ЦС ВОСВОД или региональными (местными) организациями (отделениями).</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20.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Члены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Прием в члены ВОСВОД может осуществляться Президиумом, Советами региональных (местных) организаций (отделений).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Основанием для рассмотрения вопроса о приеме является: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ab/>
        <w:t>для физических лиц – личное заявление;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ab/>
        <w:t>для юридических лиц – общественных объединений - решение полномочного органа, копии устава и свидетельства о государственной регистрации.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Гражданину (физическому лицу) после приема выдается членский билет.</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Юридическому лицу – общественному объединению так же выдается членский билет установленного образца.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Члены ВОСВОД приобретают права и несут обязанности с момента принятия решения о приеме уполномоченными органами ВОСВОД.</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21.</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 Права членов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rPr>
          <w:rFonts w:ascii="Times New Roman" w:hAnsi="Times New Roman"/>
          <w:sz w:val="28"/>
          <w:szCs w:val="28"/>
        </w:rPr>
      </w:pPr>
      <w:r w:rsidRPr="0065342C">
        <w:rPr>
          <w:rFonts w:ascii="Times New Roman" w:hAnsi="Times New Roman"/>
          <w:sz w:val="28"/>
          <w:szCs w:val="28"/>
        </w:rPr>
        <w:t>Члены ВОСВОД имеют равные права.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ВОСВОД (юридические лица - общественные объединения) через своих полномочных представителей, имеют право:</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избирать и быть избранными в руководящие и контрольные органы ВОСВОД и структурных подразделений;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участвовать в деятельности ВОСВОД и в проводимых мероприятиях;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пользоваться льготами, установленными ВОСВОД, социальной помощью;</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получать информацию о деятельности ВОСВОД и вносить предложения по совершенствованию его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осуществлять через ВОСВОД связи с российскими и зарубежными государственными, общественными и иными юридическими лицами;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получать награды, звания от ВОСВОД в порядке, предусмотренным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быть представленным к государственным наградам за отличие в работе по охране жизни и здоровья граждан на водах, за участие в предотвращении чрезвычайных ситуаций, участие в спортивной жизни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носить форму одежды установленного образца, знаков отличия и отличительных знаков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свободно выйти из членов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пользоваться и приобретать соответствующую технику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проходить обучение в школах ВОСВОД в качестве инструкторов по плаванию и спасанию на водах, специалистов спасательного дела и судоводителей маломерных судов в порядке, установленном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получать помощь от ВОСВОД по производству очистительных, спасательных и других работ, в организации спасательных станций и постов на закрепленных за членами ВОСВОД водоемах в соответствии с задачами ВОСВОД и в порядке, установленном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осуществлять контроль за деятельностью руководящих органов ВОСВОД и структурных подразделений.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Членство в ВОСВОД не препятствует участию в других общественных объединениях.</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22.</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Обязанности членов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ВОСВОД несут равные обязанности.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Члены ВОСВОД (физические и юридические лица – общественные объединения) обязаны:</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выполнять положения, предусмотренные настоящим Уставом;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соблюдать нормы действующего законодательства;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выполнять решения руководящих органов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активно участвовать в работе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оказывать финансовую поддержку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 допускать действий, которые могут нанести ущерб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своевременно уплачивать членские взносы.</w:t>
      </w:r>
    </w:p>
    <w:p w:rsidR="0065342C" w:rsidRPr="0065342C" w:rsidRDefault="0065342C" w:rsidP="0065342C">
      <w:pPr>
        <w:spacing w:after="0" w:line="240" w:lineRule="auto"/>
        <w:jc w:val="center"/>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23.</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Поощрения членов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За особые заслуги в деятельности ВОСВОД по выполнению уставных задач и целей ВОСВОД, члены ВОСВОД могут поощряться, быть представленными к награждению государственными наградами в порядке установленном законодательством, награждению медалью «За спасение погибавших на водах», присвоению нагрудных знаков ВОСВОД, званию «Почетный член ВОСВОД России», внеочередного звания.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ВОСВОД может быть утвержден «Почетный Председатель» Центральной, региональной, местной организации (отделения) ВОСВОД. Звание «Почетный Председатель ВОСВОД» может быть присвоено Председателям Советов ВОСВОД, общественным деятелям,  при наличии финансирования, могут получать денежное вознаграждение.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Звание «Почетный Председатель ВОСВОД» присваивается Президиумом и утверждается на Пленуме ЦС ВОСВОД.</w:t>
      </w:r>
    </w:p>
    <w:p w:rsidR="0065342C" w:rsidRPr="0065342C" w:rsidRDefault="0065342C" w:rsidP="0065342C">
      <w:pPr>
        <w:spacing w:after="0" w:line="240" w:lineRule="auto"/>
        <w:ind w:firstLine="720"/>
        <w:jc w:val="both"/>
        <w:rPr>
          <w:rFonts w:ascii="Times New Roman" w:hAnsi="Times New Roman"/>
          <w:i/>
          <w:sz w:val="28"/>
          <w:szCs w:val="28"/>
        </w:rPr>
      </w:pPr>
      <w:r w:rsidRPr="0065342C">
        <w:rPr>
          <w:rFonts w:ascii="Times New Roman" w:hAnsi="Times New Roman"/>
          <w:sz w:val="28"/>
          <w:szCs w:val="28"/>
        </w:rPr>
        <w:t>«Почетный Председатель ВОСВОД» может участвовать на Съездах, Конференциях, Пленумах, Президиумах, с правом совещательного голоса.</w:t>
      </w:r>
    </w:p>
    <w:p w:rsidR="0065342C" w:rsidRPr="0065342C" w:rsidRDefault="0065342C" w:rsidP="0065342C">
      <w:pPr>
        <w:spacing w:after="0" w:line="240" w:lineRule="auto"/>
        <w:jc w:val="center"/>
        <w:rPr>
          <w:rFonts w:ascii="Times New Roman" w:hAnsi="Times New Roman"/>
          <w:i/>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24.</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Членские взносы</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Порядок уплаты членских взносов, их размер определяется Президиумом.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случае неуплаты членских взносов региональными и местными организациями (отделениями) ВОСВОД в течении двух лет, деятельность их руководителей приостанавливается до принятия решения об их переизбрании или исправления ситуации с уплатой взносов.</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25.</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Выход из членов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Исключение из членов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Выход из членов ВОСВОД свободный и основан на личном волеизъявлении физических лиц – заявлении. Для членов ВОСВОД </w:t>
      </w:r>
      <w:r w:rsidRPr="0065342C">
        <w:rPr>
          <w:rFonts w:ascii="Times New Roman" w:hAnsi="Times New Roman"/>
          <w:sz w:val="28"/>
          <w:szCs w:val="28"/>
        </w:rPr>
        <w:lastRenderedPageBreak/>
        <w:t>юридических лиц – общественных объединений основанием для выхода является решение соответствующего полномочного органа общественного объединения.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Обязательный учет выхода членов ВОСВОД ведется Президиумом.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ВОСВОД могут быть исключены из ВОСВОД решением Президиума, решением Советов региональных и местных организаций (отделений) ВОСВОД в случае: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несоблюдения целей и задач ВОСВОД, действующего законодательства;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невыполнения либо нарушений требований положений настоящего Устава;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невыполнения решений руководящих органов ВОСВОД или структурных подразделений;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нарушения законодательства; совершения действий, дискредитирующих, либо причинивших ущерб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неуплаты членских взносов;</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Члены ВОСВОД не вносившие членские взносы более 2-х лет без уважительных причин и не участвующие в работе организаций (отделений) ВОСВОД могут быть исключены из членов ВОСВОД решением Президиума, совета региональных или местных организаций (отделений).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Член ВОСВОД считается исключенным с момента вынесения решения уполномоченным органом ВОСВОД. Решение об исключении из членов ВОСВОД, членов региональной и местной организации (отделения) ВОСВОД может быть обжаловано в ЦС ВОСВОД, на Съезд ВОСВОД или на конференцию (общее собрание) региональной и местной организации (отделения) ВОСВОД.</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ГЛАВА </w:t>
      </w:r>
      <w:r w:rsidRPr="0065342C">
        <w:rPr>
          <w:rFonts w:ascii="Times New Roman" w:hAnsi="Times New Roman"/>
          <w:b/>
          <w:sz w:val="28"/>
          <w:szCs w:val="28"/>
          <w:lang w:val="en-US"/>
        </w:rPr>
        <w:t>V</w:t>
      </w:r>
      <w:r w:rsidRPr="0065342C">
        <w:rPr>
          <w:rFonts w:ascii="Times New Roman" w:hAnsi="Times New Roman"/>
          <w:b/>
          <w:sz w:val="28"/>
          <w:szCs w:val="28"/>
        </w:rPr>
        <w:t>.</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СОБСТВЕННОСТЬ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УПРАВЛЕНИЕ ИМУЩЕСТВОМ ВОСВОД</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УЧЕТ И ОТЧЕТНОСТЬ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26.</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Собственность и субъекты права собственности</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ВОСВОД. Управление имуществом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может иметь в собственности здания, строения, жилищный фонд, земельные участки, транспорт, оборудование, инвентарь, денежные средства, акции, другие ценные бумаги и иное имущество, необходимое для материального обеспечения уставной деятельности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собственности ВОСВОД могут находиться учреждения, издательства, средства массовой информации, создаваемые и приобретаемые за счет средств ВОСВОД, в соответствии с уставными целями и задачами.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ВОСВОД может совершать в отношении находящегося в его собственности или на ином вещном праве имущества любые действия, не </w:t>
      </w:r>
      <w:r w:rsidRPr="0065342C">
        <w:rPr>
          <w:rFonts w:ascii="Times New Roman" w:hAnsi="Times New Roman"/>
          <w:sz w:val="28"/>
          <w:szCs w:val="28"/>
        </w:rPr>
        <w:lastRenderedPageBreak/>
        <w:t>противоречащие законодательству Российской Федерации и настоящему Уставу.</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Собственником всего имуществ, принадлежащего ВОСВОД в целом является ВОСВОД. Региональные, местные организации (отделения) ВОСВОД являются собственниками принадлежащего им имущества. Каждый отдельный член ВОСВОД не имеет права собственности на долю имущества, принадлежащего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Права собственника от имени ВОСВОД осуществляет его постоянно действующий руководящий коллегиальный орган – ЦС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Структурные полразделения ВОСВОД, имеют право оперативного управления имуществом, закрепленным за ними ВОСВОД. Указанное имущество реализуется, передается только по согласованию с Президиумом.</w:t>
      </w:r>
    </w:p>
    <w:p w:rsidR="0065342C" w:rsidRPr="0065342C" w:rsidRDefault="0065342C" w:rsidP="0065342C">
      <w:pPr>
        <w:spacing w:after="0" w:line="240" w:lineRule="auto"/>
        <w:ind w:firstLine="720"/>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27.</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Источники формирования денежных средств</w:t>
      </w:r>
    </w:p>
    <w:p w:rsidR="0065342C" w:rsidRPr="0065342C" w:rsidRDefault="0065342C" w:rsidP="0065342C">
      <w:pPr>
        <w:spacing w:after="0" w:line="240" w:lineRule="auto"/>
        <w:jc w:val="center"/>
        <w:rPr>
          <w:rFonts w:ascii="Times New Roman" w:hAnsi="Times New Roman"/>
          <w:sz w:val="28"/>
          <w:szCs w:val="28"/>
        </w:rPr>
      </w:pPr>
      <w:r w:rsidRPr="0065342C">
        <w:rPr>
          <w:rFonts w:ascii="Times New Roman" w:hAnsi="Times New Roman"/>
          <w:b/>
          <w:sz w:val="28"/>
          <w:szCs w:val="28"/>
        </w:rPr>
        <w:t>и иного имущества ВОСВОД</w:t>
      </w:r>
      <w:r w:rsidRPr="0065342C">
        <w:rPr>
          <w:rFonts w:ascii="Times New Roman" w:hAnsi="Times New Roman"/>
          <w:sz w:val="28"/>
          <w:szCs w:val="28"/>
        </w:rPr>
        <w:t>.</w:t>
      </w:r>
    </w:p>
    <w:p w:rsidR="0065342C" w:rsidRPr="0065342C" w:rsidRDefault="0065342C" w:rsidP="0065342C">
      <w:pPr>
        <w:spacing w:after="0" w:line="240" w:lineRule="auto"/>
        <w:jc w:val="center"/>
        <w:rPr>
          <w:rFonts w:ascii="Times New Roman" w:hAnsi="Times New Roman"/>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Источниками формирования имущества и средств ВОСВОД являются: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принадлежащее им имущество;</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вступительные членские взносы;</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добровольные взносы, дары и пожертвования юридических и физических лиц, в том числе и иностранных;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поступления от проводимых ВОСВОДом лекций, выставок, лотерей, аукционов, спортивных и иных мероприятий, осуществляемых в соответствии с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кредиты банков;</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доходы от предпринимательской, издательской, рекламной и иной, не противоречащей законодательству Российской Федерации и Уставу ВОСВОД,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доходы от гражданско-правовых сделок, совершаемых в соответствии с действующим законодательством и Уставом, внешнеэкономической деятельности;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иные источники, не запрещенные законодательством Российской Федерации для общественных объединений.</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В соответствии с целями и задачами, указанными в настоящем уставе, ВОСВОД осуществляется следующие виды деятельности:</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рыболовство в реках, озерах, водохранилищах и прудах;</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производство дноуглубительных и берегоукрепительных работ;</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производство подводных работ, включая водолазные;</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молодежных туристических лагерей и горных туристских баз, детских лагерей на время каникул;</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пансионатов, домов отдыха  и т.п.;</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внутреннего водного транспорта, а также прочая вспомогательная деятельность водного транспорта, включая работу АЗС;</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организация комплексного туристического обслуживания;</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lastRenderedPageBreak/>
        <w:t>- образование для взрослых и прочие виды образования;</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аренда водных транспортных средств и оборудования;</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по созданию и использованию баз данных и информационных ресурсов, в том числе ресурсов сети интернет;</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научные исследования и разработки в области общественных  и гуманитарных наук;</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рекламная деятельность;</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санаторно-курортных учреждений, а также прочая деятельность по организации отдыха и развлечений, по охране здоровья;</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зрелищно-развлекательная деятельность;</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сдача внаем собственного недвижимого имущества, а также предоставление посреднических услуг при покупке, продаже и аренде недвижимого имущества;</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сбор, очистка и распределение воды;</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строительство водных и наземных сооружений;</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деятельность по обеспечению безопасности на водных объектах;</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маркетинговые исследования и выявление общественного мнения;</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покупка и продажа земельных участков;</w:t>
      </w:r>
    </w:p>
    <w:p w:rsidR="0065342C" w:rsidRPr="0065342C" w:rsidRDefault="0065342C" w:rsidP="0065342C">
      <w:pPr>
        <w:spacing w:after="0" w:line="240" w:lineRule="auto"/>
        <w:ind w:firstLine="720"/>
        <w:jc w:val="both"/>
        <w:outlineLvl w:val="0"/>
        <w:rPr>
          <w:rFonts w:ascii="Times New Roman" w:hAnsi="Times New Roman"/>
          <w:sz w:val="28"/>
          <w:szCs w:val="28"/>
        </w:rPr>
      </w:pPr>
      <w:r w:rsidRPr="0065342C">
        <w:rPr>
          <w:rFonts w:ascii="Times New Roman" w:hAnsi="Times New Roman"/>
          <w:sz w:val="28"/>
          <w:szCs w:val="28"/>
        </w:rPr>
        <w:t>- розничная торговля.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Денежные средства не могут перераспределяться между членами ВОСВОД, а направляются на выполнение уставных целей и задач, также могут быть направлены на благотворительную деятельность.</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 xml:space="preserve">СТАТЬЯ 28.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Учет и отчетность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Учет и отчетность ВОСВОД, его региональные (местные) организации (отделения) осуществляют в порядке и сроки, предусмотренные действующим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Учет, своевременное предоставление бухгалтерской и иной отчетности возлагается на главного бухгалтера ВОСВОД.</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Руководящие лица ВОСВОД несут ответственность, установленную действующим законодательством Российской Федерации, за достоверность сведений, содержащихся в квартальных, годовых балансах и отчетах.</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Все структурные подразделения ВОСВОД, имеющие статус юридического лица: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несут ответственность за сохранность управленческих, финансово-хозяйственных документов, документов по своему аппарату ВОСВОД и других документов организации (отделения);</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хранят в установленном порядке вышеперечисленные документы;</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обеспечивают своевременную передачу на государственное хранение в архивы документов, имеющих научно-историческое значение;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передают документы по своему аппарату ВОСВОД в случае ликвидации на хранение в установленном законом порядке.</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ВОСВОД его руководящие органы в случае нарушения законодательства Российской Федерации несут ответственность в соответствии с законом.</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29.</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Порядок внесения дополнений и</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изменений в Устав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Изменения и дополнения в Устав вносятся решением Съезда 2/3 голосов избранных делегатов при наличии кворума.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Изменения и дополнения в Уставе подлежат государственной регистрации в порядке, установленном законодательством Российской Федерации.</w:t>
      </w:r>
    </w:p>
    <w:p w:rsidR="0065342C" w:rsidRPr="0065342C" w:rsidRDefault="0065342C" w:rsidP="0065342C">
      <w:pPr>
        <w:spacing w:after="0" w:line="240" w:lineRule="auto"/>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СТАТЬЯ 30.</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Порядок реорганизации</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и (или) ликвидации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Реорганизация и (или) ликвидация ВОСВОД осуществляется в порядке, предусмотренном действующим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Ликвидация ВОСВОД может быть осуществлена по решению Съезда ВОСВОД, если за данное решение проголосовало 2/3 делегатов, присутствующих на Съезде, при наличии кворума, или по решению суда в порядке, установленном законодательством.</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Решение Съезда ВОСВОД о ликвидации ВОСВОД направляется в уполномоченный орган для исключения его из Единого государственного реестра юридических лиц в порядке, установленном действующим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Имущество и средства ВОСВОД, ликвидируемого по решению Съезда ВОСВОД, после удовлетворения требований кредиторов, направляются на уставные цели.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Ликвидация считается завершенной, а ВОСВОД прекратившим свою деятельность, после внесения об этом записи в Единый государственный реестр юридических лиц.</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Реорганизация (слияние, присоединение, разделение, выделение, преобразование) ВОСВОД осуществляется по решению Съезда ВОСВОД, если за данное решение проголосовало 2/3 делегатов, присутствующих на Съезда, при наличии кворума.</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Имущество ВОСВОД, переходит после его реорганизации к вновь возникшим юридическим лицам в порядке, предусмотренном действующим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ВОСВОД считается реорганизованным с момента государственной регистрации вновь возникшей организации.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lastRenderedPageBreak/>
        <w:t>Реорганизация и (или) ликвидация региональных (местных) организаций (отделений) ВОСВОД, являющихся юридическими лицами, осуществляется в соответствии с Уставом ВОСВОД по решению Президиума в связи с реорганизацией (ликвидацией) ВОСВОД, с последующим утверждением ЦС ВОСВОД.</w:t>
      </w:r>
    </w:p>
    <w:p w:rsidR="0065342C" w:rsidRPr="0065342C" w:rsidRDefault="0065342C" w:rsidP="0065342C">
      <w:pPr>
        <w:spacing w:after="0" w:line="240" w:lineRule="auto"/>
        <w:jc w:val="both"/>
        <w:rPr>
          <w:rFonts w:ascii="Times New Roman" w:hAnsi="Times New Roman"/>
          <w:sz w:val="28"/>
          <w:szCs w:val="28"/>
        </w:rPr>
      </w:pPr>
    </w:p>
    <w:p w:rsidR="0065342C" w:rsidRPr="0065342C" w:rsidRDefault="0065342C" w:rsidP="0065342C">
      <w:pPr>
        <w:spacing w:after="0" w:line="240" w:lineRule="auto"/>
        <w:jc w:val="center"/>
        <w:rPr>
          <w:rFonts w:ascii="Times New Roman" w:hAnsi="Times New Roman"/>
          <w:sz w:val="28"/>
          <w:szCs w:val="28"/>
        </w:rPr>
      </w:pPr>
      <w:r w:rsidRPr="0065342C">
        <w:rPr>
          <w:rFonts w:ascii="Times New Roman" w:hAnsi="Times New Roman"/>
          <w:b/>
          <w:sz w:val="28"/>
          <w:szCs w:val="28"/>
        </w:rPr>
        <w:t>СТАТЬЯ 31</w:t>
      </w:r>
      <w:r w:rsidRPr="0065342C">
        <w:rPr>
          <w:rFonts w:ascii="Times New Roman" w:hAnsi="Times New Roman"/>
          <w:sz w:val="28"/>
          <w:szCs w:val="28"/>
        </w:rPr>
        <w:t xml:space="preserve">. </w:t>
      </w:r>
    </w:p>
    <w:p w:rsidR="0065342C" w:rsidRPr="0065342C" w:rsidRDefault="0065342C" w:rsidP="0065342C">
      <w:pPr>
        <w:spacing w:after="0" w:line="240" w:lineRule="auto"/>
        <w:jc w:val="center"/>
        <w:rPr>
          <w:rFonts w:ascii="Times New Roman" w:hAnsi="Times New Roman"/>
          <w:b/>
          <w:sz w:val="28"/>
          <w:szCs w:val="28"/>
        </w:rPr>
      </w:pPr>
      <w:r w:rsidRPr="0065342C">
        <w:rPr>
          <w:rFonts w:ascii="Times New Roman" w:hAnsi="Times New Roman"/>
          <w:b/>
          <w:sz w:val="28"/>
          <w:szCs w:val="28"/>
        </w:rPr>
        <w:t>Символика ВОСВОД</w:t>
      </w:r>
    </w:p>
    <w:p w:rsidR="0065342C" w:rsidRPr="0065342C" w:rsidRDefault="0065342C" w:rsidP="0065342C">
      <w:pPr>
        <w:spacing w:after="0" w:line="240" w:lineRule="auto"/>
        <w:jc w:val="center"/>
        <w:rPr>
          <w:rFonts w:ascii="Times New Roman" w:hAnsi="Times New Roman"/>
          <w:b/>
          <w:sz w:val="28"/>
          <w:szCs w:val="28"/>
        </w:rPr>
      </w:pP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Символика ВОСВОД подлежит государственной регистрации и учету в порядке, установленном законодательством Российской Федерации.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 xml:space="preserve">Флаг общероссийской общественной организации «ВСЕРОССИЙСКОЕ ОБЩЕСТВО СПАСАНИЯ НА ВОДАХ» (ВОСВОД) имеет форму прямоугольника с размером сторон 1800 на </w:t>
      </w:r>
      <w:smartTag w:uri="urn:schemas-microsoft-com:office:smarttags" w:element="metricconverter">
        <w:smartTagPr>
          <w:attr w:name="ProductID" w:val="900 миллиметров"/>
        </w:smartTagPr>
        <w:r w:rsidRPr="0065342C">
          <w:rPr>
            <w:rFonts w:ascii="Times New Roman" w:hAnsi="Times New Roman"/>
            <w:sz w:val="28"/>
            <w:szCs w:val="28"/>
          </w:rPr>
          <w:t>900 миллиметров</w:t>
        </w:r>
      </w:smartTag>
      <w:r w:rsidRPr="0065342C">
        <w:rPr>
          <w:rFonts w:ascii="Times New Roman" w:hAnsi="Times New Roman"/>
          <w:sz w:val="28"/>
          <w:szCs w:val="28"/>
        </w:rPr>
        <w:t xml:space="preserve"> из полотнища светло-голубого цвета. На лицевой стороне флага в центре располагается эмблема ВОСВОД диаметром </w:t>
      </w:r>
      <w:smartTag w:uri="urn:schemas-microsoft-com:office:smarttags" w:element="metricconverter">
        <w:smartTagPr>
          <w:attr w:name="ProductID" w:val="600 миллиметров"/>
        </w:smartTagPr>
        <w:r w:rsidRPr="0065342C">
          <w:rPr>
            <w:rFonts w:ascii="Times New Roman" w:hAnsi="Times New Roman"/>
            <w:sz w:val="28"/>
            <w:szCs w:val="28"/>
          </w:rPr>
          <w:t>600 миллиметров</w:t>
        </w:r>
      </w:smartTag>
      <w:r w:rsidRPr="0065342C">
        <w:rPr>
          <w:rFonts w:ascii="Times New Roman" w:hAnsi="Times New Roman"/>
          <w:sz w:val="28"/>
          <w:szCs w:val="28"/>
        </w:rPr>
        <w:t>. Флаг ВОСВОД крепится к древку левой стороной.</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Эмблема ВОСВОД состоит из изображения спасательного круга, верхняя половина которого окрашена в белый цвет с оранжевой надписью «ВОСВОД», а нижняя часть в оранжевый цвет с белой надписью России (ВОСВОД РОССИИ).</w:t>
      </w:r>
    </w:p>
    <w:p w:rsidR="0065342C" w:rsidRPr="0065342C"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В центре спасательного круга – красный крест на фоне двух скрещенных якорей и штурвала темно-синего цвета.</w:t>
      </w:r>
    </w:p>
    <w:p w:rsidR="0065342C" w:rsidRPr="00102E63" w:rsidRDefault="0065342C" w:rsidP="0065342C">
      <w:pPr>
        <w:spacing w:after="0" w:line="240" w:lineRule="auto"/>
        <w:ind w:firstLine="720"/>
        <w:jc w:val="both"/>
        <w:rPr>
          <w:rFonts w:ascii="Times New Roman" w:hAnsi="Times New Roman"/>
          <w:sz w:val="28"/>
          <w:szCs w:val="28"/>
        </w:rPr>
      </w:pPr>
      <w:r w:rsidRPr="0065342C">
        <w:rPr>
          <w:rFonts w:ascii="Times New Roman" w:hAnsi="Times New Roman"/>
          <w:sz w:val="28"/>
          <w:szCs w:val="28"/>
        </w:rPr>
        <w:t>Эмблема предназначена для печатей ВОСВОД, его структурных подразделений, изображения на знаменах, вымпелах, водных и наземных транспортных средствах, плакатах, книжных периодических изданиях и вывесках ВОСВОД.</w:t>
      </w:r>
    </w:p>
    <w:p w:rsidR="00BD702A" w:rsidRDefault="0065342C"/>
    <w:sectPr w:rsidR="00BD702A" w:rsidSect="00BE69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5342C"/>
    <w:rsid w:val="00030DFE"/>
    <w:rsid w:val="00102824"/>
    <w:rsid w:val="004331B8"/>
    <w:rsid w:val="0065342C"/>
    <w:rsid w:val="00834BA8"/>
    <w:rsid w:val="008A739E"/>
    <w:rsid w:val="008C3FE1"/>
    <w:rsid w:val="0096436A"/>
    <w:rsid w:val="009C553C"/>
    <w:rsid w:val="00BE698B"/>
    <w:rsid w:val="00CF0C16"/>
    <w:rsid w:val="00D03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2C"/>
    <w:pPr>
      <w:spacing w:line="276"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342C"/>
    <w:pPr>
      <w:spacing w:after="0"/>
      <w:jc w:val="left"/>
    </w:pPr>
    <w:rPr>
      <w:rFonts w:ascii="Calibri" w:eastAsia="Calibri" w:hAnsi="Calibri"/>
      <w:color w:val="auto"/>
      <w:sz w:val="22"/>
      <w:szCs w:val="22"/>
    </w:rPr>
  </w:style>
  <w:style w:type="paragraph" w:styleId="a4">
    <w:name w:val="Document Map"/>
    <w:basedOn w:val="a"/>
    <w:link w:val="a5"/>
    <w:uiPriority w:val="99"/>
    <w:semiHidden/>
    <w:unhideWhenUsed/>
    <w:rsid w:val="0065342C"/>
    <w:rPr>
      <w:rFonts w:ascii="Tahoma" w:hAnsi="Tahoma"/>
      <w:sz w:val="16"/>
      <w:szCs w:val="16"/>
      <w:lang/>
    </w:rPr>
  </w:style>
  <w:style w:type="character" w:customStyle="1" w:styleId="a5">
    <w:name w:val="Схема документа Знак"/>
    <w:basedOn w:val="a0"/>
    <w:link w:val="a4"/>
    <w:uiPriority w:val="99"/>
    <w:semiHidden/>
    <w:rsid w:val="0065342C"/>
    <w:rPr>
      <w:rFonts w:ascii="Tahoma" w:eastAsia="Calibri" w:hAnsi="Tahoma"/>
      <w:color w:val="auto"/>
      <w:sz w:val="16"/>
      <w:szCs w:val="16"/>
      <w:lang/>
    </w:rPr>
  </w:style>
  <w:style w:type="paragraph" w:styleId="a6">
    <w:name w:val="header"/>
    <w:basedOn w:val="a"/>
    <w:link w:val="a7"/>
    <w:uiPriority w:val="99"/>
    <w:unhideWhenUsed/>
    <w:rsid w:val="0065342C"/>
    <w:pPr>
      <w:tabs>
        <w:tab w:val="center" w:pos="4677"/>
        <w:tab w:val="right" w:pos="9355"/>
      </w:tabs>
    </w:pPr>
    <w:rPr>
      <w:lang/>
    </w:rPr>
  </w:style>
  <w:style w:type="character" w:customStyle="1" w:styleId="a7">
    <w:name w:val="Верхний колонтитул Знак"/>
    <w:basedOn w:val="a0"/>
    <w:link w:val="a6"/>
    <w:uiPriority w:val="99"/>
    <w:rsid w:val="0065342C"/>
    <w:rPr>
      <w:rFonts w:ascii="Calibri" w:eastAsia="Calibri" w:hAnsi="Calibri"/>
      <w:color w:val="auto"/>
      <w:sz w:val="22"/>
      <w:szCs w:val="22"/>
      <w:lang/>
    </w:rPr>
  </w:style>
  <w:style w:type="paragraph" w:styleId="a8">
    <w:name w:val="footer"/>
    <w:basedOn w:val="a"/>
    <w:link w:val="a9"/>
    <w:uiPriority w:val="99"/>
    <w:unhideWhenUsed/>
    <w:rsid w:val="0065342C"/>
    <w:pPr>
      <w:tabs>
        <w:tab w:val="center" w:pos="4677"/>
        <w:tab w:val="right" w:pos="9355"/>
      </w:tabs>
    </w:pPr>
    <w:rPr>
      <w:lang/>
    </w:rPr>
  </w:style>
  <w:style w:type="character" w:customStyle="1" w:styleId="a9">
    <w:name w:val="Нижний колонтитул Знак"/>
    <w:basedOn w:val="a0"/>
    <w:link w:val="a8"/>
    <w:uiPriority w:val="99"/>
    <w:rsid w:val="0065342C"/>
    <w:rPr>
      <w:rFonts w:ascii="Calibri" w:eastAsia="Calibri" w:hAnsi="Calibri"/>
      <w:color w:val="auto"/>
      <w:sz w:val="22"/>
      <w:szCs w:val="22"/>
      <w:lang/>
    </w:rPr>
  </w:style>
  <w:style w:type="paragraph" w:styleId="aa">
    <w:name w:val="Balloon Text"/>
    <w:basedOn w:val="a"/>
    <w:link w:val="ab"/>
    <w:uiPriority w:val="99"/>
    <w:semiHidden/>
    <w:unhideWhenUsed/>
    <w:rsid w:val="0065342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342C"/>
    <w:rPr>
      <w:rFonts w:ascii="Tahoma" w:eastAsia="Calibri"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9346</Words>
  <Characters>53278</Characters>
  <Application>Microsoft Office Word</Application>
  <DocSecurity>0</DocSecurity>
  <Lines>443</Lines>
  <Paragraphs>124</Paragraphs>
  <ScaleCrop>false</ScaleCrop>
  <Company/>
  <LinksUpToDate>false</LinksUpToDate>
  <CharactersWithSpaces>62500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2016-12-23T05:09:00Z</dcterms:created>
  <dcterms:modified xsi:type="dcterms:W3CDTF">2016-12-23T05:09:00Z</dcterms:modified>
</cp:coreProperties>
</file>