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60" w:rsidRDefault="00866E60" w:rsidP="00866E60">
      <w:pPr>
        <w:jc w:val="center"/>
        <w:rPr>
          <w:rFonts w:ascii="Times New Roman" w:hAnsi="Times New Roman"/>
          <w:b/>
          <w:sz w:val="28"/>
          <w:szCs w:val="28"/>
        </w:rPr>
      </w:pPr>
      <w:r w:rsidRPr="00A2730F">
        <w:rPr>
          <w:rFonts w:ascii="Times New Roman" w:hAnsi="Times New Roman"/>
          <w:b/>
          <w:sz w:val="28"/>
          <w:szCs w:val="28"/>
        </w:rPr>
        <w:t>АДМИНИСТРАЦИЯ ГОРОДА ДИВНОГОРСКА</w:t>
      </w:r>
    </w:p>
    <w:p w:rsidR="00866E60" w:rsidRDefault="00866E60" w:rsidP="00866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60" w:rsidRPr="00A2730F" w:rsidRDefault="00866E60" w:rsidP="0086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6E60" w:rsidRDefault="00866E60" w:rsidP="0086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группы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 w:cs="Times New Roman"/>
          <w:b/>
          <w:sz w:val="24"/>
          <w:szCs w:val="24"/>
        </w:rPr>
        <w:t>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866E60" w:rsidRDefault="00866E60" w:rsidP="00866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60" w:rsidRDefault="00866E60" w:rsidP="00866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Pr="00A273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730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0F">
        <w:rPr>
          <w:rFonts w:ascii="Times New Roman" w:hAnsi="Times New Roman" w:cs="Times New Roman"/>
          <w:sz w:val="24"/>
          <w:szCs w:val="24"/>
        </w:rPr>
        <w:t>г. Дивногорск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66E60" w:rsidRDefault="00866E60" w:rsidP="00866E60">
      <w:pPr>
        <w:rPr>
          <w:rFonts w:ascii="Times New Roman" w:hAnsi="Times New Roman" w:cs="Times New Roman"/>
          <w:sz w:val="24"/>
          <w:szCs w:val="24"/>
        </w:rPr>
      </w:pPr>
    </w:p>
    <w:p w:rsidR="00866E60" w:rsidRDefault="00866E60" w:rsidP="00866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66E60" w:rsidRDefault="00866E60" w:rsidP="00866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антитеррористической группы муниципального образования г. Дивногорск (далее МАГ), приглашенные согласно телефонограммы;</w:t>
      </w:r>
    </w:p>
    <w:p w:rsidR="00866E60" w:rsidRDefault="00866E60" w:rsidP="00866E60">
      <w:pPr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66E60" w:rsidRPr="00CF68B6" w:rsidRDefault="00866E60" w:rsidP="00866E60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F68B6">
        <w:rPr>
          <w:rFonts w:ascii="Times New Roman" w:eastAsia="Calibri" w:hAnsi="Times New Roman" w:cs="Times New Roman"/>
          <w:sz w:val="24"/>
          <w:szCs w:val="24"/>
        </w:rPr>
        <w:t xml:space="preserve">О готовности объектов, сил и средств, задействованных в обеспечении безопасности при проведении </w:t>
      </w:r>
      <w:r w:rsidRPr="00CF68B6">
        <w:rPr>
          <w:rFonts w:ascii="Times New Roman" w:eastAsia="Calibri" w:hAnsi="Times New Roman" w:cs="Times New Roman"/>
          <w:sz w:val="24"/>
          <w:szCs w:val="24"/>
          <w:lang w:val="en-US"/>
        </w:rPr>
        <w:t>XXIX</w:t>
      </w:r>
      <w:r w:rsidRPr="00CF68B6">
        <w:rPr>
          <w:rFonts w:ascii="Times New Roman" w:eastAsia="Calibri" w:hAnsi="Times New Roman" w:cs="Times New Roman"/>
          <w:sz w:val="24"/>
          <w:szCs w:val="24"/>
        </w:rPr>
        <w:t xml:space="preserve"> Всемирной зимней Универсиады 2019 года в городе Красноярске </w:t>
      </w:r>
    </w:p>
    <w:p w:rsidR="00866E60" w:rsidRPr="00CF68B6" w:rsidRDefault="00866E60" w:rsidP="00866E60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F68B6">
        <w:rPr>
          <w:rFonts w:ascii="Times New Roman" w:eastAsia="Calibri" w:hAnsi="Times New Roman" w:cs="Times New Roman"/>
          <w:sz w:val="24"/>
          <w:szCs w:val="24"/>
        </w:rPr>
        <w:t xml:space="preserve">О состоянии и мерах по совершенствованию профессиональной подготовки работников учреждений МО, участвующих в рамках своих полномочий в реализации мероприятий по профилактике терроризма </w:t>
      </w:r>
    </w:p>
    <w:p w:rsidR="00866E60" w:rsidRPr="00CF68B6" w:rsidRDefault="00866E60" w:rsidP="00866E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F68B6">
        <w:rPr>
          <w:rFonts w:ascii="Times New Roman" w:eastAsia="Calibri" w:hAnsi="Times New Roman" w:cs="Times New Roman"/>
          <w:sz w:val="24"/>
          <w:szCs w:val="24"/>
        </w:rPr>
        <w:t xml:space="preserve">О состоянии антитеррористической защищенности объектов транспортной инфраструктуры и мерах по ее совершенствованию </w:t>
      </w:r>
    </w:p>
    <w:p w:rsidR="00866E60" w:rsidRPr="00CF68B6" w:rsidRDefault="00866E60" w:rsidP="00866E60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F68B6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F52D25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>По первому вопросу.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66E60" w:rsidRPr="00CF68B6" w:rsidRDefault="00866E60" w:rsidP="00866E60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F68B6">
        <w:rPr>
          <w:rFonts w:ascii="Times New Roman" w:eastAsia="Calibri" w:hAnsi="Times New Roman" w:cs="Times New Roman"/>
          <w:sz w:val="24"/>
          <w:szCs w:val="24"/>
        </w:rPr>
        <w:t xml:space="preserve">О готовности объектов, сил и средств, задействованных в обеспечении безопасности при проведении </w:t>
      </w:r>
      <w:r w:rsidRPr="00CF68B6">
        <w:rPr>
          <w:rFonts w:ascii="Times New Roman" w:eastAsia="Calibri" w:hAnsi="Times New Roman" w:cs="Times New Roman"/>
          <w:sz w:val="24"/>
          <w:szCs w:val="24"/>
          <w:lang w:val="en-US"/>
        </w:rPr>
        <w:t>XXIX</w:t>
      </w:r>
      <w:r w:rsidRPr="00CF68B6">
        <w:rPr>
          <w:rFonts w:ascii="Times New Roman" w:eastAsia="Calibri" w:hAnsi="Times New Roman" w:cs="Times New Roman"/>
          <w:sz w:val="24"/>
          <w:szCs w:val="24"/>
        </w:rPr>
        <w:t xml:space="preserve"> Всемирной зимней Универсиады 2019 года в городе Красноярске.</w:t>
      </w:r>
    </w:p>
    <w:p w:rsidR="00866E60" w:rsidRPr="00777EBB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 МАГ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МАГ,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Николай Владимирович – начальник отдела физкультуры, спорта и молодежной политики администрации г. Дивногорска,</w:t>
      </w:r>
    </w:p>
    <w:p w:rsidR="00866E60" w:rsidRDefault="00866E60" w:rsidP="00866E60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Лесников Павел Борисович – зам. начальника Отдела полиции № 13 МУ МВД России «Красноярское»,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Шнайдер Раиса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МКУ «Городское хозяйство» г. Дивногорска.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112585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6E60" w:rsidRPr="00CC7785" w:rsidRDefault="00866E60" w:rsidP="00866E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C7785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CC7785">
        <w:rPr>
          <w:rFonts w:ascii="Times New Roman" w:hAnsi="Times New Roman" w:cs="Times New Roman"/>
          <w:sz w:val="24"/>
          <w:szCs w:val="24"/>
        </w:rPr>
        <w:t xml:space="preserve"> о 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готовности объектов, сил и средств, задействованных в обеспечении безопасности при проведении </w:t>
      </w:r>
      <w:r w:rsidRPr="00CC7785">
        <w:rPr>
          <w:rFonts w:ascii="Times New Roman" w:eastAsia="Calibri" w:hAnsi="Times New Roman" w:cs="Times New Roman"/>
          <w:sz w:val="24"/>
          <w:szCs w:val="24"/>
          <w:lang w:val="en-US"/>
        </w:rPr>
        <w:t>XXIX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Всемирной зимней Универсиады 2019 года в городе Красноярске принять к сведению.</w:t>
      </w:r>
    </w:p>
    <w:p w:rsidR="00866E60" w:rsidRPr="00CC7785" w:rsidRDefault="00866E60" w:rsidP="00866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C7785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End"/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службы города, МВД, МЧС и КГБУЗ «ДМБ», оперативный штаб города готовы в полном объеме к выполнению поставленных задач к проведению запланированных мероприятий, в том числе к </w:t>
      </w:r>
      <w:r w:rsidRPr="00CC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Эстафете огня Зимней </w:t>
      </w:r>
      <w:r w:rsidRPr="00CC77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универсиады</w:t>
      </w:r>
      <w:r w:rsidRPr="00CC7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C778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2019.</w:t>
      </w:r>
    </w:p>
    <w:p w:rsidR="00866E60" w:rsidRPr="00CC7785" w:rsidRDefault="00866E60" w:rsidP="00866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1.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</w:t>
      </w:r>
      <w:r w:rsidRPr="00CC77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МУПЭС</w:t>
      </w:r>
      <w:proofErr w:type="gramEnd"/>
      <w:r w:rsidRPr="00CC77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(Горбунов В.А.), МУП «ДВК» (Фридрих А.А.), МКУ «ГХ» (Шнайдер Р.М.) очистить пожарные гидранты, установить оградительные барьеры (сигнальные ленты), произвести подсыпку дороги.</w:t>
      </w:r>
    </w:p>
    <w:p w:rsidR="00866E60" w:rsidRPr="00C0373F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Срок – до 27.02.2019г.</w:t>
      </w:r>
    </w:p>
    <w:p w:rsidR="00866E60" w:rsidRPr="00C0373F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F52D25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F52D25">
        <w:rPr>
          <w:rFonts w:ascii="Times New Roman" w:hAnsi="Times New Roman" w:cs="Times New Roman"/>
          <w:b/>
          <w:sz w:val="24"/>
          <w:szCs w:val="24"/>
        </w:rPr>
        <w:t xml:space="preserve"> вопросу.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66E60" w:rsidRPr="00CC7785" w:rsidRDefault="00866E60" w:rsidP="00866E6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О состоянии и мерах по совершенствованию профессиональной подготовки работников учреждений МО, участвующих в рамках своих полномочий в реализации мероприятий по профилактике терроризма </w:t>
      </w:r>
    </w:p>
    <w:p w:rsidR="00866E60" w:rsidRPr="002E2824" w:rsidRDefault="00866E60" w:rsidP="00866E60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777EBB" w:rsidRDefault="00866E60" w:rsidP="00866E60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 МАГ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МАГ,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Елена Васильевна - начальник отдела культуры администрации г. Дивногорска,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 - начальник отдела образования администрации г. Дивногорска,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112585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6E60" w:rsidRPr="00CC7785" w:rsidRDefault="00866E60" w:rsidP="00866E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C7785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CC7785">
        <w:rPr>
          <w:rFonts w:ascii="Times New Roman" w:hAnsi="Times New Roman" w:cs="Times New Roman"/>
          <w:sz w:val="24"/>
          <w:szCs w:val="24"/>
        </w:rPr>
        <w:t xml:space="preserve"> о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состоянии и мерах по совершенствованию профессиональной подготовки работников учреждений МО, участвующих в рамках своих полномочий в реализации мероприятий по профилактике терроризма принять к сведению.</w:t>
      </w:r>
    </w:p>
    <w:p w:rsidR="00866E60" w:rsidRPr="00CC7785" w:rsidRDefault="00866E60" w:rsidP="00866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C7785">
        <w:rPr>
          <w:rFonts w:ascii="Times New Roman" w:hAnsi="Times New Roman" w:cs="Times New Roman"/>
          <w:sz w:val="24"/>
          <w:szCs w:val="24"/>
        </w:rPr>
        <w:t>Отделу</w:t>
      </w:r>
      <w:proofErr w:type="gramEnd"/>
      <w:r w:rsidRPr="00CC7785">
        <w:rPr>
          <w:rFonts w:ascii="Times New Roman" w:hAnsi="Times New Roman" w:cs="Times New Roman"/>
          <w:sz w:val="24"/>
          <w:szCs w:val="24"/>
        </w:rPr>
        <w:t xml:space="preserve"> правового и кадрового обеспечения (</w:t>
      </w:r>
      <w:proofErr w:type="spellStart"/>
      <w:r w:rsidRPr="00CC7785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 w:rsidRPr="00CC7785">
        <w:rPr>
          <w:rFonts w:ascii="Times New Roman" w:hAnsi="Times New Roman" w:cs="Times New Roman"/>
          <w:sz w:val="24"/>
          <w:szCs w:val="24"/>
        </w:rPr>
        <w:t xml:space="preserve"> С.В.), отделам образования (</w:t>
      </w:r>
      <w:proofErr w:type="spellStart"/>
      <w:r w:rsidRPr="00CC7785">
        <w:rPr>
          <w:rFonts w:ascii="Times New Roman" w:hAnsi="Times New Roman" w:cs="Times New Roman"/>
          <w:sz w:val="24"/>
          <w:szCs w:val="24"/>
        </w:rPr>
        <w:t>Кабацура</w:t>
      </w:r>
      <w:proofErr w:type="spellEnd"/>
      <w:r w:rsidRPr="00CC7785">
        <w:rPr>
          <w:rFonts w:ascii="Times New Roman" w:hAnsi="Times New Roman" w:cs="Times New Roman"/>
          <w:sz w:val="24"/>
          <w:szCs w:val="24"/>
        </w:rPr>
        <w:t xml:space="preserve"> Г.В.), культуры (Шошина Е.В., спорта (Калинин Н.В.) внести соответствующие дополнения (изменения) в должностные обязанности работников, ответственных за проведение работ по антитеррористической защищенности соответствующих объектов в соответствии с требованиями законодательства.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20.03.2019г.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F52D25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третьему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66E60" w:rsidRPr="00CC7785" w:rsidRDefault="00866E60" w:rsidP="00866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О состоянии антитеррористической защищенности объектов транспортной инфраструктуры и мерах по ее совершенствованию </w:t>
      </w:r>
    </w:p>
    <w:p w:rsidR="00866E60" w:rsidRDefault="00866E60" w:rsidP="00866E60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777EBB" w:rsidRDefault="00866E60" w:rsidP="00866E60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 МАГ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МАГ,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Спирин Игорь Александрович - представитель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ФКУ «БАЙКАЛУПРАВТОДОР»)</w:t>
      </w:r>
    </w:p>
    <w:p w:rsidR="00866E60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60" w:rsidRPr="00112585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6E60" w:rsidRPr="00CC7785" w:rsidRDefault="00866E60" w:rsidP="00866E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C7785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CC7785">
        <w:rPr>
          <w:rFonts w:ascii="Times New Roman" w:hAnsi="Times New Roman" w:cs="Times New Roman"/>
          <w:sz w:val="24"/>
          <w:szCs w:val="24"/>
        </w:rPr>
        <w:t xml:space="preserve"> о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состоянии антитеррористической защищенности объектов транспорт</w:t>
      </w:r>
      <w:bookmarkStart w:id="0" w:name="_GoBack"/>
      <w:bookmarkEnd w:id="0"/>
      <w:r w:rsidRPr="00CC7785">
        <w:rPr>
          <w:rFonts w:ascii="Times New Roman" w:eastAsia="Calibri" w:hAnsi="Times New Roman" w:cs="Times New Roman"/>
          <w:sz w:val="24"/>
          <w:szCs w:val="24"/>
        </w:rPr>
        <w:t>ной инфраструктуры и мерах по ее совершенствованию принять к сведению.</w:t>
      </w:r>
    </w:p>
    <w:p w:rsidR="00866E60" w:rsidRPr="00CC7785" w:rsidRDefault="00866E60" w:rsidP="0086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C7785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Pr="00CC7785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CC7785">
        <w:rPr>
          <w:rFonts w:ascii="Times New Roman" w:eastAsia="Calibri" w:hAnsi="Times New Roman" w:cs="Times New Roman"/>
          <w:color w:val="000000"/>
          <w:sz w:val="24"/>
          <w:szCs w:val="24"/>
        </w:rPr>
        <w:t>ФКУ «БАЙКАЛУПРАВТОДОР», Красноярская дирекция управления движением – структурное подразделение Центральной дирекции управления движением филиала ОАО «РЖД», УЭКС по обеспечению безопасности удовлетворительной. Работа проводится согласно утвержденным планам.</w:t>
      </w:r>
    </w:p>
    <w:p w:rsidR="00866E60" w:rsidRDefault="00866E60" w:rsidP="00866E60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60" w:rsidRPr="00F52D25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25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четвертому </w:t>
      </w:r>
      <w:r w:rsidRPr="00F52D25">
        <w:rPr>
          <w:rFonts w:ascii="Times New Roman" w:hAnsi="Times New Roman" w:cs="Times New Roman"/>
          <w:b/>
          <w:sz w:val="24"/>
          <w:szCs w:val="24"/>
        </w:rPr>
        <w:t>вопросу.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66E60" w:rsidRPr="00190A4B" w:rsidRDefault="00866E60" w:rsidP="00866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190A4B">
        <w:rPr>
          <w:rFonts w:ascii="Times New Roman" w:eastAsia="Calibri" w:hAnsi="Times New Roman" w:cs="Times New Roman"/>
          <w:sz w:val="24"/>
          <w:szCs w:val="24"/>
        </w:rPr>
        <w:t>Информацию.</w:t>
      </w:r>
      <w:r w:rsidRPr="00190A4B">
        <w:rPr>
          <w:rFonts w:ascii="Times New Roman" w:hAnsi="Times New Roman" w:cs="Times New Roman"/>
          <w:sz w:val="24"/>
          <w:szCs w:val="24"/>
        </w:rPr>
        <w:t xml:space="preserve"> Журавлева А.М. – секретаря МАГ о выполнении решений АТК, МАГ.</w:t>
      </w:r>
    </w:p>
    <w:p w:rsidR="00866E60" w:rsidRPr="00E66A89" w:rsidRDefault="00866E60" w:rsidP="00866E6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6E60" w:rsidRPr="00777EBB" w:rsidRDefault="00866E60" w:rsidP="00866E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EBB">
        <w:rPr>
          <w:rFonts w:ascii="Times New Roman" w:hAnsi="Times New Roman" w:cs="Times New Roman"/>
          <w:sz w:val="24"/>
          <w:szCs w:val="24"/>
        </w:rPr>
        <w:t>Докладчики: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BB">
        <w:rPr>
          <w:rFonts w:ascii="Times New Roman" w:hAnsi="Times New Roman" w:cs="Times New Roman"/>
          <w:sz w:val="24"/>
          <w:szCs w:val="24"/>
        </w:rPr>
        <w:t>Урупаха</w:t>
      </w:r>
      <w:proofErr w:type="spellEnd"/>
      <w:r w:rsidRPr="00777EBB">
        <w:rPr>
          <w:rFonts w:ascii="Times New Roman" w:hAnsi="Times New Roman" w:cs="Times New Roman"/>
          <w:sz w:val="24"/>
          <w:szCs w:val="24"/>
        </w:rPr>
        <w:t xml:space="preserve"> Вячеслав Иванович – заместитель Главы города Дивногорска, заместитель председателя МАГ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6E60" w:rsidRDefault="00866E60" w:rsidP="00866E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Анатолий Михайлович – секретарь МАГ.</w:t>
      </w:r>
    </w:p>
    <w:p w:rsidR="00866E60" w:rsidRDefault="00866E60" w:rsidP="00866E60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E60" w:rsidRPr="00112585" w:rsidRDefault="00866E60" w:rsidP="00866E6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8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6E60" w:rsidRPr="00CC7785" w:rsidRDefault="00866E60" w:rsidP="00866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C7785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CC7785">
        <w:rPr>
          <w:rFonts w:ascii="Times New Roman" w:hAnsi="Times New Roman" w:cs="Times New Roman"/>
          <w:sz w:val="24"/>
          <w:szCs w:val="24"/>
        </w:rPr>
        <w:t xml:space="preserve"> о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785">
        <w:rPr>
          <w:rFonts w:ascii="Times New Roman" w:hAnsi="Times New Roman" w:cs="Times New Roman"/>
          <w:sz w:val="24"/>
          <w:szCs w:val="24"/>
        </w:rPr>
        <w:t>выполнении решений АТК, МАГ</w:t>
      </w:r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  <w:r w:rsidRPr="00CC7785">
        <w:rPr>
          <w:rFonts w:ascii="Times New Roman" w:hAnsi="Times New Roman" w:cs="Times New Roman"/>
          <w:sz w:val="24"/>
          <w:szCs w:val="24"/>
        </w:rPr>
        <w:t xml:space="preserve"> Решения выполнены.</w:t>
      </w:r>
    </w:p>
    <w:p w:rsidR="00866E60" w:rsidRPr="00CC7785" w:rsidRDefault="00866E60" w:rsidP="00866E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C7785">
        <w:rPr>
          <w:rFonts w:ascii="Times New Roman" w:eastAsia="Calibri" w:hAnsi="Times New Roman" w:cs="Times New Roman"/>
          <w:sz w:val="24"/>
          <w:szCs w:val="24"/>
        </w:rPr>
        <w:t>Принять</w:t>
      </w:r>
      <w:proofErr w:type="gramEnd"/>
      <w:r w:rsidRPr="00CC7785">
        <w:rPr>
          <w:rFonts w:ascii="Times New Roman" w:eastAsia="Calibri" w:hAnsi="Times New Roman" w:cs="Times New Roman"/>
          <w:sz w:val="24"/>
          <w:szCs w:val="24"/>
        </w:rPr>
        <w:t xml:space="preserve"> к сведению Обзор о работе МАГ Красноярского края за 2018год.</w:t>
      </w:r>
    </w:p>
    <w:p w:rsidR="00EF4E86" w:rsidRDefault="00EF4E86" w:rsidP="00866E6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0"/>
    <w:rsid w:val="00866E60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4835B-B723-48BF-A190-74C6128C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866E60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60"/>
    <w:pPr>
      <w:ind w:left="720"/>
      <w:contextualSpacing/>
    </w:pPr>
  </w:style>
  <w:style w:type="paragraph" w:customStyle="1" w:styleId="1">
    <w:name w:val="Абзац списка1"/>
    <w:basedOn w:val="a"/>
    <w:rsid w:val="00866E6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2020-03-12T04:25:00Z</dcterms:created>
  <dcterms:modified xsi:type="dcterms:W3CDTF">2020-03-12T04:26:00Z</dcterms:modified>
</cp:coreProperties>
</file>