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FE" w:rsidRPr="00894529" w:rsidRDefault="00F27BFE" w:rsidP="00F27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 w:rsidRPr="008945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ПРОТОКОЛЫ ЗАСЕДАНИЙ АТК МО </w:t>
      </w:r>
    </w:p>
    <w:bookmarkEnd w:id="0"/>
    <w:p w:rsidR="00F27BFE" w:rsidRDefault="00F27BFE" w:rsidP="00F27BFE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7BFE" w:rsidRDefault="00F27BFE" w:rsidP="00F27BFE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7BFE" w:rsidRDefault="00F27BFE" w:rsidP="00F27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0F">
        <w:rPr>
          <w:rFonts w:ascii="Times New Roman" w:hAnsi="Times New Roman" w:cs="Times New Roman"/>
          <w:b/>
          <w:sz w:val="28"/>
          <w:szCs w:val="28"/>
        </w:rPr>
        <w:t>АДМИНИСТРАЦИЯ ГОРОДА ДИВНОГОРСКА</w:t>
      </w:r>
    </w:p>
    <w:p w:rsidR="00F27BFE" w:rsidRDefault="00F27BFE" w:rsidP="00F27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FE" w:rsidRPr="00A2730F" w:rsidRDefault="00F27BFE" w:rsidP="00F27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27BFE" w:rsidRDefault="00F27BFE" w:rsidP="00F27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2730F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антитеррористической группы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2730F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2730F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2730F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730F">
        <w:rPr>
          <w:rFonts w:ascii="Times New Roman" w:hAnsi="Times New Roman" w:cs="Times New Roman"/>
          <w:b/>
          <w:sz w:val="24"/>
          <w:szCs w:val="24"/>
        </w:rPr>
        <w:t>Дивногорск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:rsidR="00F27BFE" w:rsidRDefault="00F27BFE" w:rsidP="00F2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января 2019</w:t>
      </w:r>
      <w:r w:rsidRPr="00471BB9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30F">
        <w:rPr>
          <w:rFonts w:ascii="Times New Roman" w:hAnsi="Times New Roman" w:cs="Times New Roman"/>
          <w:sz w:val="24"/>
          <w:szCs w:val="24"/>
        </w:rPr>
        <w:t>г. Дивногорск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30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27BFE" w:rsidRDefault="00F27BFE" w:rsidP="00F27B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F27BFE" w:rsidRDefault="00F27BFE" w:rsidP="00F27B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муниципальной антитеррористической группы в муниципальном образовании г. Дивногорск Красноярского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края(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МАГ);</w:t>
      </w:r>
    </w:p>
    <w:p w:rsidR="00F27BFE" w:rsidRDefault="00F27BFE" w:rsidP="00F27B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27BFE" w:rsidRPr="00A2730F" w:rsidRDefault="00F27BFE" w:rsidP="00F27BF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F27BFE" w:rsidRDefault="00F27BFE" w:rsidP="00F27BF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C92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МАГ на 2018год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C0C92">
        <w:rPr>
          <w:rFonts w:ascii="Times New Roman" w:hAnsi="Times New Roman" w:cs="Times New Roman"/>
          <w:sz w:val="24"/>
          <w:szCs w:val="24"/>
        </w:rPr>
        <w:t>с приложениями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27BFE" w:rsidRDefault="00F27BFE" w:rsidP="00F27BF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C92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Единого </w:t>
      </w:r>
      <w:r w:rsidRPr="005C0C92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0C92">
        <w:rPr>
          <w:rFonts w:ascii="Times New Roman" w:hAnsi="Times New Roman" w:cs="Times New Roman"/>
          <w:sz w:val="24"/>
          <w:szCs w:val="24"/>
        </w:rPr>
        <w:t xml:space="preserve"> объектов, находящихся на территории муниципального образования г. Дивногор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0C92">
        <w:rPr>
          <w:rFonts w:ascii="Times New Roman" w:hAnsi="Times New Roman" w:cs="Times New Roman"/>
          <w:sz w:val="24"/>
          <w:szCs w:val="24"/>
        </w:rPr>
        <w:t>к Красноярского края, и подлежа</w:t>
      </w:r>
      <w:r>
        <w:rPr>
          <w:rFonts w:ascii="Times New Roman" w:hAnsi="Times New Roman" w:cs="Times New Roman"/>
          <w:sz w:val="24"/>
          <w:szCs w:val="24"/>
        </w:rPr>
        <w:t>щих антитеррористической защите.</w:t>
      </w:r>
    </w:p>
    <w:p w:rsidR="00EF4E86" w:rsidRDefault="00EF4E86"/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C0BBE"/>
    <w:multiLevelType w:val="multilevel"/>
    <w:tmpl w:val="3982A0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FE"/>
    <w:rsid w:val="00AA0C72"/>
    <w:rsid w:val="00EF4E86"/>
    <w:rsid w:val="00F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CED97-B4ED-4008-B4EA-3D61D3DA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F27BFE"/>
    <w:pPr>
      <w:spacing w:after="160" w:line="259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1</cp:revision>
  <dcterms:created xsi:type="dcterms:W3CDTF">2020-03-12T04:23:00Z</dcterms:created>
  <dcterms:modified xsi:type="dcterms:W3CDTF">2020-03-12T04:23:00Z</dcterms:modified>
</cp:coreProperties>
</file>