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0" w:rsidRDefault="00625300" w:rsidP="00625300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25300" w:rsidRDefault="00625300" w:rsidP="00625300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00" w:rsidRDefault="00625300" w:rsidP="0062530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25300" w:rsidRDefault="00625300" w:rsidP="00625300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25300" w:rsidRDefault="00625300" w:rsidP="0062530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25300" w:rsidTr="0028093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25300" w:rsidRDefault="00625300" w:rsidP="0028093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625300" w:rsidRDefault="00625300" w:rsidP="0028093C">
            <w:pPr>
              <w:jc w:val="both"/>
              <w:rPr>
                <w:sz w:val="4"/>
              </w:rPr>
            </w:pPr>
          </w:p>
        </w:tc>
      </w:tr>
      <w:tr w:rsidR="00625300" w:rsidTr="0028093C">
        <w:tc>
          <w:tcPr>
            <w:tcW w:w="4595" w:type="dxa"/>
            <w:tcBorders>
              <w:right w:val="nil"/>
            </w:tcBorders>
          </w:tcPr>
          <w:p w:rsidR="00625300" w:rsidRDefault="00625300" w:rsidP="0028093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25300" w:rsidRDefault="00625300" w:rsidP="0028093C">
            <w:pPr>
              <w:jc w:val="both"/>
              <w:rPr>
                <w:sz w:val="4"/>
              </w:rPr>
            </w:pPr>
          </w:p>
        </w:tc>
      </w:tr>
    </w:tbl>
    <w:p w:rsidR="00625300" w:rsidRDefault="00625300" w:rsidP="00625300">
      <w:pPr>
        <w:jc w:val="both"/>
        <w:rPr>
          <w:sz w:val="10"/>
        </w:rPr>
      </w:pPr>
    </w:p>
    <w:p w:rsidR="00625300" w:rsidRPr="00273D18" w:rsidRDefault="002F2251" w:rsidP="00625300">
      <w:pPr>
        <w:ind w:right="-142"/>
        <w:jc w:val="both"/>
        <w:rPr>
          <w:sz w:val="24"/>
          <w:szCs w:val="24"/>
          <w:u w:val="single"/>
        </w:rPr>
      </w:pPr>
      <w:r>
        <w:rPr>
          <w:sz w:val="24"/>
        </w:rPr>
        <w:t>10.03.</w:t>
      </w:r>
      <w:r w:rsidR="00625300">
        <w:rPr>
          <w:sz w:val="24"/>
        </w:rPr>
        <w:t>2020</w:t>
      </w:r>
      <w:r w:rsidR="00625300">
        <w:rPr>
          <w:sz w:val="24"/>
        </w:rPr>
        <w:tab/>
      </w:r>
      <w:r w:rsidR="00625300">
        <w:rPr>
          <w:sz w:val="24"/>
        </w:rPr>
        <w:tab/>
      </w:r>
      <w:r>
        <w:rPr>
          <w:sz w:val="24"/>
        </w:rPr>
        <w:t xml:space="preserve">                         </w:t>
      </w:r>
      <w:r w:rsidR="00625300">
        <w:rPr>
          <w:sz w:val="24"/>
        </w:rPr>
        <w:t>г.</w:t>
      </w:r>
      <w:r w:rsidR="00625300" w:rsidRPr="008D6490">
        <w:rPr>
          <w:sz w:val="24"/>
          <w:szCs w:val="24"/>
        </w:rPr>
        <w:t xml:space="preserve"> Дивногорск</w:t>
      </w:r>
      <w:r w:rsidR="00625300">
        <w:rPr>
          <w:sz w:val="24"/>
          <w:szCs w:val="24"/>
        </w:rPr>
        <w:tab/>
      </w:r>
      <w:r w:rsidR="00625300">
        <w:rPr>
          <w:sz w:val="24"/>
          <w:szCs w:val="24"/>
        </w:rPr>
        <w:tab/>
      </w:r>
      <w:r w:rsidR="00625300">
        <w:rPr>
          <w:sz w:val="24"/>
          <w:szCs w:val="24"/>
        </w:rPr>
        <w:tab/>
      </w:r>
      <w:r w:rsidR="0062530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="00625300">
        <w:rPr>
          <w:sz w:val="24"/>
          <w:szCs w:val="24"/>
        </w:rPr>
        <w:t xml:space="preserve"> №</w:t>
      </w:r>
      <w:r>
        <w:rPr>
          <w:sz w:val="24"/>
          <w:szCs w:val="24"/>
        </w:rPr>
        <w:t>28п</w:t>
      </w:r>
      <w:r w:rsidR="00625300">
        <w:rPr>
          <w:sz w:val="24"/>
          <w:szCs w:val="24"/>
          <w:u w:val="single"/>
        </w:rPr>
        <w:t xml:space="preserve">  </w:t>
      </w:r>
    </w:p>
    <w:p w:rsidR="00625300" w:rsidRDefault="00625300" w:rsidP="00625300">
      <w:pPr>
        <w:jc w:val="both"/>
        <w:rPr>
          <w:sz w:val="24"/>
          <w:szCs w:val="24"/>
        </w:rPr>
      </w:pPr>
    </w:p>
    <w:p w:rsidR="009C1551" w:rsidRDefault="00625300" w:rsidP="006253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757F2">
        <w:rPr>
          <w:sz w:val="24"/>
          <w:szCs w:val="24"/>
        </w:rPr>
        <w:t>при</w:t>
      </w:r>
      <w:r w:rsidR="009C1551">
        <w:rPr>
          <w:sz w:val="24"/>
          <w:szCs w:val="24"/>
        </w:rPr>
        <w:t>знании утратившим силу</w:t>
      </w:r>
      <w:r>
        <w:rPr>
          <w:sz w:val="24"/>
          <w:szCs w:val="24"/>
        </w:rPr>
        <w:t xml:space="preserve"> постановлени</w:t>
      </w:r>
      <w:r w:rsidR="009C1551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</w:t>
      </w:r>
      <w:r w:rsidR="009C15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Дивногорска от </w:t>
      </w:r>
      <w:r w:rsidR="009C1551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9C1551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9C1551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9C1551">
        <w:rPr>
          <w:sz w:val="24"/>
          <w:szCs w:val="24"/>
        </w:rPr>
        <w:t>312</w:t>
      </w:r>
      <w:r>
        <w:rPr>
          <w:sz w:val="24"/>
          <w:szCs w:val="24"/>
        </w:rPr>
        <w:t xml:space="preserve">п «Об утверждении </w:t>
      </w:r>
      <w:r w:rsidR="009C1551">
        <w:rPr>
          <w:sz w:val="24"/>
          <w:szCs w:val="24"/>
        </w:rPr>
        <w:t>П</w:t>
      </w:r>
      <w:r>
        <w:rPr>
          <w:sz w:val="24"/>
          <w:szCs w:val="24"/>
        </w:rPr>
        <w:t>орядка осуществления внутренне</w:t>
      </w:r>
      <w:r w:rsidR="009C1551">
        <w:rPr>
          <w:sz w:val="24"/>
          <w:szCs w:val="24"/>
        </w:rPr>
        <w:t>го</w:t>
      </w:r>
      <w:r>
        <w:rPr>
          <w:sz w:val="24"/>
          <w:szCs w:val="24"/>
        </w:rPr>
        <w:t xml:space="preserve"> финансово</w:t>
      </w:r>
      <w:r w:rsidR="009C1551">
        <w:rPr>
          <w:sz w:val="24"/>
          <w:szCs w:val="24"/>
        </w:rPr>
        <w:t>го</w:t>
      </w:r>
      <w:r>
        <w:rPr>
          <w:sz w:val="24"/>
          <w:szCs w:val="24"/>
        </w:rPr>
        <w:t xml:space="preserve"> контрол</w:t>
      </w:r>
      <w:r w:rsidR="009C1551">
        <w:rPr>
          <w:sz w:val="24"/>
          <w:szCs w:val="24"/>
        </w:rPr>
        <w:t xml:space="preserve">я и внутреннего финансового аудита распорядителями средств бюджета города Дивногорска, главными администраторами (администраторами) доходов бюджета города Дивногорска, главными администраторами (администраторами) источников </w:t>
      </w:r>
      <w:proofErr w:type="gramStart"/>
      <w:r w:rsidR="009C1551">
        <w:rPr>
          <w:sz w:val="24"/>
          <w:szCs w:val="24"/>
        </w:rPr>
        <w:t>финансирования дефицита бюджета города Дивногорска</w:t>
      </w:r>
      <w:proofErr w:type="gramEnd"/>
      <w:r w:rsidR="009C1551">
        <w:rPr>
          <w:sz w:val="24"/>
          <w:szCs w:val="24"/>
        </w:rPr>
        <w:t>»</w:t>
      </w:r>
    </w:p>
    <w:p w:rsidR="00625300" w:rsidRPr="008D6490" w:rsidRDefault="00625300" w:rsidP="006253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5300" w:rsidRPr="008D6490" w:rsidRDefault="00625300" w:rsidP="00625300">
      <w:pPr>
        <w:jc w:val="both"/>
        <w:rPr>
          <w:sz w:val="4"/>
          <w:szCs w:val="4"/>
        </w:rPr>
      </w:pPr>
    </w:p>
    <w:p w:rsidR="00625300" w:rsidRDefault="00625300" w:rsidP="00625300">
      <w:pPr>
        <w:pStyle w:val="ConsPlusNormal"/>
        <w:jc w:val="both"/>
      </w:pPr>
    </w:p>
    <w:p w:rsidR="00625300" w:rsidRDefault="00625300" w:rsidP="00625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72986">
        <w:rPr>
          <w:rFonts w:ascii="Times New Roman" w:hAnsi="Times New Roman" w:cs="Times New Roman"/>
          <w:sz w:val="28"/>
          <w:szCs w:val="28"/>
        </w:rPr>
        <w:t xml:space="preserve"> пунктом 5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72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729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</w:t>
      </w:r>
      <w:r w:rsidR="00B7298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9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591AF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59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2986">
        <w:rPr>
          <w:rFonts w:ascii="Times New Roman" w:hAnsi="Times New Roman" w:cs="Times New Roman"/>
          <w:sz w:val="28"/>
          <w:szCs w:val="28"/>
        </w:rPr>
        <w:t>2</w:t>
      </w:r>
      <w:r w:rsidRPr="00591AFC">
        <w:rPr>
          <w:rFonts w:ascii="Times New Roman" w:hAnsi="Times New Roman" w:cs="Times New Roman"/>
          <w:sz w:val="28"/>
          <w:szCs w:val="28"/>
        </w:rPr>
        <w:t xml:space="preserve"> Устава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B23094" w:rsidRDefault="00625300" w:rsidP="00625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298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72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  от </w:t>
      </w:r>
      <w:r w:rsidR="00B23094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0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230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3094">
        <w:rPr>
          <w:rFonts w:ascii="Times New Roman" w:hAnsi="Times New Roman" w:cs="Times New Roman"/>
          <w:sz w:val="28"/>
          <w:szCs w:val="28"/>
        </w:rPr>
        <w:t>312п «Об утверждении П</w:t>
      </w:r>
      <w:r>
        <w:rPr>
          <w:rFonts w:ascii="Times New Roman" w:hAnsi="Times New Roman" w:cs="Times New Roman"/>
          <w:sz w:val="28"/>
          <w:szCs w:val="28"/>
        </w:rPr>
        <w:t>орядка осуществления внутренне</w:t>
      </w:r>
      <w:r w:rsidR="00B230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B230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23094">
        <w:rPr>
          <w:rFonts w:ascii="Times New Roman" w:hAnsi="Times New Roman" w:cs="Times New Roman"/>
          <w:sz w:val="28"/>
          <w:szCs w:val="28"/>
        </w:rPr>
        <w:t xml:space="preserve">я и внутреннего финансового аудита распорядителями средств бюджета города Дивногорска, главными администраторами (администраторами) доходов бюджета города Дивногорска,  главными администраторами (администраторами) источников </w:t>
      </w:r>
      <w:proofErr w:type="gramStart"/>
      <w:r w:rsidR="00B23094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="00B23094">
        <w:rPr>
          <w:rFonts w:ascii="Times New Roman" w:hAnsi="Times New Roman" w:cs="Times New Roman"/>
          <w:sz w:val="28"/>
          <w:szCs w:val="28"/>
        </w:rPr>
        <w:t>».</w:t>
      </w:r>
    </w:p>
    <w:p w:rsidR="00625300" w:rsidRDefault="00B23094" w:rsidP="00625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300" w:rsidRPr="00572B4F">
        <w:rPr>
          <w:rFonts w:ascii="Times New Roman" w:hAnsi="Times New Roman" w:cs="Times New Roman"/>
          <w:sz w:val="28"/>
          <w:szCs w:val="28"/>
        </w:rPr>
        <w:t>. Настоящее 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625300" w:rsidRDefault="00ED4C4F" w:rsidP="00625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300" w:rsidRPr="00F20070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</w:t>
      </w:r>
      <w:r w:rsidR="0062530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с 01.01.2020</w:t>
      </w:r>
      <w:r w:rsidR="00625300">
        <w:rPr>
          <w:rFonts w:ascii="Times New Roman" w:hAnsi="Times New Roman" w:cs="Times New Roman"/>
          <w:sz w:val="28"/>
          <w:szCs w:val="28"/>
        </w:rPr>
        <w:t>.</w:t>
      </w:r>
    </w:p>
    <w:p w:rsidR="00625300" w:rsidRPr="00F20070" w:rsidRDefault="00ED4C4F" w:rsidP="00625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300" w:rsidRPr="00F20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300" w:rsidRPr="00F20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5300" w:rsidRPr="00F200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1" w:name="P17"/>
      <w:bookmarkEnd w:id="1"/>
      <w:r w:rsidR="00625300" w:rsidRPr="00F200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25300" w:rsidRDefault="00625300" w:rsidP="00625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300" w:rsidRPr="00F20070" w:rsidRDefault="00625300" w:rsidP="00625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300" w:rsidRDefault="00625300" w:rsidP="00625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0070">
        <w:rPr>
          <w:rFonts w:ascii="Times New Roman" w:hAnsi="Times New Roman" w:cs="Times New Roman"/>
          <w:sz w:val="28"/>
          <w:szCs w:val="28"/>
        </w:rPr>
        <w:t>лав</w:t>
      </w:r>
      <w:r w:rsidR="00ED4C4F">
        <w:rPr>
          <w:rFonts w:ascii="Times New Roman" w:hAnsi="Times New Roman" w:cs="Times New Roman"/>
          <w:sz w:val="28"/>
          <w:szCs w:val="28"/>
        </w:rPr>
        <w:t>а</w:t>
      </w:r>
      <w:r w:rsidRPr="00F2007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D4C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C4F">
        <w:rPr>
          <w:rFonts w:ascii="Times New Roman" w:hAnsi="Times New Roman" w:cs="Times New Roman"/>
          <w:sz w:val="28"/>
          <w:szCs w:val="28"/>
        </w:rPr>
        <w:t>С</w:t>
      </w:r>
      <w:r w:rsidRPr="00F20070">
        <w:rPr>
          <w:rFonts w:ascii="Times New Roman" w:hAnsi="Times New Roman" w:cs="Times New Roman"/>
          <w:sz w:val="28"/>
          <w:szCs w:val="28"/>
        </w:rPr>
        <w:t>.</w:t>
      </w:r>
      <w:r w:rsidR="00ED4C4F">
        <w:rPr>
          <w:rFonts w:ascii="Times New Roman" w:hAnsi="Times New Roman" w:cs="Times New Roman"/>
          <w:sz w:val="28"/>
          <w:szCs w:val="28"/>
        </w:rPr>
        <w:t xml:space="preserve"> И</w:t>
      </w:r>
      <w:r w:rsidRPr="00F20070">
        <w:rPr>
          <w:rFonts w:ascii="Times New Roman" w:hAnsi="Times New Roman" w:cs="Times New Roman"/>
          <w:sz w:val="28"/>
          <w:szCs w:val="28"/>
        </w:rPr>
        <w:t xml:space="preserve">. </w:t>
      </w:r>
      <w:r w:rsidR="00ED4C4F">
        <w:rPr>
          <w:rFonts w:ascii="Times New Roman" w:hAnsi="Times New Roman" w:cs="Times New Roman"/>
          <w:sz w:val="28"/>
          <w:szCs w:val="28"/>
        </w:rPr>
        <w:t>Егоров</w:t>
      </w:r>
    </w:p>
    <w:p w:rsidR="00625300" w:rsidRDefault="00625300" w:rsidP="00625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5300" w:rsidRDefault="00625300" w:rsidP="006253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5300" w:rsidRDefault="00625300" w:rsidP="00625300"/>
    <w:p w:rsidR="00625300" w:rsidRDefault="00625300" w:rsidP="00625300"/>
    <w:p w:rsidR="003449F0" w:rsidRDefault="002F2251"/>
    <w:sectPr w:rsidR="003449F0" w:rsidSect="00DB1F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2251">
      <w:r>
        <w:separator/>
      </w:r>
    </w:p>
  </w:endnote>
  <w:endnote w:type="continuationSeparator" w:id="0">
    <w:p w:rsidR="00000000" w:rsidRDefault="002F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2251">
      <w:r>
        <w:separator/>
      </w:r>
    </w:p>
  </w:footnote>
  <w:footnote w:type="continuationSeparator" w:id="0">
    <w:p w:rsidR="00000000" w:rsidRDefault="002F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4441"/>
      <w:docPartObj>
        <w:docPartGallery w:val="Page Numbers (Top of Page)"/>
        <w:docPartUnique/>
      </w:docPartObj>
    </w:sdtPr>
    <w:sdtEndPr/>
    <w:sdtContent>
      <w:p w:rsidR="00DB1FBB" w:rsidRDefault="00ED4C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94">
          <w:rPr>
            <w:noProof/>
          </w:rPr>
          <w:t>2</w:t>
        </w:r>
        <w:r>
          <w:fldChar w:fldCharType="end"/>
        </w:r>
      </w:p>
    </w:sdtContent>
  </w:sdt>
  <w:p w:rsidR="00DB1FBB" w:rsidRDefault="002F2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300"/>
    <w:rsid w:val="001017E6"/>
    <w:rsid w:val="00106E0A"/>
    <w:rsid w:val="002F2251"/>
    <w:rsid w:val="00442910"/>
    <w:rsid w:val="00625300"/>
    <w:rsid w:val="009C1551"/>
    <w:rsid w:val="00A757F2"/>
    <w:rsid w:val="00B23094"/>
    <w:rsid w:val="00B72986"/>
    <w:rsid w:val="00E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300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3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253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Алексей Кузьмин</cp:lastModifiedBy>
  <cp:revision>2</cp:revision>
  <cp:lastPrinted>2020-02-20T04:01:00Z</cp:lastPrinted>
  <dcterms:created xsi:type="dcterms:W3CDTF">2020-02-20T03:03:00Z</dcterms:created>
  <dcterms:modified xsi:type="dcterms:W3CDTF">2020-03-25T05:29:00Z</dcterms:modified>
</cp:coreProperties>
</file>