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E" w:rsidRPr="00DE63A9" w:rsidRDefault="007A583E" w:rsidP="007A583E">
      <w:pPr>
        <w:jc w:val="center"/>
        <w:rPr>
          <w:sz w:val="4"/>
          <w:szCs w:val="4"/>
        </w:rPr>
      </w:pPr>
      <w:r w:rsidRPr="00DE63A9">
        <w:rPr>
          <w:sz w:val="24"/>
        </w:rPr>
        <w:t>Российская Федерация</w:t>
      </w:r>
    </w:p>
    <w:p w:rsidR="007A583E" w:rsidRPr="00DE63A9" w:rsidRDefault="007A583E" w:rsidP="007A583E">
      <w:pPr>
        <w:jc w:val="center"/>
        <w:rPr>
          <w:sz w:val="4"/>
          <w:szCs w:val="4"/>
        </w:rPr>
      </w:pPr>
      <w:r w:rsidRPr="00DE63A9"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Pr="00DE63A9" w:rsidRDefault="007A583E" w:rsidP="007A583E">
      <w:pPr>
        <w:pStyle w:val="1"/>
        <w:spacing w:line="276" w:lineRule="auto"/>
        <w:rPr>
          <w:rFonts w:ascii="Garamond" w:hAnsi="Garamond"/>
        </w:rPr>
      </w:pPr>
      <w:r w:rsidRPr="00DE63A9">
        <w:rPr>
          <w:rFonts w:ascii="Garamond" w:hAnsi="Garamond"/>
        </w:rPr>
        <w:t>Администрация города Дивногорска</w:t>
      </w:r>
    </w:p>
    <w:p w:rsidR="007A583E" w:rsidRPr="00DE63A9" w:rsidRDefault="007A583E" w:rsidP="007A583E">
      <w:pPr>
        <w:jc w:val="center"/>
        <w:rPr>
          <w:sz w:val="24"/>
        </w:rPr>
      </w:pPr>
      <w:r w:rsidRPr="00DE63A9">
        <w:rPr>
          <w:sz w:val="24"/>
        </w:rPr>
        <w:t>Красноярского края</w:t>
      </w:r>
    </w:p>
    <w:p w:rsidR="007A583E" w:rsidRPr="00DE63A9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 w:rsidRPr="00DE63A9">
        <w:rPr>
          <w:rFonts w:ascii="Garamond" w:hAnsi="Garamond"/>
        </w:rPr>
        <w:t>П</w:t>
      </w:r>
      <w:proofErr w:type="gramEnd"/>
      <w:r w:rsidRPr="00DE63A9"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RPr="00DE63A9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Pr="00DE63A9" w:rsidRDefault="007A583E" w:rsidP="00604582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Pr="00DE63A9" w:rsidRDefault="007A583E" w:rsidP="00604582">
            <w:pPr>
              <w:jc w:val="both"/>
              <w:rPr>
                <w:sz w:val="4"/>
              </w:rPr>
            </w:pPr>
          </w:p>
        </w:tc>
      </w:tr>
      <w:tr w:rsidR="007A583E" w:rsidRPr="00DE63A9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Pr="00DE63A9" w:rsidRDefault="007A583E" w:rsidP="00604582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Pr="00DE63A9" w:rsidRDefault="007A583E" w:rsidP="00604582">
            <w:pPr>
              <w:jc w:val="both"/>
              <w:rPr>
                <w:sz w:val="4"/>
              </w:rPr>
            </w:pPr>
          </w:p>
        </w:tc>
      </w:tr>
    </w:tbl>
    <w:p w:rsidR="0091183C" w:rsidRPr="00DE63A9" w:rsidRDefault="0091183C" w:rsidP="007A583E">
      <w:pPr>
        <w:jc w:val="both"/>
        <w:rPr>
          <w:sz w:val="12"/>
          <w:szCs w:val="12"/>
        </w:rPr>
      </w:pPr>
    </w:p>
    <w:p w:rsidR="00CD2D83" w:rsidRPr="00DE63A9" w:rsidRDefault="00E13CD5" w:rsidP="00CD2D83">
      <w:pPr>
        <w:ind w:right="-144"/>
        <w:jc w:val="both"/>
        <w:rPr>
          <w:sz w:val="24"/>
          <w:u w:val="single"/>
        </w:rPr>
      </w:pPr>
      <w:r>
        <w:rPr>
          <w:sz w:val="24"/>
        </w:rPr>
        <w:t>01.09.2020</w:t>
      </w:r>
      <w:r w:rsidR="00CD2D83" w:rsidRPr="00DE63A9">
        <w:rPr>
          <w:sz w:val="24"/>
        </w:rPr>
        <w:tab/>
      </w:r>
      <w:r w:rsidR="00CD2D83" w:rsidRPr="00DE63A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2D83" w:rsidRPr="00DE63A9">
        <w:t>г.   Дивногорск</w:t>
      </w:r>
      <w:r w:rsidR="00CD2D83" w:rsidRPr="00DE63A9">
        <w:tab/>
      </w:r>
      <w:r w:rsidR="00CD2D83" w:rsidRPr="00DE63A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2D83" w:rsidRPr="00DE63A9">
        <w:rPr>
          <w:sz w:val="24"/>
        </w:rPr>
        <w:t xml:space="preserve">№ </w:t>
      </w:r>
      <w:r>
        <w:rPr>
          <w:sz w:val="24"/>
        </w:rPr>
        <w:t>130п</w:t>
      </w:r>
    </w:p>
    <w:p w:rsidR="007A583E" w:rsidRPr="00DE63A9" w:rsidRDefault="007A583E" w:rsidP="007A583E">
      <w:pPr>
        <w:jc w:val="both"/>
        <w:rPr>
          <w:sz w:val="24"/>
        </w:rPr>
      </w:pPr>
    </w:p>
    <w:p w:rsidR="007A583E" w:rsidRPr="00DE63A9" w:rsidRDefault="007A583E" w:rsidP="007A583E">
      <w:pPr>
        <w:rPr>
          <w:sz w:val="24"/>
          <w:szCs w:val="24"/>
        </w:rPr>
      </w:pPr>
      <w:r w:rsidRPr="00DE63A9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DE63A9" w:rsidRDefault="007A583E" w:rsidP="007A583E">
      <w:pPr>
        <w:rPr>
          <w:sz w:val="24"/>
          <w:szCs w:val="24"/>
        </w:rPr>
      </w:pPr>
      <w:r w:rsidRPr="00DE63A9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C25660" w:rsidRPr="00DE63A9" w:rsidRDefault="007A583E" w:rsidP="007A583E">
      <w:pPr>
        <w:rPr>
          <w:sz w:val="24"/>
          <w:szCs w:val="24"/>
        </w:rPr>
      </w:pPr>
      <w:r w:rsidRPr="00DE63A9">
        <w:rPr>
          <w:sz w:val="24"/>
          <w:szCs w:val="24"/>
        </w:rPr>
        <w:t>положения об оплате труда работников муниципальных</w:t>
      </w:r>
      <w:r w:rsidR="00C25660" w:rsidRPr="00DE63A9">
        <w:rPr>
          <w:sz w:val="24"/>
          <w:szCs w:val="24"/>
        </w:rPr>
        <w:t xml:space="preserve"> </w:t>
      </w:r>
      <w:r w:rsidRPr="00DE63A9">
        <w:rPr>
          <w:sz w:val="24"/>
          <w:szCs w:val="24"/>
        </w:rPr>
        <w:t>учреждений</w:t>
      </w:r>
    </w:p>
    <w:p w:rsidR="00CE7BEC" w:rsidRPr="00DE63A9" w:rsidRDefault="007A583E" w:rsidP="00CE7BEC">
      <w:pPr>
        <w:rPr>
          <w:sz w:val="24"/>
          <w:szCs w:val="24"/>
        </w:rPr>
      </w:pPr>
      <w:proofErr w:type="gramStart"/>
      <w:r w:rsidRPr="00DE63A9">
        <w:rPr>
          <w:sz w:val="24"/>
          <w:szCs w:val="24"/>
        </w:rPr>
        <w:t xml:space="preserve">в сфере культуры» (в ред. постановлений </w:t>
      </w:r>
      <w:r w:rsidR="00CE7BEC" w:rsidRPr="00DE63A9">
        <w:rPr>
          <w:sz w:val="24"/>
          <w:szCs w:val="24"/>
        </w:rPr>
        <w:t xml:space="preserve"> от 18.06.2012 № 145п, </w:t>
      </w:r>
      <w:proofErr w:type="gramEnd"/>
    </w:p>
    <w:p w:rsidR="00CE7BEC" w:rsidRPr="00DE63A9" w:rsidRDefault="00CE7BEC" w:rsidP="00CE7BEC">
      <w:pPr>
        <w:rPr>
          <w:sz w:val="24"/>
          <w:szCs w:val="24"/>
        </w:rPr>
      </w:pPr>
      <w:r w:rsidRPr="00DE63A9">
        <w:rPr>
          <w:sz w:val="24"/>
          <w:szCs w:val="24"/>
        </w:rPr>
        <w:t>от 18.10.2012 № 208-п, от 21.06.2013 № 107п, от 17.09.2013 № 177п,</w:t>
      </w:r>
    </w:p>
    <w:p w:rsidR="00CE7BEC" w:rsidRPr="00DE63A9" w:rsidRDefault="00CE7BEC" w:rsidP="00CE7BEC">
      <w:pPr>
        <w:rPr>
          <w:sz w:val="24"/>
          <w:szCs w:val="24"/>
        </w:rPr>
      </w:pPr>
      <w:r w:rsidRPr="00DE63A9">
        <w:rPr>
          <w:sz w:val="24"/>
          <w:szCs w:val="24"/>
        </w:rPr>
        <w:t>от 27.09.2013 № 190п, от 29.09.2014 № 231п, от 17.11.2014 № 273п,</w:t>
      </w:r>
    </w:p>
    <w:p w:rsidR="00CE7BEC" w:rsidRPr="00DE63A9" w:rsidRDefault="00CE7BEC" w:rsidP="00CE7BEC">
      <w:pPr>
        <w:rPr>
          <w:sz w:val="24"/>
          <w:szCs w:val="24"/>
        </w:rPr>
      </w:pPr>
      <w:r w:rsidRPr="00DE63A9">
        <w:rPr>
          <w:sz w:val="24"/>
          <w:szCs w:val="24"/>
        </w:rPr>
        <w:t xml:space="preserve">от 28.01.2015 № 06п, от 10.04.2015 № 59п, от 15.05.2015 № 82п, </w:t>
      </w:r>
    </w:p>
    <w:p w:rsidR="00CE7BEC" w:rsidRPr="00DE63A9" w:rsidRDefault="00CE7BEC" w:rsidP="00CE7BEC">
      <w:pPr>
        <w:rPr>
          <w:sz w:val="24"/>
          <w:szCs w:val="24"/>
        </w:rPr>
      </w:pPr>
      <w:r w:rsidRPr="00DE63A9">
        <w:rPr>
          <w:sz w:val="24"/>
          <w:szCs w:val="24"/>
        </w:rPr>
        <w:t>от 07.12.2016 № 241п, от 29.12.2016 № 262-п,  от 23.06.2017 № 117-п,</w:t>
      </w:r>
    </w:p>
    <w:p w:rsidR="00CE7BEC" w:rsidRPr="00DE63A9" w:rsidRDefault="00CE7BEC" w:rsidP="00CE7BEC">
      <w:pPr>
        <w:rPr>
          <w:sz w:val="24"/>
          <w:szCs w:val="24"/>
        </w:rPr>
      </w:pPr>
      <w:r w:rsidRPr="00DE63A9">
        <w:rPr>
          <w:sz w:val="24"/>
          <w:szCs w:val="24"/>
        </w:rPr>
        <w:t>от 16.08.2017 № 147п, от 06.10.2017 № 187-п, от 22.12.2017 № 245п,</w:t>
      </w:r>
    </w:p>
    <w:p w:rsidR="00CD2D83" w:rsidRPr="00DE63A9" w:rsidRDefault="00CE7BEC" w:rsidP="00CE7BEC">
      <w:pPr>
        <w:rPr>
          <w:sz w:val="24"/>
          <w:szCs w:val="24"/>
        </w:rPr>
      </w:pPr>
      <w:r w:rsidRPr="00DE63A9">
        <w:rPr>
          <w:sz w:val="24"/>
          <w:szCs w:val="24"/>
        </w:rPr>
        <w:t>от 15.01.2018 № 01п, от 15.03.2018 № 25п</w:t>
      </w:r>
      <w:r w:rsidR="00151D75" w:rsidRPr="00DE63A9">
        <w:rPr>
          <w:sz w:val="24"/>
          <w:szCs w:val="24"/>
        </w:rPr>
        <w:t xml:space="preserve">, от </w:t>
      </w:r>
      <w:r w:rsidR="00C138DA" w:rsidRPr="00DE63A9">
        <w:rPr>
          <w:sz w:val="24"/>
          <w:szCs w:val="24"/>
        </w:rPr>
        <w:t>08.08.2019</w:t>
      </w:r>
      <w:r w:rsidR="00151D75" w:rsidRPr="00DE63A9">
        <w:rPr>
          <w:sz w:val="24"/>
          <w:szCs w:val="24"/>
        </w:rPr>
        <w:t xml:space="preserve"> № </w:t>
      </w:r>
      <w:r w:rsidR="00C138DA" w:rsidRPr="00DE63A9">
        <w:rPr>
          <w:sz w:val="24"/>
          <w:szCs w:val="24"/>
        </w:rPr>
        <w:t>100п</w:t>
      </w:r>
      <w:r w:rsidR="00CD2D83" w:rsidRPr="00DE63A9">
        <w:rPr>
          <w:sz w:val="24"/>
          <w:szCs w:val="24"/>
        </w:rPr>
        <w:t>,</w:t>
      </w:r>
    </w:p>
    <w:p w:rsidR="003931C3" w:rsidRPr="00DE63A9" w:rsidRDefault="00CD2D83" w:rsidP="00CE7BEC">
      <w:pPr>
        <w:rPr>
          <w:sz w:val="24"/>
          <w:szCs w:val="24"/>
        </w:rPr>
      </w:pPr>
      <w:r w:rsidRPr="00DE63A9">
        <w:rPr>
          <w:sz w:val="24"/>
          <w:szCs w:val="24"/>
        </w:rPr>
        <w:t>от 19.08.2019 № 106п, от 26.09.2019 № 166п</w:t>
      </w:r>
      <w:r w:rsidR="00532844" w:rsidRPr="00DE63A9">
        <w:rPr>
          <w:sz w:val="24"/>
          <w:szCs w:val="24"/>
        </w:rPr>
        <w:t>, от 14.05.2020 № 67п</w:t>
      </w:r>
      <w:r w:rsidR="00CE7BEC" w:rsidRPr="00DE63A9">
        <w:rPr>
          <w:sz w:val="24"/>
          <w:szCs w:val="24"/>
        </w:rPr>
        <w:t>)</w:t>
      </w:r>
    </w:p>
    <w:p w:rsidR="007A583E" w:rsidRPr="00DE63A9" w:rsidRDefault="007A583E" w:rsidP="007A583E">
      <w:pPr>
        <w:rPr>
          <w:sz w:val="28"/>
          <w:szCs w:val="28"/>
        </w:rPr>
      </w:pPr>
    </w:p>
    <w:p w:rsidR="007A583E" w:rsidRPr="00DE63A9" w:rsidRDefault="00F62953" w:rsidP="00134983">
      <w:pPr>
        <w:ind w:firstLine="709"/>
        <w:jc w:val="both"/>
        <w:rPr>
          <w:spacing w:val="2"/>
          <w:sz w:val="26"/>
          <w:szCs w:val="26"/>
        </w:rPr>
      </w:pPr>
      <w:r w:rsidRPr="00DE63A9">
        <w:rPr>
          <w:spacing w:val="2"/>
          <w:sz w:val="26"/>
          <w:szCs w:val="26"/>
        </w:rPr>
        <w:t xml:space="preserve">В соответствии с </w:t>
      </w:r>
      <w:r w:rsidR="001677DA" w:rsidRPr="00DE63A9">
        <w:rPr>
          <w:spacing w:val="2"/>
          <w:sz w:val="26"/>
          <w:szCs w:val="26"/>
        </w:rPr>
        <w:t>Трудовы</w:t>
      </w:r>
      <w:r w:rsidR="00CE7BEC" w:rsidRPr="00DE63A9">
        <w:rPr>
          <w:spacing w:val="2"/>
          <w:sz w:val="26"/>
          <w:szCs w:val="26"/>
        </w:rPr>
        <w:t>м кодексом Российской Федерации</w:t>
      </w:r>
      <w:r w:rsidR="001677DA" w:rsidRPr="00DE63A9">
        <w:rPr>
          <w:spacing w:val="2"/>
          <w:sz w:val="26"/>
          <w:szCs w:val="26"/>
        </w:rPr>
        <w:t xml:space="preserve">, </w:t>
      </w:r>
      <w:r w:rsidR="00AC3ED2" w:rsidRPr="00DE63A9">
        <w:rPr>
          <w:spacing w:val="2"/>
          <w:sz w:val="26"/>
          <w:szCs w:val="26"/>
        </w:rPr>
        <w:t xml:space="preserve">                      </w:t>
      </w:r>
      <w:r w:rsidR="001677DA" w:rsidRPr="00DE63A9">
        <w:rPr>
          <w:spacing w:val="2"/>
          <w:sz w:val="26"/>
          <w:szCs w:val="26"/>
        </w:rPr>
        <w:t xml:space="preserve">на основании </w:t>
      </w:r>
      <w:r w:rsidRPr="00DE63A9">
        <w:rPr>
          <w:spacing w:val="2"/>
          <w:sz w:val="26"/>
          <w:szCs w:val="26"/>
        </w:rPr>
        <w:t>постановлени</w:t>
      </w:r>
      <w:r w:rsidR="001677DA" w:rsidRPr="00DE63A9">
        <w:rPr>
          <w:spacing w:val="2"/>
          <w:sz w:val="26"/>
          <w:szCs w:val="26"/>
        </w:rPr>
        <w:t>я</w:t>
      </w:r>
      <w:r w:rsidRPr="00DE63A9">
        <w:rPr>
          <w:spacing w:val="2"/>
          <w:sz w:val="26"/>
          <w:szCs w:val="26"/>
        </w:rPr>
        <w:t xml:space="preserve"> </w:t>
      </w:r>
      <w:r w:rsidR="008F5A19">
        <w:rPr>
          <w:sz w:val="26"/>
          <w:szCs w:val="26"/>
          <w:shd w:val="clear" w:color="auto" w:fill="FFFFFF"/>
        </w:rPr>
        <w:t>администрации города Дивногорска</w:t>
      </w:r>
      <w:r w:rsidR="008F5A19" w:rsidRPr="008F5A19">
        <w:rPr>
          <w:sz w:val="26"/>
          <w:szCs w:val="26"/>
        </w:rPr>
        <w:t xml:space="preserve"> </w:t>
      </w:r>
      <w:r w:rsidR="008F5A19" w:rsidRPr="00DE63A9">
        <w:rPr>
          <w:sz w:val="26"/>
          <w:szCs w:val="26"/>
        </w:rPr>
        <w:t>от 16.05.2012</w:t>
      </w:r>
      <w:r w:rsidR="008F5A19">
        <w:rPr>
          <w:sz w:val="26"/>
          <w:szCs w:val="26"/>
        </w:rPr>
        <w:t xml:space="preserve">               </w:t>
      </w:r>
      <w:r w:rsidR="008F5A19" w:rsidRPr="00DE63A9">
        <w:rPr>
          <w:sz w:val="26"/>
          <w:szCs w:val="26"/>
        </w:rPr>
        <w:t xml:space="preserve"> № 119п «Об утверждении Положения о системах оплаты труда работников муниципальных учреждений города Дивногорска</w:t>
      </w:r>
      <w:r w:rsidR="008F5A19">
        <w:rPr>
          <w:sz w:val="26"/>
          <w:szCs w:val="26"/>
          <w:shd w:val="clear" w:color="auto" w:fill="FFFFFF"/>
        </w:rPr>
        <w:t>»</w:t>
      </w:r>
      <w:r w:rsidR="00427117" w:rsidRPr="00DE63A9">
        <w:rPr>
          <w:sz w:val="26"/>
          <w:szCs w:val="26"/>
          <w:shd w:val="clear" w:color="auto" w:fill="FFFFFF"/>
        </w:rPr>
        <w:t xml:space="preserve">, </w:t>
      </w:r>
      <w:r w:rsidR="00427117" w:rsidRPr="00DE63A9">
        <w:rPr>
          <w:spacing w:val="2"/>
          <w:sz w:val="26"/>
          <w:szCs w:val="26"/>
        </w:rPr>
        <w:t xml:space="preserve"> </w:t>
      </w:r>
      <w:r w:rsidR="00D228DB" w:rsidRPr="00DE63A9">
        <w:rPr>
          <w:spacing w:val="2"/>
          <w:sz w:val="26"/>
          <w:szCs w:val="26"/>
        </w:rPr>
        <w:t>руководствуясь статьей</w:t>
      </w:r>
      <w:r w:rsidR="007A583E" w:rsidRPr="00DE63A9">
        <w:rPr>
          <w:spacing w:val="2"/>
          <w:sz w:val="26"/>
          <w:szCs w:val="26"/>
        </w:rPr>
        <w:t xml:space="preserve"> </w:t>
      </w:r>
      <w:r w:rsidR="00CD2D83" w:rsidRPr="00DE63A9">
        <w:rPr>
          <w:spacing w:val="2"/>
          <w:sz w:val="26"/>
          <w:szCs w:val="26"/>
        </w:rPr>
        <w:t>43,</w:t>
      </w:r>
      <w:r w:rsidR="00AC3ED2" w:rsidRPr="00DE63A9">
        <w:rPr>
          <w:spacing w:val="2"/>
          <w:sz w:val="26"/>
          <w:szCs w:val="26"/>
        </w:rPr>
        <w:t xml:space="preserve"> </w:t>
      </w:r>
      <w:r w:rsidR="007A583E" w:rsidRPr="00DE63A9">
        <w:rPr>
          <w:spacing w:val="2"/>
          <w:sz w:val="26"/>
          <w:szCs w:val="26"/>
        </w:rPr>
        <w:t xml:space="preserve">53 Устава города  Дивногорска, </w:t>
      </w:r>
    </w:p>
    <w:p w:rsidR="00134983" w:rsidRPr="00DE63A9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DE63A9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63A9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DE63A9">
        <w:rPr>
          <w:rFonts w:ascii="Times New Roman" w:hAnsi="Times New Roman" w:cs="Times New Roman"/>
          <w:sz w:val="26"/>
          <w:szCs w:val="26"/>
        </w:rPr>
        <w:t>:</w:t>
      </w:r>
    </w:p>
    <w:p w:rsidR="00367CB1" w:rsidRPr="00DE63A9" w:rsidRDefault="00367CB1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031" w:rsidRPr="00DE63A9" w:rsidRDefault="0078750B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E63A9">
        <w:rPr>
          <w:sz w:val="26"/>
          <w:szCs w:val="26"/>
        </w:rPr>
        <w:t xml:space="preserve">1. </w:t>
      </w:r>
      <w:proofErr w:type="gramStart"/>
      <w:r w:rsidRPr="00DE63A9">
        <w:rPr>
          <w:sz w:val="26"/>
          <w:szCs w:val="26"/>
        </w:rPr>
        <w:t xml:space="preserve">Внести </w:t>
      </w:r>
      <w:r w:rsidR="003345EE" w:rsidRPr="00DE63A9">
        <w:rPr>
          <w:sz w:val="26"/>
          <w:szCs w:val="26"/>
        </w:rPr>
        <w:t>в</w:t>
      </w:r>
      <w:r w:rsidR="00B4663F" w:rsidRPr="00DE63A9">
        <w:rPr>
          <w:sz w:val="26"/>
          <w:szCs w:val="26"/>
        </w:rPr>
        <w:t xml:space="preserve"> </w:t>
      </w:r>
      <w:r w:rsidR="00CB3876" w:rsidRPr="00DE63A9">
        <w:rPr>
          <w:sz w:val="26"/>
          <w:szCs w:val="26"/>
        </w:rPr>
        <w:t>постановлени</w:t>
      </w:r>
      <w:r w:rsidR="00B4663F" w:rsidRPr="00DE63A9">
        <w:rPr>
          <w:sz w:val="26"/>
          <w:szCs w:val="26"/>
        </w:rPr>
        <w:t>е</w:t>
      </w:r>
      <w:r w:rsidR="007A583E" w:rsidRPr="00DE63A9">
        <w:rPr>
          <w:sz w:val="26"/>
          <w:szCs w:val="26"/>
        </w:rPr>
        <w:t xml:space="preserve"> администрации города Дивногорска </w:t>
      </w:r>
      <w:r w:rsidR="00112DE1" w:rsidRPr="00DE63A9">
        <w:rPr>
          <w:sz w:val="26"/>
          <w:szCs w:val="26"/>
        </w:rPr>
        <w:t xml:space="preserve">                       </w:t>
      </w:r>
      <w:r w:rsidR="007A583E" w:rsidRPr="00DE63A9">
        <w:rPr>
          <w:sz w:val="26"/>
          <w:szCs w:val="26"/>
        </w:rPr>
        <w:t xml:space="preserve">от 18.05.2012 № 122п «Об утверждении Примерного положения об оплате труда работников муниципальных учреждений в сфере </w:t>
      </w:r>
      <w:r w:rsidR="00A17665" w:rsidRPr="00DE63A9">
        <w:rPr>
          <w:sz w:val="26"/>
          <w:szCs w:val="26"/>
        </w:rPr>
        <w:t>культуры</w:t>
      </w:r>
      <w:r w:rsidR="008373DC" w:rsidRPr="00DE63A9">
        <w:rPr>
          <w:sz w:val="26"/>
          <w:szCs w:val="26"/>
        </w:rPr>
        <w:t xml:space="preserve"> </w:t>
      </w:r>
      <w:r w:rsidR="00C25660" w:rsidRPr="00DE63A9">
        <w:rPr>
          <w:sz w:val="26"/>
          <w:szCs w:val="26"/>
        </w:rPr>
        <w:t xml:space="preserve">(в ред. от 18.06.2012 </w:t>
      </w:r>
      <w:r w:rsidR="00367CB1" w:rsidRPr="00DE63A9">
        <w:rPr>
          <w:sz w:val="26"/>
          <w:szCs w:val="26"/>
        </w:rPr>
        <w:t xml:space="preserve">                    </w:t>
      </w:r>
      <w:r w:rsidR="00C25660" w:rsidRPr="00DE63A9">
        <w:rPr>
          <w:sz w:val="26"/>
          <w:szCs w:val="26"/>
        </w:rPr>
        <w:t>№ 145п, от 18.10.2012 № 208-п, от 21.06.2013 № 107п, от 17.09.2013 № 177п,</w:t>
      </w:r>
      <w:r w:rsidR="00367CB1" w:rsidRPr="00DE63A9">
        <w:rPr>
          <w:sz w:val="26"/>
          <w:szCs w:val="26"/>
        </w:rPr>
        <w:t xml:space="preserve">                     </w:t>
      </w:r>
      <w:r w:rsidR="00C25660" w:rsidRPr="00DE63A9">
        <w:rPr>
          <w:sz w:val="26"/>
          <w:szCs w:val="26"/>
        </w:rPr>
        <w:t xml:space="preserve"> от 27.09.2013 № 190п, от 29.09.2014 № 231п, от 17.11.2014 № 273п, от 28.01.2015</w:t>
      </w:r>
      <w:r w:rsidR="00367CB1" w:rsidRPr="00DE63A9">
        <w:rPr>
          <w:sz w:val="26"/>
          <w:szCs w:val="26"/>
        </w:rPr>
        <w:t xml:space="preserve">  </w:t>
      </w:r>
      <w:r w:rsidR="00C25660" w:rsidRPr="00DE63A9">
        <w:rPr>
          <w:sz w:val="26"/>
          <w:szCs w:val="26"/>
        </w:rPr>
        <w:t xml:space="preserve"> № 06п, от 10.04.2015 № 59п, от 15.05.2015 № 82п, от 07.12.2016 № 241п, </w:t>
      </w:r>
      <w:r w:rsidR="00367CB1" w:rsidRPr="00DE63A9">
        <w:rPr>
          <w:sz w:val="26"/>
          <w:szCs w:val="26"/>
        </w:rPr>
        <w:t xml:space="preserve">                         </w:t>
      </w:r>
      <w:r w:rsidR="00C25660" w:rsidRPr="00DE63A9">
        <w:rPr>
          <w:sz w:val="26"/>
          <w:szCs w:val="26"/>
        </w:rPr>
        <w:t>от 29.12.2016 № 262-п</w:t>
      </w:r>
      <w:proofErr w:type="gramEnd"/>
      <w:r w:rsidR="00C25660" w:rsidRPr="00DE63A9">
        <w:rPr>
          <w:sz w:val="26"/>
          <w:szCs w:val="26"/>
        </w:rPr>
        <w:t xml:space="preserve">, </w:t>
      </w:r>
      <w:proofErr w:type="gramStart"/>
      <w:r w:rsidR="00C25660" w:rsidRPr="00DE63A9">
        <w:rPr>
          <w:sz w:val="26"/>
          <w:szCs w:val="26"/>
        </w:rPr>
        <w:t>от 23.06.2017 № 117-п,</w:t>
      </w:r>
      <w:r w:rsidR="000E7ACC" w:rsidRPr="00DE63A9">
        <w:rPr>
          <w:sz w:val="26"/>
          <w:szCs w:val="26"/>
        </w:rPr>
        <w:t xml:space="preserve">   </w:t>
      </w:r>
      <w:r w:rsidR="00C25660" w:rsidRPr="00DE63A9">
        <w:rPr>
          <w:sz w:val="26"/>
          <w:szCs w:val="26"/>
        </w:rPr>
        <w:t>от 16.08.2017 № 147п,</w:t>
      </w:r>
      <w:r w:rsidR="000E7ACC" w:rsidRPr="00DE63A9">
        <w:rPr>
          <w:sz w:val="26"/>
          <w:szCs w:val="26"/>
        </w:rPr>
        <w:t xml:space="preserve"> от 06.10.2017 № 187-п, </w:t>
      </w:r>
      <w:r w:rsidR="00C25660" w:rsidRPr="00DE63A9">
        <w:rPr>
          <w:sz w:val="26"/>
          <w:szCs w:val="26"/>
        </w:rPr>
        <w:t>от 22.12.2017 № 245п, от 15.01.2018 № 01п, от 15.03.2018 № 25п</w:t>
      </w:r>
      <w:r w:rsidR="00151D75" w:rsidRPr="00DE63A9">
        <w:rPr>
          <w:sz w:val="26"/>
          <w:szCs w:val="26"/>
        </w:rPr>
        <w:t xml:space="preserve">, </w:t>
      </w:r>
      <w:r w:rsidR="00112DE1" w:rsidRPr="00DE63A9">
        <w:rPr>
          <w:sz w:val="26"/>
          <w:szCs w:val="26"/>
        </w:rPr>
        <w:t xml:space="preserve">                           </w:t>
      </w:r>
      <w:r w:rsidR="00151D75" w:rsidRPr="00DE63A9">
        <w:rPr>
          <w:sz w:val="26"/>
          <w:szCs w:val="26"/>
        </w:rPr>
        <w:t xml:space="preserve">от </w:t>
      </w:r>
      <w:r w:rsidR="00C138DA" w:rsidRPr="00DE63A9">
        <w:rPr>
          <w:sz w:val="26"/>
          <w:szCs w:val="26"/>
        </w:rPr>
        <w:t>08.08.2019</w:t>
      </w:r>
      <w:r w:rsidR="00151D75" w:rsidRPr="00DE63A9">
        <w:rPr>
          <w:sz w:val="26"/>
          <w:szCs w:val="26"/>
        </w:rPr>
        <w:t xml:space="preserve"> № </w:t>
      </w:r>
      <w:r w:rsidR="00C138DA" w:rsidRPr="00DE63A9">
        <w:rPr>
          <w:sz w:val="26"/>
          <w:szCs w:val="26"/>
        </w:rPr>
        <w:t>100п</w:t>
      </w:r>
      <w:r w:rsidR="00CD2D83" w:rsidRPr="00DE63A9">
        <w:rPr>
          <w:sz w:val="26"/>
          <w:szCs w:val="26"/>
        </w:rPr>
        <w:t>, от 19.08.2019 № 106п, от 26.09.2019 № 166п</w:t>
      </w:r>
      <w:r w:rsidR="00532844" w:rsidRPr="00DE63A9">
        <w:rPr>
          <w:sz w:val="26"/>
          <w:szCs w:val="26"/>
        </w:rPr>
        <w:t>, от 14.05.2020               № 67п</w:t>
      </w:r>
      <w:r w:rsidR="00C25660" w:rsidRPr="00DE63A9">
        <w:rPr>
          <w:sz w:val="26"/>
          <w:szCs w:val="26"/>
        </w:rPr>
        <w:t xml:space="preserve">) </w:t>
      </w:r>
      <w:r w:rsidR="007A583E" w:rsidRPr="00DE63A9">
        <w:rPr>
          <w:sz w:val="26"/>
          <w:szCs w:val="26"/>
        </w:rPr>
        <w:t>следующ</w:t>
      </w:r>
      <w:r w:rsidRPr="00DE63A9">
        <w:rPr>
          <w:sz w:val="26"/>
          <w:szCs w:val="26"/>
        </w:rPr>
        <w:t>ие</w:t>
      </w:r>
      <w:r w:rsidR="007A583E" w:rsidRPr="00DE63A9">
        <w:rPr>
          <w:sz w:val="26"/>
          <w:szCs w:val="26"/>
        </w:rPr>
        <w:t xml:space="preserve"> изменен</w:t>
      </w:r>
      <w:r w:rsidRPr="00DE63A9">
        <w:rPr>
          <w:sz w:val="26"/>
          <w:szCs w:val="26"/>
        </w:rPr>
        <w:t>ия</w:t>
      </w:r>
      <w:r w:rsidR="007A583E" w:rsidRPr="00DE63A9">
        <w:rPr>
          <w:sz w:val="26"/>
          <w:szCs w:val="26"/>
        </w:rPr>
        <w:t xml:space="preserve">: </w:t>
      </w:r>
      <w:r w:rsidR="007D1031" w:rsidRPr="00DE63A9">
        <w:rPr>
          <w:b/>
          <w:sz w:val="26"/>
          <w:szCs w:val="26"/>
        </w:rPr>
        <w:t xml:space="preserve"> </w:t>
      </w:r>
      <w:proofErr w:type="gramEnd"/>
    </w:p>
    <w:p w:rsidR="00DF501D" w:rsidRPr="00DE63A9" w:rsidRDefault="00DF501D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1.1. Преамбулу постановления изложить в следующей редакции:</w:t>
      </w:r>
    </w:p>
    <w:p w:rsidR="00DF501D" w:rsidRPr="00DE63A9" w:rsidRDefault="006611D1" w:rsidP="00DF5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E63A9">
        <w:rPr>
          <w:sz w:val="26"/>
          <w:szCs w:val="26"/>
        </w:rPr>
        <w:t>«</w:t>
      </w:r>
      <w:r w:rsidR="00DF501D" w:rsidRPr="00DE63A9">
        <w:rPr>
          <w:sz w:val="26"/>
          <w:szCs w:val="26"/>
        </w:rPr>
        <w:t xml:space="preserve">В соответствии с Трудовым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</w:t>
      </w:r>
      <w:r w:rsidR="00DF501D" w:rsidRPr="00DE63A9">
        <w:rPr>
          <w:sz w:val="26"/>
          <w:szCs w:val="26"/>
        </w:rPr>
        <w:lastRenderedPageBreak/>
        <w:t xml:space="preserve">Красноярского края», </w:t>
      </w:r>
      <w:r w:rsidR="00DF501D" w:rsidRPr="00DE63A9">
        <w:rPr>
          <w:rFonts w:eastAsiaTheme="minorHAnsi"/>
          <w:sz w:val="26"/>
          <w:szCs w:val="26"/>
          <w:lang w:eastAsia="en-US"/>
        </w:rPr>
        <w:t>приказом министерства труда и социальной защиты Российской Федерации от 25.03.2013 № 119н</w:t>
      </w:r>
      <w:proofErr w:type="gramEnd"/>
      <w:r w:rsidR="00DF501D" w:rsidRPr="00DE63A9">
        <w:rPr>
          <w:rFonts w:eastAsiaTheme="minorHAnsi"/>
          <w:sz w:val="26"/>
          <w:szCs w:val="26"/>
          <w:lang w:eastAsia="en-US"/>
        </w:rPr>
        <w:t xml:space="preserve"> «</w:t>
      </w:r>
      <w:proofErr w:type="gramStart"/>
      <w:r w:rsidR="00DF501D" w:rsidRPr="00DE63A9">
        <w:rPr>
          <w:rFonts w:eastAsiaTheme="minorHAnsi"/>
          <w:sz w:val="26"/>
          <w:szCs w:val="26"/>
          <w:lang w:eastAsia="en-US"/>
        </w:rPr>
        <w:t>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</w:t>
      </w:r>
      <w:r w:rsidR="008F5A19">
        <w:rPr>
          <w:rFonts w:eastAsiaTheme="minorHAnsi"/>
          <w:sz w:val="26"/>
          <w:szCs w:val="26"/>
          <w:lang w:eastAsia="en-US"/>
        </w:rPr>
        <w:t>,</w:t>
      </w:r>
      <w:r w:rsidR="00DF501D" w:rsidRPr="00DE63A9">
        <w:rPr>
          <w:sz w:val="26"/>
          <w:szCs w:val="26"/>
        </w:rPr>
        <w:t xml:space="preserve"> приказом </w:t>
      </w:r>
      <w:r w:rsidR="00186008" w:rsidRPr="00DE63A9">
        <w:rPr>
          <w:sz w:val="26"/>
          <w:szCs w:val="26"/>
          <w:shd w:val="clear" w:color="auto" w:fill="FFFFFF"/>
        </w:rPr>
        <w:t xml:space="preserve">министерства культуры Красноярского края от 08.12.2009 № 136 </w:t>
      </w:r>
      <w:r w:rsidR="00995DBA">
        <w:rPr>
          <w:sz w:val="26"/>
          <w:szCs w:val="26"/>
          <w:shd w:val="clear" w:color="auto" w:fill="FFFFFF"/>
        </w:rPr>
        <w:t xml:space="preserve">                    </w:t>
      </w:r>
      <w:r w:rsidR="00186008" w:rsidRPr="00DE63A9">
        <w:rPr>
          <w:sz w:val="26"/>
          <w:szCs w:val="26"/>
          <w:shd w:val="clear" w:color="auto" w:fill="FFFFFF"/>
        </w:rPr>
        <w:t>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культуры Красноярского</w:t>
      </w:r>
      <w:proofErr w:type="gramEnd"/>
      <w:r w:rsidR="00186008" w:rsidRPr="00DE63A9">
        <w:rPr>
          <w:sz w:val="26"/>
          <w:szCs w:val="26"/>
          <w:shd w:val="clear" w:color="auto" w:fill="FFFFFF"/>
        </w:rPr>
        <w:t xml:space="preserve"> края»</w:t>
      </w:r>
      <w:r w:rsidR="00DF501D" w:rsidRPr="00DE63A9">
        <w:rPr>
          <w:sz w:val="26"/>
          <w:szCs w:val="26"/>
        </w:rPr>
        <w:t>, на основании постановлени</w:t>
      </w:r>
      <w:r w:rsidRPr="00DE63A9">
        <w:rPr>
          <w:sz w:val="26"/>
          <w:szCs w:val="26"/>
        </w:rPr>
        <w:t>й</w:t>
      </w:r>
      <w:r w:rsidR="00DF501D" w:rsidRPr="00DE63A9">
        <w:rPr>
          <w:sz w:val="26"/>
          <w:szCs w:val="26"/>
        </w:rPr>
        <w:t xml:space="preserve"> администрации города</w:t>
      </w:r>
      <w:r w:rsidR="00427117" w:rsidRPr="00DE63A9">
        <w:rPr>
          <w:sz w:val="26"/>
          <w:szCs w:val="26"/>
        </w:rPr>
        <w:t xml:space="preserve"> Дивногорска </w:t>
      </w:r>
      <w:r w:rsidR="00DF501D" w:rsidRPr="00DE63A9">
        <w:rPr>
          <w:sz w:val="26"/>
          <w:szCs w:val="26"/>
        </w:rPr>
        <w:t xml:space="preserve">от 02.05.2012 № 100-п </w:t>
      </w:r>
      <w:r w:rsidR="00DE63A9" w:rsidRPr="00DE63A9">
        <w:rPr>
          <w:sz w:val="26"/>
          <w:szCs w:val="26"/>
        </w:rPr>
        <w:t xml:space="preserve">                      </w:t>
      </w:r>
      <w:r w:rsidR="00DF501D" w:rsidRPr="00DE63A9">
        <w:rPr>
          <w:sz w:val="26"/>
          <w:szCs w:val="26"/>
        </w:rPr>
        <w:t>«О введении новых систем оплаты труда», от 16.05.2012 № 119п «Об утверждении Положения о системах оплаты труда работников муниципальных учреждений города Дивногорска», руководствуясь статьей</w:t>
      </w:r>
      <w:r w:rsidR="00DE63A9" w:rsidRPr="00DE63A9">
        <w:rPr>
          <w:sz w:val="26"/>
          <w:szCs w:val="26"/>
        </w:rPr>
        <w:t xml:space="preserve"> 43 Устава города Дивногорска</w:t>
      </w:r>
      <w:r w:rsidR="000E7B62" w:rsidRPr="00DE63A9">
        <w:rPr>
          <w:sz w:val="26"/>
          <w:szCs w:val="26"/>
        </w:rPr>
        <w:t>»</w:t>
      </w:r>
    </w:p>
    <w:p w:rsidR="006E2377" w:rsidRPr="00DE63A9" w:rsidRDefault="00693A68" w:rsidP="006E237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1.2. </w:t>
      </w:r>
      <w:r w:rsidR="006E2377" w:rsidRPr="00DE63A9">
        <w:rPr>
          <w:sz w:val="26"/>
          <w:szCs w:val="26"/>
        </w:rPr>
        <w:t>Пункт 1.1.</w:t>
      </w:r>
      <w:r w:rsidR="00E132C2" w:rsidRPr="00DE63A9">
        <w:rPr>
          <w:sz w:val="26"/>
          <w:szCs w:val="26"/>
        </w:rPr>
        <w:t xml:space="preserve"> раздела 1 «Общие положения»</w:t>
      </w:r>
      <w:r w:rsidR="006E2377" w:rsidRPr="00DE63A9">
        <w:rPr>
          <w:sz w:val="26"/>
          <w:szCs w:val="26"/>
        </w:rPr>
        <w:t xml:space="preserve"> </w:t>
      </w:r>
      <w:r w:rsidR="0004027B" w:rsidRPr="00DE63A9">
        <w:rPr>
          <w:sz w:val="26"/>
          <w:szCs w:val="26"/>
        </w:rPr>
        <w:t>Примерного п</w:t>
      </w:r>
      <w:r w:rsidR="006E2377" w:rsidRPr="00DE63A9">
        <w:rPr>
          <w:sz w:val="26"/>
          <w:szCs w:val="26"/>
        </w:rPr>
        <w:t xml:space="preserve">оложения </w:t>
      </w:r>
      <w:r w:rsidR="00DE63A9" w:rsidRPr="00DE63A9">
        <w:rPr>
          <w:sz w:val="26"/>
          <w:szCs w:val="26"/>
        </w:rPr>
        <w:t xml:space="preserve">об оплате труда работников муниципальных учреждений в сфере культуры </w:t>
      </w:r>
      <w:r w:rsidR="006E2377" w:rsidRPr="00DE63A9">
        <w:rPr>
          <w:sz w:val="26"/>
          <w:szCs w:val="26"/>
        </w:rPr>
        <w:t xml:space="preserve">изложить в следующей редакции: </w:t>
      </w:r>
    </w:p>
    <w:p w:rsidR="006E2377" w:rsidRPr="00DE63A9" w:rsidRDefault="006E2377" w:rsidP="00774E3B">
      <w:pPr>
        <w:tabs>
          <w:tab w:val="left" w:pos="5954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E63A9">
        <w:rPr>
          <w:sz w:val="26"/>
          <w:szCs w:val="26"/>
        </w:rPr>
        <w:t xml:space="preserve">«1.1. </w:t>
      </w:r>
      <w:proofErr w:type="gramStart"/>
      <w:r w:rsidRPr="00DE63A9">
        <w:rPr>
          <w:sz w:val="26"/>
          <w:szCs w:val="26"/>
        </w:rPr>
        <w:t xml:space="preserve">Примерное положение об оплате труда работников муниципальных учреждений в сфере культуры (далее - Примерное положение), разработано на основании Трудового кодекса Российской Федерации,  статьи 16 Федерального закона от 06.10.2003 № 131-ФЗ «Об общих принципах организации местного самоуправления в Российской Федерации», </w:t>
      </w:r>
      <w:r w:rsidR="00186008" w:rsidRPr="00DE63A9">
        <w:rPr>
          <w:sz w:val="26"/>
          <w:szCs w:val="26"/>
        </w:rPr>
        <w:t>п</w:t>
      </w:r>
      <w:r w:rsidRPr="00DE63A9">
        <w:rPr>
          <w:sz w:val="26"/>
          <w:szCs w:val="26"/>
        </w:rPr>
        <w:t>остановления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</w:t>
      </w:r>
      <w:proofErr w:type="gramEnd"/>
      <w:r w:rsidRPr="00DE63A9">
        <w:rPr>
          <w:sz w:val="26"/>
          <w:szCs w:val="26"/>
        </w:rPr>
        <w:t xml:space="preserve"> </w:t>
      </w:r>
      <w:proofErr w:type="gramStart"/>
      <w:r w:rsidRPr="00DE63A9">
        <w:rPr>
          <w:sz w:val="26"/>
          <w:szCs w:val="26"/>
        </w:rPr>
        <w:t>культуры Красноярского края»,</w:t>
      </w:r>
      <w:r w:rsidR="00186008" w:rsidRPr="00DE63A9">
        <w:rPr>
          <w:sz w:val="26"/>
          <w:szCs w:val="26"/>
          <w:shd w:val="clear" w:color="auto" w:fill="FFFFFF"/>
        </w:rPr>
        <w:t xml:space="preserve"> </w:t>
      </w:r>
      <w:r w:rsidRPr="00995DBA">
        <w:rPr>
          <w:sz w:val="26"/>
          <w:szCs w:val="26"/>
        </w:rPr>
        <w:t xml:space="preserve">приказа </w:t>
      </w:r>
      <w:r w:rsidRPr="00995DBA">
        <w:rPr>
          <w:sz w:val="26"/>
          <w:szCs w:val="26"/>
          <w:shd w:val="clear" w:color="auto" w:fill="FFFFFF"/>
        </w:rPr>
        <w:t>министерства к</w:t>
      </w:r>
      <w:r w:rsidR="00427117" w:rsidRPr="00995DBA">
        <w:rPr>
          <w:sz w:val="26"/>
          <w:szCs w:val="26"/>
          <w:shd w:val="clear" w:color="auto" w:fill="FFFFFF"/>
        </w:rPr>
        <w:t>ультуры Красноярского края от 08.12.</w:t>
      </w:r>
      <w:r w:rsidRPr="00995DBA">
        <w:rPr>
          <w:sz w:val="26"/>
          <w:szCs w:val="26"/>
          <w:shd w:val="clear" w:color="auto" w:fill="FFFFFF"/>
        </w:rPr>
        <w:t>2009</w:t>
      </w:r>
      <w:r w:rsidR="00427117" w:rsidRPr="00995DBA">
        <w:rPr>
          <w:sz w:val="26"/>
          <w:szCs w:val="26"/>
          <w:shd w:val="clear" w:color="auto" w:fill="FFFFFF"/>
        </w:rPr>
        <w:t xml:space="preserve"> № </w:t>
      </w:r>
      <w:r w:rsidRPr="00995DBA">
        <w:rPr>
          <w:sz w:val="26"/>
          <w:szCs w:val="26"/>
          <w:shd w:val="clear" w:color="auto" w:fill="FFFFFF"/>
        </w:rPr>
        <w:t xml:space="preserve">136 </w:t>
      </w:r>
      <w:r w:rsidR="00427117" w:rsidRPr="00995DBA">
        <w:rPr>
          <w:sz w:val="26"/>
          <w:szCs w:val="26"/>
          <w:shd w:val="clear" w:color="auto" w:fill="FFFFFF"/>
        </w:rPr>
        <w:t>«</w:t>
      </w:r>
      <w:r w:rsidRPr="00995DBA">
        <w:rPr>
          <w:sz w:val="26"/>
          <w:szCs w:val="26"/>
          <w:shd w:val="clear" w:color="auto" w:fill="FFFFFF"/>
        </w:rPr>
        <w:t>Об</w:t>
      </w:r>
      <w:r w:rsidR="00427117" w:rsidRPr="00995DBA">
        <w:rPr>
          <w:sz w:val="26"/>
          <w:szCs w:val="26"/>
          <w:shd w:val="clear" w:color="auto" w:fill="FFFFFF"/>
        </w:rPr>
        <w:t xml:space="preserve"> </w:t>
      </w:r>
      <w:r w:rsidRPr="00995DBA">
        <w:rPr>
          <w:sz w:val="26"/>
          <w:szCs w:val="26"/>
          <w:shd w:val="clear" w:color="auto" w:fill="FFFFFF"/>
        </w:rPr>
        <w:t>утверждении видов, условий, размера и 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</w:t>
      </w:r>
      <w:r w:rsidRPr="00DE63A9">
        <w:rPr>
          <w:sz w:val="26"/>
          <w:szCs w:val="26"/>
          <w:shd w:val="clear" w:color="auto" w:fill="FFFFFF"/>
        </w:rPr>
        <w:t xml:space="preserve"> подведомственных министерству культуры Красноярского края</w:t>
      </w:r>
      <w:r w:rsidR="00186008" w:rsidRPr="00DE63A9">
        <w:rPr>
          <w:sz w:val="26"/>
          <w:szCs w:val="26"/>
          <w:shd w:val="clear" w:color="auto" w:fill="FFFFFF"/>
        </w:rPr>
        <w:t>»</w:t>
      </w:r>
      <w:r w:rsidRPr="00DE63A9">
        <w:rPr>
          <w:sz w:val="26"/>
          <w:szCs w:val="26"/>
        </w:rPr>
        <w:t>, в соответствии с постановлени</w:t>
      </w:r>
      <w:r w:rsidR="00427117" w:rsidRPr="00DE63A9">
        <w:rPr>
          <w:sz w:val="26"/>
          <w:szCs w:val="26"/>
        </w:rPr>
        <w:t>ем</w:t>
      </w:r>
      <w:r w:rsidRPr="00DE63A9">
        <w:rPr>
          <w:sz w:val="26"/>
          <w:szCs w:val="26"/>
        </w:rPr>
        <w:t xml:space="preserve"> администрации города Дивногорска от 16.05.2012 № 119п «Об утверждении Положения о системах оплаты труда работников</w:t>
      </w:r>
      <w:proofErr w:type="gramEnd"/>
      <w:r w:rsidRPr="00DE63A9">
        <w:rPr>
          <w:sz w:val="26"/>
          <w:szCs w:val="26"/>
        </w:rPr>
        <w:t xml:space="preserve"> муниципальных учреждений города Дивногорска», и </w:t>
      </w:r>
      <w:r w:rsidRPr="00DE63A9">
        <w:rPr>
          <w:rFonts w:eastAsiaTheme="minorHAnsi"/>
          <w:sz w:val="26"/>
          <w:szCs w:val="26"/>
          <w:lang w:eastAsia="en-US"/>
        </w:rPr>
        <w:t xml:space="preserve">регулирует порядок оплаты труда </w:t>
      </w:r>
      <w:r w:rsidRPr="00DE63A9">
        <w:rPr>
          <w:sz w:val="26"/>
          <w:szCs w:val="26"/>
        </w:rPr>
        <w:t xml:space="preserve">работников муниципальных учреждений, подведомственных отделу культуры администрации города Дивногорска, </w:t>
      </w:r>
      <w:r w:rsidRPr="00DE63A9">
        <w:rPr>
          <w:rFonts w:eastAsiaTheme="minorHAnsi"/>
          <w:sz w:val="26"/>
          <w:szCs w:val="26"/>
          <w:lang w:eastAsia="en-US"/>
        </w:rPr>
        <w:t>полностью или частично финансируемых за счет средств бюджета города</w:t>
      </w:r>
      <w:r w:rsidR="00611A1C" w:rsidRPr="00DE63A9">
        <w:rPr>
          <w:rFonts w:eastAsiaTheme="minorHAnsi"/>
          <w:sz w:val="26"/>
          <w:szCs w:val="26"/>
          <w:lang w:eastAsia="en-US"/>
        </w:rPr>
        <w:t xml:space="preserve">, работников </w:t>
      </w:r>
      <w:r w:rsidR="00611A1C" w:rsidRPr="00DE63A9">
        <w:rPr>
          <w:sz w:val="26"/>
          <w:szCs w:val="26"/>
          <w:shd w:val="clear" w:color="auto" w:fill="FFFFFF"/>
        </w:rPr>
        <w:t>органов местного самоуправления в области культуры по должностям, не отнесенным к</w:t>
      </w:r>
      <w:r w:rsidR="00E132C2" w:rsidRPr="00DE63A9">
        <w:rPr>
          <w:sz w:val="26"/>
          <w:szCs w:val="26"/>
          <w:shd w:val="clear" w:color="auto" w:fill="FFFFFF"/>
        </w:rPr>
        <w:t xml:space="preserve"> муниципальным</w:t>
      </w:r>
      <w:r w:rsidR="00611A1C" w:rsidRPr="00DE63A9">
        <w:rPr>
          <w:sz w:val="26"/>
          <w:szCs w:val="26"/>
          <w:shd w:val="clear" w:color="auto" w:fill="FFFFFF"/>
        </w:rPr>
        <w:t xml:space="preserve"> должностям муниципальной службы.</w:t>
      </w:r>
      <w:r w:rsidR="000E7B62" w:rsidRPr="00DE63A9">
        <w:rPr>
          <w:rFonts w:eastAsiaTheme="minorHAnsi"/>
          <w:sz w:val="26"/>
          <w:szCs w:val="26"/>
          <w:lang w:eastAsia="en-US"/>
        </w:rPr>
        <w:t xml:space="preserve"> </w:t>
      </w:r>
    </w:p>
    <w:p w:rsidR="006E2377" w:rsidRDefault="00E132C2" w:rsidP="006E2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rFonts w:eastAsiaTheme="minorHAnsi"/>
          <w:sz w:val="26"/>
          <w:szCs w:val="26"/>
          <w:lang w:eastAsia="en-US"/>
        </w:rPr>
        <w:t xml:space="preserve">В целях настоящего Положения </w:t>
      </w:r>
      <w:r w:rsidR="006E2377" w:rsidRPr="00DE63A9">
        <w:rPr>
          <w:sz w:val="26"/>
          <w:szCs w:val="26"/>
          <w:shd w:val="clear" w:color="auto" w:fill="FFFFFF"/>
        </w:rPr>
        <w:t>под работниками учреждений понимаются работники муниципальных бюджетных учреждений культуры, учреждений дополнительного образования в области культуры, казенн</w:t>
      </w:r>
      <w:r w:rsidR="004C10A3" w:rsidRPr="00DE63A9">
        <w:rPr>
          <w:sz w:val="26"/>
          <w:szCs w:val="26"/>
          <w:shd w:val="clear" w:color="auto" w:fill="FFFFFF"/>
        </w:rPr>
        <w:t>ого</w:t>
      </w:r>
      <w:r w:rsidR="006E2377" w:rsidRPr="00DE63A9">
        <w:rPr>
          <w:sz w:val="26"/>
          <w:szCs w:val="26"/>
          <w:shd w:val="clear" w:color="auto" w:fill="FFFFFF"/>
        </w:rPr>
        <w:t xml:space="preserve"> учреждени</w:t>
      </w:r>
      <w:r w:rsidR="004C10A3" w:rsidRPr="00DE63A9">
        <w:rPr>
          <w:sz w:val="26"/>
          <w:szCs w:val="26"/>
          <w:shd w:val="clear" w:color="auto" w:fill="FFFFFF"/>
        </w:rPr>
        <w:t>я</w:t>
      </w:r>
      <w:r w:rsidR="006E2377" w:rsidRPr="00DE63A9">
        <w:rPr>
          <w:sz w:val="26"/>
          <w:szCs w:val="26"/>
          <w:shd w:val="clear" w:color="auto" w:fill="FFFFFF"/>
        </w:rPr>
        <w:t xml:space="preserve"> по обеспечению деятельности учреждений культуры, а также работники органов местного самоуправления в области культуры по должностям, не отнесенным к </w:t>
      </w:r>
      <w:r w:rsidR="00611A1C" w:rsidRPr="00DE63A9">
        <w:rPr>
          <w:sz w:val="26"/>
          <w:szCs w:val="26"/>
          <w:shd w:val="clear" w:color="auto" w:fill="FFFFFF"/>
        </w:rPr>
        <w:t xml:space="preserve">муниципальным </w:t>
      </w:r>
      <w:r w:rsidR="00F60154" w:rsidRPr="00DE63A9">
        <w:rPr>
          <w:sz w:val="26"/>
          <w:szCs w:val="26"/>
          <w:shd w:val="clear" w:color="auto" w:fill="FFFFFF"/>
        </w:rPr>
        <w:t>должностям муниципальной службы</w:t>
      </w:r>
      <w:r w:rsidR="006E2377" w:rsidRPr="00DE63A9">
        <w:rPr>
          <w:sz w:val="26"/>
          <w:szCs w:val="26"/>
          <w:shd w:val="clear" w:color="auto" w:fill="FFFFFF"/>
        </w:rPr>
        <w:t xml:space="preserve"> (далее – работники)</w:t>
      </w:r>
      <w:r w:rsidR="006E2377" w:rsidRPr="00DE63A9">
        <w:rPr>
          <w:sz w:val="26"/>
          <w:szCs w:val="26"/>
        </w:rPr>
        <w:t>».</w:t>
      </w:r>
    </w:p>
    <w:p w:rsidR="008F5A19" w:rsidRPr="00DE63A9" w:rsidRDefault="001B25AD" w:rsidP="006E2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5DBA">
        <w:rPr>
          <w:sz w:val="26"/>
          <w:szCs w:val="26"/>
        </w:rPr>
        <w:t>Перечень должностей работников</w:t>
      </w:r>
      <w:r w:rsidRPr="00995DBA">
        <w:rPr>
          <w:sz w:val="26"/>
          <w:szCs w:val="26"/>
          <w:shd w:val="clear" w:color="auto" w:fill="FFFFFF"/>
        </w:rPr>
        <w:t xml:space="preserve"> органов местного самоуправления в области культуры по </w:t>
      </w:r>
      <w:proofErr w:type="gramStart"/>
      <w:r w:rsidRPr="00995DBA">
        <w:rPr>
          <w:sz w:val="26"/>
          <w:szCs w:val="26"/>
          <w:shd w:val="clear" w:color="auto" w:fill="FFFFFF"/>
        </w:rPr>
        <w:t>должностям, не отнесенным к муниципальным должностям муниципальной службы</w:t>
      </w:r>
      <w:r w:rsidRPr="00995DBA">
        <w:rPr>
          <w:sz w:val="26"/>
          <w:szCs w:val="26"/>
        </w:rPr>
        <w:t xml:space="preserve"> установлен</w:t>
      </w:r>
      <w:proofErr w:type="gramEnd"/>
      <w:r w:rsidRPr="00995DBA">
        <w:rPr>
          <w:sz w:val="26"/>
          <w:szCs w:val="26"/>
        </w:rPr>
        <w:t xml:space="preserve"> Приложением 7 к Примерному положению об оплате труда работников муниципальных учреждений в сфере культуры.</w:t>
      </w:r>
    </w:p>
    <w:p w:rsidR="006E2377" w:rsidRPr="00DE63A9" w:rsidRDefault="006E2377" w:rsidP="006E2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lastRenderedPageBreak/>
        <w:t xml:space="preserve">1.3. В абзаце пятом пункта 1.2. </w:t>
      </w:r>
      <w:r w:rsidR="00E132C2" w:rsidRPr="00DE63A9">
        <w:rPr>
          <w:sz w:val="26"/>
          <w:szCs w:val="26"/>
        </w:rPr>
        <w:t xml:space="preserve">раздела 1 «Общие положения» </w:t>
      </w:r>
      <w:r w:rsidR="00224BB6">
        <w:rPr>
          <w:sz w:val="26"/>
          <w:szCs w:val="26"/>
        </w:rPr>
        <w:t>Примерного п</w:t>
      </w:r>
      <w:r w:rsidRPr="00DE63A9">
        <w:rPr>
          <w:sz w:val="26"/>
          <w:szCs w:val="26"/>
        </w:rPr>
        <w:t>оложения слова «и главных бухгалтеров» - исключить.</w:t>
      </w:r>
    </w:p>
    <w:p w:rsidR="00F11ED3" w:rsidRPr="00DE63A9" w:rsidRDefault="00F11ED3" w:rsidP="006E2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1.4. </w:t>
      </w:r>
      <w:proofErr w:type="gramStart"/>
      <w:r w:rsidRPr="00DE63A9">
        <w:rPr>
          <w:sz w:val="26"/>
          <w:szCs w:val="26"/>
        </w:rPr>
        <w:t>Пункт 2.6. раздела 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группы» 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дополнить строками  следующего содержания:</w:t>
      </w:r>
      <w:proofErr w:type="gramEnd"/>
    </w:p>
    <w:p w:rsidR="00F11ED3" w:rsidRPr="00DE63A9" w:rsidRDefault="00F11ED3" w:rsidP="006E2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«инженер-электрик                                                                           4157 рублей;</w:t>
      </w:r>
    </w:p>
    <w:p w:rsidR="00172053" w:rsidRPr="00DE63A9" w:rsidRDefault="00F11ED3" w:rsidP="006E2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инженер</w:t>
      </w:r>
      <w:r w:rsidR="00172053" w:rsidRPr="00DE63A9">
        <w:rPr>
          <w:sz w:val="26"/>
          <w:szCs w:val="26"/>
        </w:rPr>
        <w:t xml:space="preserve"> по организации эксплуатации</w:t>
      </w:r>
    </w:p>
    <w:p w:rsidR="00F11ED3" w:rsidRPr="00DE63A9" w:rsidRDefault="00172053" w:rsidP="006E23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и ремонту зданий и </w:t>
      </w:r>
      <w:r w:rsidR="00F11ED3" w:rsidRPr="00DE63A9">
        <w:rPr>
          <w:sz w:val="26"/>
          <w:szCs w:val="26"/>
        </w:rPr>
        <w:t xml:space="preserve">сооружений </w:t>
      </w:r>
      <w:r w:rsidRPr="00DE63A9">
        <w:rPr>
          <w:sz w:val="26"/>
          <w:szCs w:val="26"/>
        </w:rPr>
        <w:t xml:space="preserve">                                                     </w:t>
      </w:r>
      <w:r w:rsidR="00F11ED3" w:rsidRPr="00DE63A9">
        <w:rPr>
          <w:sz w:val="26"/>
          <w:szCs w:val="26"/>
        </w:rPr>
        <w:t>4157 рублей»</w:t>
      </w:r>
      <w:r w:rsidRPr="00DE63A9">
        <w:rPr>
          <w:sz w:val="26"/>
          <w:szCs w:val="26"/>
        </w:rPr>
        <w:t>.</w:t>
      </w:r>
    </w:p>
    <w:p w:rsidR="006E2377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</w:t>
      </w:r>
      <w:r w:rsidR="00E132C2" w:rsidRPr="00DE63A9">
        <w:rPr>
          <w:sz w:val="26"/>
          <w:szCs w:val="26"/>
        </w:rPr>
        <w:t>5</w:t>
      </w:r>
      <w:r w:rsidRPr="00DE63A9">
        <w:rPr>
          <w:sz w:val="26"/>
          <w:szCs w:val="26"/>
        </w:rPr>
        <w:t xml:space="preserve">. </w:t>
      </w:r>
      <w:proofErr w:type="gramStart"/>
      <w:r w:rsidR="00612B7F" w:rsidRPr="00DE63A9">
        <w:rPr>
          <w:sz w:val="26"/>
          <w:szCs w:val="26"/>
        </w:rPr>
        <w:t xml:space="preserve">Абзац четвертый пункта 2.10.3. </w:t>
      </w:r>
      <w:r w:rsidRPr="00DE63A9">
        <w:rPr>
          <w:sz w:val="26"/>
          <w:szCs w:val="26"/>
        </w:rPr>
        <w:t xml:space="preserve">раздела 2 </w:t>
      </w:r>
      <w:r w:rsidR="00E132C2" w:rsidRPr="00DE63A9">
        <w:rPr>
          <w:sz w:val="26"/>
          <w:szCs w:val="26"/>
        </w:rPr>
        <w:t>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группы»</w:t>
      </w:r>
      <w:r w:rsidRPr="00DE63A9">
        <w:rPr>
          <w:sz w:val="26"/>
          <w:szCs w:val="26"/>
        </w:rPr>
        <w:t xml:space="preserve"> </w:t>
      </w:r>
      <w:r w:rsidR="00612B7F" w:rsidRPr="00DE63A9">
        <w:rPr>
          <w:sz w:val="26"/>
          <w:szCs w:val="26"/>
        </w:rPr>
        <w:t>П</w:t>
      </w:r>
      <w:r w:rsidR="00224BB6">
        <w:rPr>
          <w:sz w:val="26"/>
          <w:szCs w:val="26"/>
        </w:rPr>
        <w:t>римерного п</w:t>
      </w:r>
      <w:r w:rsidR="00612B7F" w:rsidRPr="00DE63A9">
        <w:rPr>
          <w:sz w:val="26"/>
          <w:szCs w:val="26"/>
        </w:rPr>
        <w:t>оложения дополнить сноской следующего содержания:</w:t>
      </w:r>
      <w:proofErr w:type="gramEnd"/>
    </w:p>
    <w:p w:rsidR="00612B7F" w:rsidRPr="00DE63A9" w:rsidRDefault="00612B7F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E63A9">
        <w:rPr>
          <w:sz w:val="26"/>
          <w:szCs w:val="26"/>
        </w:rPr>
        <w:t>«*</w:t>
      </w:r>
      <w:r w:rsidRPr="00DE63A9">
        <w:rPr>
          <w:sz w:val="26"/>
          <w:szCs w:val="26"/>
          <w:shd w:val="clear" w:color="auto" w:fill="FFFFFF"/>
        </w:rPr>
        <w:t>Присвоение второй квалификационной категории педагогическим работникам упразднено с 1 января 2012 года».</w:t>
      </w:r>
    </w:p>
    <w:p w:rsidR="00B93F45" w:rsidRPr="00DE63A9" w:rsidRDefault="00B93F45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  <w:shd w:val="clear" w:color="auto" w:fill="FFFFFF"/>
        </w:rPr>
        <w:t xml:space="preserve">1.6. </w:t>
      </w:r>
      <w:proofErr w:type="gramStart"/>
      <w:r w:rsidR="0004027B" w:rsidRPr="00DE63A9">
        <w:rPr>
          <w:sz w:val="26"/>
          <w:szCs w:val="26"/>
          <w:shd w:val="clear" w:color="auto" w:fill="FFFFFF"/>
        </w:rPr>
        <w:t>Пункт 2.4. р</w:t>
      </w:r>
      <w:r w:rsidRPr="00DE63A9">
        <w:rPr>
          <w:sz w:val="26"/>
          <w:szCs w:val="26"/>
          <w:shd w:val="clear" w:color="auto" w:fill="FFFFFF"/>
        </w:rPr>
        <w:t>аздел</w:t>
      </w:r>
      <w:r w:rsidR="0004027B" w:rsidRPr="00DE63A9">
        <w:rPr>
          <w:sz w:val="26"/>
          <w:szCs w:val="26"/>
          <w:shd w:val="clear" w:color="auto" w:fill="FFFFFF"/>
        </w:rPr>
        <w:t>а</w:t>
      </w:r>
      <w:r w:rsidRPr="00DE63A9">
        <w:rPr>
          <w:sz w:val="26"/>
          <w:szCs w:val="26"/>
          <w:shd w:val="clear" w:color="auto" w:fill="FFFFFF"/>
        </w:rPr>
        <w:t xml:space="preserve"> 2 </w:t>
      </w:r>
      <w:r w:rsidRPr="00DE63A9">
        <w:rPr>
          <w:sz w:val="26"/>
          <w:szCs w:val="26"/>
        </w:rPr>
        <w:t xml:space="preserve">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группы» </w:t>
      </w:r>
      <w:r w:rsidR="0004027B" w:rsidRPr="00DE63A9">
        <w:rPr>
          <w:sz w:val="26"/>
          <w:szCs w:val="26"/>
        </w:rPr>
        <w:t>Примерного п</w:t>
      </w:r>
      <w:r w:rsidRPr="00DE63A9">
        <w:rPr>
          <w:sz w:val="26"/>
          <w:szCs w:val="26"/>
        </w:rPr>
        <w:t xml:space="preserve">оложения дополнить </w:t>
      </w:r>
      <w:r w:rsidR="00073DE4" w:rsidRPr="00DE63A9">
        <w:rPr>
          <w:sz w:val="26"/>
          <w:szCs w:val="26"/>
        </w:rPr>
        <w:t xml:space="preserve">абзацем </w:t>
      </w:r>
      <w:r w:rsidRPr="00DE63A9">
        <w:rPr>
          <w:sz w:val="26"/>
          <w:szCs w:val="26"/>
        </w:rPr>
        <w:t xml:space="preserve"> следующего содержания:</w:t>
      </w:r>
      <w:proofErr w:type="gramEnd"/>
    </w:p>
    <w:p w:rsidR="00787A7B" w:rsidRPr="00DE63A9" w:rsidRDefault="00B93F45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«Перечень </w:t>
      </w:r>
      <w:r w:rsidR="00073DE4" w:rsidRPr="00DE63A9">
        <w:rPr>
          <w:sz w:val="26"/>
          <w:szCs w:val="26"/>
        </w:rPr>
        <w:t>профессий рабочих, выполняющих важные (особо важные) и ответственные (особо ответственные работы), отнесенны</w:t>
      </w:r>
      <w:r w:rsidR="000C2465" w:rsidRPr="00DE63A9">
        <w:rPr>
          <w:sz w:val="26"/>
          <w:szCs w:val="26"/>
        </w:rPr>
        <w:t>х</w:t>
      </w:r>
      <w:r w:rsidR="00073DE4" w:rsidRPr="00DE63A9">
        <w:rPr>
          <w:sz w:val="26"/>
          <w:szCs w:val="26"/>
        </w:rPr>
        <w:t xml:space="preserve"> к 4 квалификационному уровню профессиональной квалификационной группы общеотраслевых профессий рабочих  второго уровня</w:t>
      </w:r>
      <w:r w:rsidR="00F2176D" w:rsidRPr="00DE63A9">
        <w:rPr>
          <w:sz w:val="26"/>
          <w:szCs w:val="26"/>
        </w:rPr>
        <w:t xml:space="preserve"> </w:t>
      </w:r>
      <w:r w:rsidR="00073DE4" w:rsidRPr="00DE63A9">
        <w:rPr>
          <w:sz w:val="26"/>
          <w:szCs w:val="26"/>
        </w:rPr>
        <w:t xml:space="preserve"> установлен </w:t>
      </w:r>
      <w:r w:rsidR="00F2176D" w:rsidRPr="00DE63A9">
        <w:rPr>
          <w:sz w:val="26"/>
          <w:szCs w:val="26"/>
        </w:rPr>
        <w:t>приложени</w:t>
      </w:r>
      <w:r w:rsidR="00073DE4" w:rsidRPr="00DE63A9">
        <w:rPr>
          <w:sz w:val="26"/>
          <w:szCs w:val="26"/>
        </w:rPr>
        <w:t xml:space="preserve">ем </w:t>
      </w:r>
      <w:r w:rsidR="00F2176D" w:rsidRPr="00DE63A9">
        <w:rPr>
          <w:sz w:val="26"/>
          <w:szCs w:val="26"/>
        </w:rPr>
        <w:t xml:space="preserve">6 к </w:t>
      </w:r>
      <w:r w:rsidR="00073DE4" w:rsidRPr="00DE63A9">
        <w:rPr>
          <w:sz w:val="26"/>
          <w:szCs w:val="26"/>
        </w:rPr>
        <w:t>Примерному по</w:t>
      </w:r>
      <w:r w:rsidR="00F2176D" w:rsidRPr="00DE63A9">
        <w:rPr>
          <w:sz w:val="26"/>
          <w:szCs w:val="26"/>
        </w:rPr>
        <w:t>ложению</w:t>
      </w:r>
      <w:r w:rsidR="000C2465" w:rsidRPr="00DE63A9">
        <w:rPr>
          <w:sz w:val="26"/>
          <w:szCs w:val="26"/>
        </w:rPr>
        <w:t xml:space="preserve"> об оплате труда работников муниципальных учреждений в сфере культуры</w:t>
      </w:r>
      <w:r w:rsidR="00787A7B" w:rsidRPr="00DE63A9">
        <w:rPr>
          <w:sz w:val="26"/>
          <w:szCs w:val="26"/>
        </w:rPr>
        <w:t>».</w:t>
      </w:r>
      <w:r w:rsidR="000C2465" w:rsidRPr="00DE63A9">
        <w:rPr>
          <w:sz w:val="26"/>
          <w:szCs w:val="26"/>
        </w:rPr>
        <w:t xml:space="preserve"> </w:t>
      </w:r>
    </w:p>
    <w:p w:rsidR="00693A68" w:rsidRPr="00DE63A9" w:rsidRDefault="00612B7F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</w:t>
      </w:r>
      <w:r w:rsidR="00DE63A9">
        <w:rPr>
          <w:sz w:val="26"/>
          <w:szCs w:val="26"/>
        </w:rPr>
        <w:t>7</w:t>
      </w:r>
      <w:r w:rsidRPr="00DE63A9">
        <w:rPr>
          <w:sz w:val="26"/>
          <w:szCs w:val="26"/>
        </w:rPr>
        <w:t xml:space="preserve">. Абзац второй  пункта 3.1. </w:t>
      </w:r>
      <w:r w:rsidR="00E132C2" w:rsidRPr="00DE63A9">
        <w:rPr>
          <w:sz w:val="26"/>
          <w:szCs w:val="26"/>
        </w:rPr>
        <w:t xml:space="preserve">раздела 3 «Виды, размеры и условия осуществления выплат компенсационного характера» </w:t>
      </w:r>
      <w:r w:rsidRPr="00DE63A9">
        <w:rPr>
          <w:sz w:val="26"/>
          <w:szCs w:val="26"/>
        </w:rPr>
        <w:t>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изложить в следующей редакции:</w:t>
      </w:r>
    </w:p>
    <w:p w:rsidR="00693A68" w:rsidRPr="00DE63A9" w:rsidRDefault="00612B7F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«</w:t>
      </w:r>
      <w:r w:rsidRPr="00DE63A9">
        <w:rPr>
          <w:sz w:val="26"/>
          <w:szCs w:val="26"/>
          <w:shd w:val="clear" w:color="auto" w:fill="FFFFFF"/>
        </w:rPr>
        <w:t>выплаты работникам, занятым на работах с вредными и (или) опасными и иными особыми условиями труда;»</w:t>
      </w:r>
    </w:p>
    <w:p w:rsidR="00693A68" w:rsidRPr="00DE63A9" w:rsidRDefault="00612B7F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</w:t>
      </w:r>
      <w:r w:rsidR="00AF30AE" w:rsidRPr="00DE63A9">
        <w:rPr>
          <w:sz w:val="26"/>
          <w:szCs w:val="26"/>
        </w:rPr>
        <w:t>.</w:t>
      </w:r>
      <w:r w:rsidR="00DE63A9">
        <w:rPr>
          <w:sz w:val="26"/>
          <w:szCs w:val="26"/>
        </w:rPr>
        <w:t>8</w:t>
      </w:r>
      <w:r w:rsidRPr="00DE63A9">
        <w:rPr>
          <w:sz w:val="26"/>
          <w:szCs w:val="26"/>
        </w:rPr>
        <w:t xml:space="preserve">. Пункт 3.2. </w:t>
      </w:r>
      <w:r w:rsidR="00232CAB" w:rsidRPr="00DE63A9">
        <w:rPr>
          <w:sz w:val="26"/>
          <w:szCs w:val="26"/>
        </w:rPr>
        <w:t xml:space="preserve">раздела  3 </w:t>
      </w:r>
      <w:r w:rsidR="00E132C2" w:rsidRPr="00DE63A9">
        <w:rPr>
          <w:sz w:val="26"/>
          <w:szCs w:val="26"/>
        </w:rPr>
        <w:t xml:space="preserve">«Виды, размеры и условия осуществления выплат компенсационного характера» </w:t>
      </w:r>
      <w:r w:rsidRPr="00DE63A9">
        <w:rPr>
          <w:sz w:val="26"/>
          <w:szCs w:val="26"/>
        </w:rPr>
        <w:t>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изложить в следующей редакции:</w:t>
      </w:r>
    </w:p>
    <w:p w:rsidR="00612B7F" w:rsidRPr="00DE63A9" w:rsidRDefault="00612B7F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  <w:shd w:val="clear" w:color="auto" w:fill="FFFFFF"/>
        </w:rPr>
        <w:t>«3.2. Выплаты работникам учреждений, занятым на работах с вредными и (или) опасными условиями труда, устанавливаются руководителями учреждений с учетом мнения представительного органа работников в порядке, установленном </w:t>
      </w:r>
      <w:hyperlink r:id="rId10" w:anchor="/document/12125268/entry/372" w:history="1">
        <w:r w:rsidRPr="00DE63A9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статьей 372</w:t>
        </w:r>
      </w:hyperlink>
      <w:r w:rsidRPr="00DE63A9">
        <w:rPr>
          <w:sz w:val="26"/>
          <w:szCs w:val="26"/>
          <w:shd w:val="clear" w:color="auto" w:fill="FFFFFF"/>
        </w:rPr>
        <w:t> Трудового кодекса Российской Федерации, в размере 4 процента от оклада (должностного оклада), ставки заработной платы».</w:t>
      </w:r>
    </w:p>
    <w:p w:rsidR="00693A68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</w:t>
      </w:r>
      <w:r w:rsidR="00DE63A9">
        <w:rPr>
          <w:sz w:val="26"/>
          <w:szCs w:val="26"/>
        </w:rPr>
        <w:t>9</w:t>
      </w:r>
      <w:r w:rsidRPr="00DE63A9">
        <w:rPr>
          <w:sz w:val="26"/>
          <w:szCs w:val="26"/>
        </w:rPr>
        <w:t xml:space="preserve">. Пункт 3.5. раздела 3 </w:t>
      </w:r>
      <w:r w:rsidR="00210DA2" w:rsidRPr="00DE63A9">
        <w:rPr>
          <w:sz w:val="26"/>
          <w:szCs w:val="26"/>
        </w:rPr>
        <w:t xml:space="preserve">«Виды, размеры и условия осуществления  выплат компенсационного характера» </w:t>
      </w:r>
      <w:r w:rsidRPr="00DE63A9">
        <w:rPr>
          <w:sz w:val="26"/>
          <w:szCs w:val="26"/>
        </w:rPr>
        <w:t>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изложить в следующей редакции:</w:t>
      </w: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«3.5. </w:t>
      </w:r>
      <w:proofErr w:type="gramStart"/>
      <w:r w:rsidRPr="00DE63A9">
        <w:rPr>
          <w:sz w:val="26"/>
          <w:szCs w:val="26"/>
          <w:shd w:val="clear" w:color="auto" w:fill="FFFFFF"/>
        </w:rPr>
        <w:t>Ежемесячная процентная надбавка к окладу (должностному окладу), ставке заработной платы за работу со сведениями, составляющими государственную тайну, выплачивается работникам учреждений в порядке и размерах, предусмотренных </w:t>
      </w:r>
      <w:hyperlink r:id="rId11" w:anchor="/document/12149402/entry/0" w:history="1">
        <w:r w:rsidRPr="00DE63A9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постановлением</w:t>
        </w:r>
      </w:hyperlink>
      <w:r w:rsidRPr="00DE63A9">
        <w:rPr>
          <w:sz w:val="26"/>
          <w:szCs w:val="26"/>
          <w:shd w:val="clear" w:color="auto" w:fill="FFFFFF"/>
        </w:rPr>
        <w:t xml:space="preserve"> Правительства Российской Федерации от 18.09.2006 N 573 «О предоставлении социальных гарантий </w:t>
      </w:r>
      <w:r w:rsidRPr="00DE63A9">
        <w:rPr>
          <w:sz w:val="26"/>
          <w:szCs w:val="26"/>
          <w:shd w:val="clear" w:color="auto" w:fill="FFFFFF"/>
        </w:rPr>
        <w:lastRenderedPageBreak/>
        <w:t>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  <w:proofErr w:type="gramEnd"/>
    </w:p>
    <w:p w:rsidR="00232CAB" w:rsidRPr="00DE63A9" w:rsidRDefault="00232CAB" w:rsidP="00611A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</w:t>
      </w:r>
      <w:r w:rsidR="00DE63A9">
        <w:rPr>
          <w:sz w:val="26"/>
          <w:szCs w:val="26"/>
        </w:rPr>
        <w:t>10</w:t>
      </w:r>
      <w:r w:rsidRPr="00DE63A9">
        <w:rPr>
          <w:sz w:val="26"/>
          <w:szCs w:val="26"/>
        </w:rPr>
        <w:t xml:space="preserve">. </w:t>
      </w:r>
      <w:r w:rsidR="00611A1C" w:rsidRPr="00DE63A9">
        <w:rPr>
          <w:sz w:val="26"/>
          <w:szCs w:val="26"/>
        </w:rPr>
        <w:t>Абзац первый п</w:t>
      </w:r>
      <w:r w:rsidRPr="00DE63A9">
        <w:rPr>
          <w:sz w:val="26"/>
          <w:szCs w:val="26"/>
        </w:rPr>
        <w:t>ункт</w:t>
      </w:r>
      <w:r w:rsidR="00611A1C" w:rsidRPr="00DE63A9">
        <w:rPr>
          <w:sz w:val="26"/>
          <w:szCs w:val="26"/>
        </w:rPr>
        <w:t>а</w:t>
      </w:r>
      <w:r w:rsidRPr="00DE63A9">
        <w:rPr>
          <w:sz w:val="26"/>
          <w:szCs w:val="26"/>
        </w:rPr>
        <w:t xml:space="preserve"> 4.1. раздела 4 «Виды, условия, размер и порядок выплат стимулирующего характера» 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 xml:space="preserve">оложения </w:t>
      </w:r>
      <w:r w:rsidR="00611A1C" w:rsidRPr="00DE63A9">
        <w:rPr>
          <w:sz w:val="26"/>
          <w:szCs w:val="26"/>
        </w:rPr>
        <w:t>– исключить.</w:t>
      </w:r>
    </w:p>
    <w:p w:rsidR="00232CAB" w:rsidRPr="00DE63A9" w:rsidRDefault="006B0C19" w:rsidP="006B0C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</w:t>
      </w:r>
      <w:r w:rsidR="00364207" w:rsidRPr="00DE63A9">
        <w:rPr>
          <w:sz w:val="26"/>
          <w:szCs w:val="26"/>
        </w:rPr>
        <w:t>1</w:t>
      </w:r>
      <w:r w:rsidR="00DE63A9">
        <w:rPr>
          <w:sz w:val="26"/>
          <w:szCs w:val="26"/>
        </w:rPr>
        <w:t>1</w:t>
      </w:r>
      <w:r w:rsidRPr="00DE63A9">
        <w:rPr>
          <w:sz w:val="26"/>
          <w:szCs w:val="26"/>
        </w:rPr>
        <w:t>. Раздел 4 «Виды, условия, размер и порядок выплат стимулирующего характера» 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дополнить пунктом 4.5.</w:t>
      </w:r>
      <w:r w:rsidRPr="00DE63A9">
        <w:rPr>
          <w:sz w:val="26"/>
          <w:szCs w:val="26"/>
          <w:vertAlign w:val="superscript"/>
        </w:rPr>
        <w:t xml:space="preserve">1 </w:t>
      </w:r>
      <w:r w:rsidRPr="00DE63A9">
        <w:rPr>
          <w:sz w:val="26"/>
          <w:szCs w:val="26"/>
        </w:rPr>
        <w:t>следующего содержания:</w:t>
      </w:r>
    </w:p>
    <w:p w:rsidR="006B0C19" w:rsidRPr="00DE63A9" w:rsidRDefault="006B0C19" w:rsidP="006B0C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«4.5.</w:t>
      </w:r>
      <w:r w:rsidRPr="00DE63A9">
        <w:rPr>
          <w:sz w:val="26"/>
          <w:szCs w:val="26"/>
          <w:vertAlign w:val="superscript"/>
        </w:rPr>
        <w:t>1</w:t>
      </w:r>
      <w:r w:rsidRPr="00DE63A9">
        <w:rPr>
          <w:sz w:val="26"/>
          <w:szCs w:val="26"/>
        </w:rPr>
        <w:t xml:space="preserve"> Выплаты стимулирующего характера (за исключением персональных выплат) устанавливаются руководителем учреждения с учетом мнения комиссии по распределению стимулирующих выплат, действующей в соответствии с положением о комиссии по распределению стимулирующих выплат.</w:t>
      </w:r>
    </w:p>
    <w:p w:rsidR="006B0C19" w:rsidRPr="00DE63A9" w:rsidRDefault="006B0C19" w:rsidP="006B0C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Положение о комиссии, а также ее состав утверждаются приказом руководителя учреждения. В состав комиссии обязательно должны входить представители профсоюзного органа (при его наличии) и трудового коллектива учреждения».</w:t>
      </w:r>
    </w:p>
    <w:p w:rsidR="006B0C19" w:rsidRPr="00DE63A9" w:rsidRDefault="006B0C19" w:rsidP="006B0C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1.1</w:t>
      </w:r>
      <w:r w:rsidR="00DE63A9">
        <w:rPr>
          <w:sz w:val="26"/>
          <w:szCs w:val="26"/>
        </w:rPr>
        <w:t>2</w:t>
      </w:r>
      <w:r w:rsidRPr="00DE63A9">
        <w:rPr>
          <w:sz w:val="26"/>
          <w:szCs w:val="26"/>
        </w:rPr>
        <w:t>. П</w:t>
      </w:r>
      <w:r w:rsidR="002834A1" w:rsidRPr="00DE63A9">
        <w:rPr>
          <w:sz w:val="26"/>
          <w:szCs w:val="26"/>
        </w:rPr>
        <w:t>одпункт</w:t>
      </w:r>
      <w:r w:rsidRPr="00DE63A9">
        <w:rPr>
          <w:sz w:val="26"/>
          <w:szCs w:val="26"/>
        </w:rPr>
        <w:t xml:space="preserve"> 4.9.1.3.1. </w:t>
      </w:r>
      <w:r w:rsidR="002834A1" w:rsidRPr="00DE63A9">
        <w:rPr>
          <w:sz w:val="26"/>
          <w:szCs w:val="26"/>
        </w:rPr>
        <w:t xml:space="preserve">пункта 4.9.1.3. </w:t>
      </w:r>
      <w:r w:rsidRPr="00DE63A9">
        <w:rPr>
          <w:sz w:val="26"/>
          <w:szCs w:val="26"/>
        </w:rPr>
        <w:t>раздела 4 «Виды, условия, размер и порядок выплат стимулирующего характера» 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изложить в следующей редакции:</w:t>
      </w:r>
    </w:p>
    <w:p w:rsidR="006B0C19" w:rsidRPr="00DE63A9" w:rsidRDefault="006B0C19" w:rsidP="006B0C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«4.9.1.3.1. </w:t>
      </w:r>
      <w:proofErr w:type="gramStart"/>
      <w:r w:rsidRPr="00DE63A9">
        <w:rPr>
          <w:sz w:val="26"/>
          <w:szCs w:val="26"/>
        </w:rPr>
        <w:t xml:space="preserve">Работникам музеев, библиотек, учреждений культуры клубного типа, </w:t>
      </w:r>
      <w:r w:rsidR="00007830" w:rsidRPr="00DE63A9">
        <w:rPr>
          <w:sz w:val="26"/>
          <w:szCs w:val="26"/>
        </w:rPr>
        <w:t xml:space="preserve">учреждений дополнительного образования </w:t>
      </w:r>
      <w:r w:rsidRPr="00DE63A9">
        <w:rPr>
          <w:sz w:val="26"/>
          <w:szCs w:val="26"/>
        </w:rPr>
        <w:t xml:space="preserve"> в области культуры, учреждени</w:t>
      </w:r>
      <w:r w:rsidR="00364207" w:rsidRPr="00DE63A9">
        <w:rPr>
          <w:sz w:val="26"/>
          <w:szCs w:val="26"/>
        </w:rPr>
        <w:t>я</w:t>
      </w:r>
      <w:r w:rsidRPr="00DE63A9">
        <w:rPr>
          <w:sz w:val="26"/>
          <w:szCs w:val="26"/>
        </w:rPr>
        <w:t xml:space="preserve"> по обеспечению деятельности учреждений</w:t>
      </w:r>
      <w:r w:rsidR="00364207" w:rsidRPr="00DE63A9">
        <w:rPr>
          <w:sz w:val="26"/>
          <w:szCs w:val="26"/>
        </w:rPr>
        <w:t xml:space="preserve"> культуры</w:t>
      </w:r>
      <w:r w:rsidRPr="00DE63A9">
        <w:rPr>
          <w:sz w:val="26"/>
          <w:szCs w:val="26"/>
        </w:rPr>
        <w:t xml:space="preserve">, подведомственных </w:t>
      </w:r>
      <w:r w:rsidR="00007830" w:rsidRPr="00DE63A9">
        <w:rPr>
          <w:sz w:val="26"/>
          <w:szCs w:val="26"/>
        </w:rPr>
        <w:t>отделу культуры администрации города Дивногорска</w:t>
      </w:r>
      <w:r w:rsidRPr="00DE63A9">
        <w:rPr>
          <w:sz w:val="26"/>
          <w:szCs w:val="26"/>
        </w:rPr>
        <w:t xml:space="preserve">, </w:t>
      </w:r>
      <w:r w:rsidR="00007830" w:rsidRPr="00DE63A9">
        <w:rPr>
          <w:sz w:val="26"/>
          <w:szCs w:val="26"/>
        </w:rPr>
        <w:t>работникам органов местного самоуправления</w:t>
      </w:r>
      <w:r w:rsidRPr="00DE63A9">
        <w:rPr>
          <w:sz w:val="26"/>
          <w:szCs w:val="26"/>
        </w:rPr>
        <w:t xml:space="preserve"> </w:t>
      </w:r>
      <w:r w:rsidR="00007830" w:rsidRPr="00DE63A9">
        <w:rPr>
          <w:sz w:val="26"/>
          <w:szCs w:val="26"/>
          <w:shd w:val="clear" w:color="auto" w:fill="FFFFFF"/>
        </w:rPr>
        <w:t>в области культуры по должностям, не отнесенным к муниципальным должностям муниципальной службы</w:t>
      </w:r>
      <w:r w:rsidR="00007830" w:rsidRPr="00DE63A9">
        <w:rPr>
          <w:sz w:val="26"/>
          <w:szCs w:val="26"/>
        </w:rPr>
        <w:t xml:space="preserve"> </w:t>
      </w:r>
      <w:r w:rsidRPr="00DE63A9">
        <w:rPr>
          <w:sz w:val="26"/>
          <w:szCs w:val="26"/>
        </w:rPr>
        <w:t>в следующих размерах (в процентах от оклада (должностного оклада), ставки заработной платы):</w:t>
      </w:r>
      <w:proofErr w:type="gramEnd"/>
    </w:p>
    <w:p w:rsidR="006B0C19" w:rsidRPr="00DE63A9" w:rsidRDefault="006B0C19" w:rsidP="0000783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до </w:t>
      </w:r>
      <w:r w:rsidR="00007830" w:rsidRPr="00DE63A9">
        <w:rPr>
          <w:sz w:val="26"/>
          <w:szCs w:val="26"/>
        </w:rPr>
        <w:t>100</w:t>
      </w:r>
      <w:r w:rsidRPr="00DE63A9">
        <w:rPr>
          <w:sz w:val="26"/>
          <w:szCs w:val="26"/>
        </w:rPr>
        <w:t xml:space="preserve">% - для </w:t>
      </w:r>
      <w:r w:rsidR="00007830" w:rsidRPr="00DE63A9">
        <w:rPr>
          <w:sz w:val="26"/>
          <w:szCs w:val="26"/>
        </w:rPr>
        <w:t xml:space="preserve">музеев, учреждений культуры клубного типа, учреждений дополнительного образования в области культуры,  </w:t>
      </w:r>
      <w:r w:rsidRPr="00DE63A9">
        <w:rPr>
          <w:sz w:val="26"/>
          <w:szCs w:val="26"/>
        </w:rPr>
        <w:t>учреждени</w:t>
      </w:r>
      <w:r w:rsidR="00364207" w:rsidRPr="00DE63A9">
        <w:rPr>
          <w:sz w:val="26"/>
          <w:szCs w:val="26"/>
        </w:rPr>
        <w:t>я</w:t>
      </w:r>
      <w:r w:rsidRPr="00DE63A9">
        <w:rPr>
          <w:sz w:val="26"/>
          <w:szCs w:val="26"/>
        </w:rPr>
        <w:t xml:space="preserve"> по обеспечению деятельности учреждений</w:t>
      </w:r>
      <w:r w:rsidR="00007830" w:rsidRPr="00DE63A9">
        <w:rPr>
          <w:sz w:val="26"/>
          <w:szCs w:val="26"/>
        </w:rPr>
        <w:t xml:space="preserve"> культуры</w:t>
      </w:r>
      <w:r w:rsidRPr="00DE63A9">
        <w:rPr>
          <w:sz w:val="26"/>
          <w:szCs w:val="26"/>
        </w:rPr>
        <w:t xml:space="preserve">, подведомственных </w:t>
      </w:r>
      <w:r w:rsidR="00007830" w:rsidRPr="00DE63A9">
        <w:rPr>
          <w:sz w:val="26"/>
          <w:szCs w:val="26"/>
        </w:rPr>
        <w:t xml:space="preserve">отделу </w:t>
      </w:r>
      <w:r w:rsidRPr="00DE63A9">
        <w:rPr>
          <w:sz w:val="26"/>
          <w:szCs w:val="26"/>
        </w:rPr>
        <w:t xml:space="preserve">культуры </w:t>
      </w:r>
      <w:r w:rsidR="00007830" w:rsidRPr="00DE63A9">
        <w:rPr>
          <w:sz w:val="26"/>
          <w:szCs w:val="26"/>
        </w:rPr>
        <w:t xml:space="preserve">администрации города Дивногорска, работников органов местного самоуправления </w:t>
      </w:r>
      <w:r w:rsidR="00007830" w:rsidRPr="00DE63A9">
        <w:rPr>
          <w:sz w:val="26"/>
          <w:szCs w:val="26"/>
          <w:shd w:val="clear" w:color="auto" w:fill="FFFFFF"/>
        </w:rPr>
        <w:t>в области культуры по должностям, не отнесенным к муниципальным должностям муниципальной службы</w:t>
      </w:r>
      <w:r w:rsidRPr="00DE63A9">
        <w:rPr>
          <w:sz w:val="26"/>
          <w:szCs w:val="26"/>
        </w:rPr>
        <w:t>;</w:t>
      </w:r>
    </w:p>
    <w:p w:rsidR="00007830" w:rsidRPr="00DE63A9" w:rsidRDefault="006B0C19" w:rsidP="0000783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до 60% - для </w:t>
      </w:r>
      <w:r w:rsidR="00007830" w:rsidRPr="00DE63A9">
        <w:rPr>
          <w:sz w:val="26"/>
          <w:szCs w:val="26"/>
        </w:rPr>
        <w:t>библиотек;</w:t>
      </w:r>
    </w:p>
    <w:p w:rsidR="00771483" w:rsidRPr="00DE63A9" w:rsidRDefault="00771483" w:rsidP="0077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1.1</w:t>
      </w:r>
      <w:r w:rsidR="00DE63A9">
        <w:rPr>
          <w:sz w:val="26"/>
          <w:szCs w:val="26"/>
        </w:rPr>
        <w:t>3</w:t>
      </w:r>
      <w:r w:rsidRPr="00DE63A9">
        <w:rPr>
          <w:sz w:val="26"/>
          <w:szCs w:val="26"/>
        </w:rPr>
        <w:t>. П</w:t>
      </w:r>
      <w:r w:rsidR="002834A1" w:rsidRPr="00DE63A9">
        <w:rPr>
          <w:sz w:val="26"/>
          <w:szCs w:val="26"/>
        </w:rPr>
        <w:t>одп</w:t>
      </w:r>
      <w:r w:rsidRPr="00DE63A9">
        <w:rPr>
          <w:sz w:val="26"/>
          <w:szCs w:val="26"/>
        </w:rPr>
        <w:t>ункт</w:t>
      </w:r>
      <w:r w:rsidR="003F1B52" w:rsidRPr="00DE63A9">
        <w:rPr>
          <w:sz w:val="26"/>
          <w:szCs w:val="26"/>
        </w:rPr>
        <w:t>ы</w:t>
      </w:r>
      <w:r w:rsidRPr="00DE63A9">
        <w:rPr>
          <w:sz w:val="26"/>
          <w:szCs w:val="26"/>
        </w:rPr>
        <w:t xml:space="preserve"> 4.9.1.5</w:t>
      </w:r>
      <w:r w:rsidR="00F60154" w:rsidRPr="00DE63A9">
        <w:rPr>
          <w:sz w:val="26"/>
          <w:szCs w:val="26"/>
        </w:rPr>
        <w:t>, 4.9.1.6.</w:t>
      </w:r>
      <w:r w:rsidR="002834A1" w:rsidRPr="00DE63A9">
        <w:rPr>
          <w:sz w:val="26"/>
          <w:szCs w:val="26"/>
        </w:rPr>
        <w:t xml:space="preserve"> пункта 4.9.1. </w:t>
      </w:r>
      <w:r w:rsidRPr="00DE63A9">
        <w:rPr>
          <w:sz w:val="26"/>
          <w:szCs w:val="26"/>
        </w:rPr>
        <w:t>раздела 4 «Виды, условия, размер и порядок выплат стимулирующего характера» 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изложить в следующей редакции:</w:t>
      </w:r>
    </w:p>
    <w:p w:rsidR="006B0C19" w:rsidRPr="00DE63A9" w:rsidRDefault="00771483" w:rsidP="003F1B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  <w:shd w:val="clear" w:color="auto" w:fill="FFFFFF"/>
        </w:rPr>
        <w:t>«</w:t>
      </w:r>
      <w:r w:rsidRPr="00DE63A9">
        <w:rPr>
          <w:b/>
          <w:sz w:val="26"/>
          <w:szCs w:val="26"/>
          <w:shd w:val="clear" w:color="auto" w:fill="FFFFFF"/>
        </w:rPr>
        <w:t>4.9.1.5. В целях повышения уровня оплаты труда молодым специалистам</w:t>
      </w:r>
      <w:r w:rsidRPr="00DE63A9">
        <w:rPr>
          <w:sz w:val="26"/>
          <w:szCs w:val="26"/>
          <w:shd w:val="clear" w:color="auto" w:fill="FFFFFF"/>
        </w:rPr>
        <w:t>, впервые окончившим одно из образовательных учреждений высшего образования или профессиональных образовательных учреждений и заключившим в течение трех лет после окончания образовательной организации трудовые договоры с учреждениями, либо продолжающим работу в учреждении,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образовательной организации высшего образования или профессиональной образовательной организации.</w:t>
      </w:r>
    </w:p>
    <w:p w:rsidR="003F1B52" w:rsidRPr="00DE63A9" w:rsidRDefault="003F1B52" w:rsidP="003F1B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 xml:space="preserve">4.9.1.6. </w:t>
      </w:r>
      <w:proofErr w:type="gramStart"/>
      <w:r w:rsidRPr="00DE63A9">
        <w:rPr>
          <w:b/>
          <w:sz w:val="26"/>
          <w:szCs w:val="26"/>
        </w:rPr>
        <w:t>Персональные выплаты в целях обеспечения заработной платы работника на уровне размера минимальной заработной платы, установленного в Красноярском крае (</w:t>
      </w:r>
      <w:hyperlink r:id="rId12" w:anchor="/document/10180093/entry/0" w:history="1">
        <w:r w:rsidRPr="00DE63A9">
          <w:rPr>
            <w:rStyle w:val="ad"/>
            <w:b/>
            <w:color w:val="auto"/>
            <w:sz w:val="26"/>
            <w:szCs w:val="26"/>
            <w:u w:val="none"/>
          </w:rPr>
          <w:t>минимального размера оплаты труда</w:t>
        </w:r>
      </w:hyperlink>
      <w:r w:rsidRPr="00DE63A9">
        <w:rPr>
          <w:b/>
          <w:sz w:val="26"/>
          <w:szCs w:val="26"/>
        </w:rPr>
        <w:t>)</w:t>
      </w:r>
      <w:r w:rsidRPr="00DE63A9">
        <w:rPr>
          <w:sz w:val="26"/>
          <w:szCs w:val="26"/>
        </w:rPr>
        <w:t xml:space="preserve">, производятся работникам, месячная заработная плата которых при полностью </w:t>
      </w:r>
      <w:r w:rsidRPr="00DE63A9">
        <w:rPr>
          <w:sz w:val="26"/>
          <w:szCs w:val="26"/>
        </w:rPr>
        <w:lastRenderedPageBreak/>
        <w:t>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труда).</w:t>
      </w:r>
      <w:proofErr w:type="gramEnd"/>
    </w:p>
    <w:p w:rsidR="003F1B52" w:rsidRPr="00DE63A9" w:rsidRDefault="003F1B52" w:rsidP="00F601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Размер определяется как разница между размером минимальной заработной платы, установленным в Красноярском крае (</w:t>
      </w:r>
      <w:hyperlink r:id="rId13" w:anchor="/document/10180093/entry/0" w:history="1">
        <w:r w:rsidRPr="00DE63A9">
          <w:rPr>
            <w:rStyle w:val="ad"/>
            <w:color w:val="auto"/>
            <w:sz w:val="26"/>
            <w:szCs w:val="26"/>
            <w:u w:val="none"/>
          </w:rPr>
          <w:t xml:space="preserve">минимальным </w:t>
        </w:r>
        <w:proofErr w:type="gramStart"/>
        <w:r w:rsidRPr="00DE63A9">
          <w:rPr>
            <w:rStyle w:val="ad"/>
            <w:color w:val="auto"/>
            <w:sz w:val="26"/>
            <w:szCs w:val="26"/>
            <w:u w:val="none"/>
          </w:rPr>
          <w:t>размером оплаты труда</w:t>
        </w:r>
        <w:proofErr w:type="gramEnd"/>
      </w:hyperlink>
      <w:r w:rsidRPr="00DE63A9">
        <w:rPr>
          <w:sz w:val="26"/>
          <w:szCs w:val="26"/>
        </w:rPr>
        <w:t>), и величиной заработной платы конкретного работника за соответствующий период времени.</w:t>
      </w:r>
    </w:p>
    <w:p w:rsidR="003F1B52" w:rsidRPr="00DE63A9" w:rsidRDefault="003F1B52" w:rsidP="00F601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DE63A9">
        <w:rPr>
          <w:sz w:val="26"/>
          <w:szCs w:val="26"/>
        </w:rPr>
        <w:t xml:space="preserve">Работникам, месячная заработная плата которых по основному месту работы при </w:t>
      </w:r>
      <w:proofErr w:type="spellStart"/>
      <w:r w:rsidRPr="00DE63A9">
        <w:rPr>
          <w:sz w:val="26"/>
          <w:szCs w:val="26"/>
        </w:rPr>
        <w:t>неполностью</w:t>
      </w:r>
      <w:proofErr w:type="spellEnd"/>
      <w:r w:rsidRPr="00DE63A9">
        <w:rPr>
          <w:sz w:val="26"/>
          <w:szCs w:val="26"/>
        </w:rPr>
        <w:t xml:space="preserve">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</w:t>
      </w:r>
      <w:hyperlink r:id="rId14" w:anchor="/document/10180093/entry/0" w:history="1">
        <w:r w:rsidRPr="00DE63A9">
          <w:rPr>
            <w:rStyle w:val="ad"/>
            <w:color w:val="auto"/>
            <w:sz w:val="26"/>
            <w:szCs w:val="26"/>
            <w:u w:val="none"/>
          </w:rPr>
          <w:t>минимального размера оплаты труда</w:t>
        </w:r>
      </w:hyperlink>
      <w:r w:rsidRPr="00DE63A9">
        <w:rPr>
          <w:sz w:val="26"/>
          <w:szCs w:val="26"/>
        </w:rPr>
        <w:t>), исчисленного пропорционально отработанному работником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</w:t>
      </w:r>
      <w:proofErr w:type="gramEnd"/>
      <w:r w:rsidRPr="00DE63A9">
        <w:rPr>
          <w:sz w:val="26"/>
          <w:szCs w:val="26"/>
        </w:rPr>
        <w:t xml:space="preserve"> </w:t>
      </w:r>
      <w:proofErr w:type="gramStart"/>
      <w:r w:rsidRPr="00DE63A9">
        <w:rPr>
          <w:sz w:val="26"/>
          <w:szCs w:val="26"/>
        </w:rPr>
        <w:t>крае</w:t>
      </w:r>
      <w:proofErr w:type="gramEnd"/>
      <w:r w:rsidRPr="00DE63A9">
        <w:rPr>
          <w:sz w:val="26"/>
          <w:szCs w:val="26"/>
        </w:rPr>
        <w:t xml:space="preserve">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</w:t>
      </w:r>
      <w:r w:rsidR="00252EE3" w:rsidRPr="00DE63A9">
        <w:rPr>
          <w:sz w:val="26"/>
          <w:szCs w:val="26"/>
        </w:rPr>
        <w:t>тника за соответствующий период».</w:t>
      </w:r>
    </w:p>
    <w:p w:rsidR="003F1B52" w:rsidRPr="00DE63A9" w:rsidRDefault="00252EE3" w:rsidP="006B0C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1.1</w:t>
      </w:r>
      <w:r w:rsidR="00DE63A9">
        <w:rPr>
          <w:sz w:val="26"/>
          <w:szCs w:val="26"/>
        </w:rPr>
        <w:t>4</w:t>
      </w:r>
      <w:r w:rsidRPr="00DE63A9">
        <w:rPr>
          <w:sz w:val="26"/>
          <w:szCs w:val="26"/>
        </w:rPr>
        <w:t>. В пункте 4.11 раздела 4 «Виды, условия, размер и порядок выплат стимулирующего характера» 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слово «новые» - исключить.</w:t>
      </w:r>
    </w:p>
    <w:p w:rsidR="00186008" w:rsidRPr="00DE63A9" w:rsidRDefault="00186008" w:rsidP="001860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1.1</w:t>
      </w:r>
      <w:r w:rsidR="00DE63A9">
        <w:rPr>
          <w:sz w:val="26"/>
          <w:szCs w:val="26"/>
        </w:rPr>
        <w:t>5</w:t>
      </w:r>
      <w:r w:rsidRPr="00DE63A9">
        <w:rPr>
          <w:sz w:val="26"/>
          <w:szCs w:val="26"/>
        </w:rPr>
        <w:t xml:space="preserve">. </w:t>
      </w:r>
      <w:r w:rsidR="00C868B6" w:rsidRPr="00DE63A9">
        <w:rPr>
          <w:sz w:val="26"/>
          <w:szCs w:val="26"/>
        </w:rPr>
        <w:t>Р</w:t>
      </w:r>
      <w:r w:rsidRPr="00DE63A9">
        <w:rPr>
          <w:sz w:val="26"/>
          <w:szCs w:val="26"/>
        </w:rPr>
        <w:t>аздел 6 «Условия  оплаты труда руководителей учреждений и их заместителей» П</w:t>
      </w:r>
      <w:r w:rsidR="00224BB6">
        <w:rPr>
          <w:sz w:val="26"/>
          <w:szCs w:val="26"/>
        </w:rPr>
        <w:t>римерного п</w:t>
      </w:r>
      <w:r w:rsidRPr="00DE63A9">
        <w:rPr>
          <w:sz w:val="26"/>
          <w:szCs w:val="26"/>
        </w:rPr>
        <w:t>оложения дополнить пункт</w:t>
      </w:r>
      <w:r w:rsidR="00C868B6" w:rsidRPr="00DE63A9">
        <w:rPr>
          <w:sz w:val="26"/>
          <w:szCs w:val="26"/>
        </w:rPr>
        <w:t>ами 6.1</w:t>
      </w:r>
      <w:r w:rsidR="00C868B6" w:rsidRPr="00DE63A9">
        <w:rPr>
          <w:sz w:val="26"/>
          <w:szCs w:val="26"/>
          <w:vertAlign w:val="superscript"/>
        </w:rPr>
        <w:t>1</w:t>
      </w:r>
      <w:r w:rsidR="00C868B6" w:rsidRPr="00DE63A9">
        <w:rPr>
          <w:sz w:val="26"/>
          <w:szCs w:val="26"/>
        </w:rPr>
        <w:t xml:space="preserve"> и 6.1</w:t>
      </w:r>
      <w:r w:rsidR="00C868B6" w:rsidRPr="00DE63A9">
        <w:rPr>
          <w:sz w:val="26"/>
          <w:szCs w:val="26"/>
          <w:vertAlign w:val="superscript"/>
        </w:rPr>
        <w:t>2</w:t>
      </w:r>
      <w:r w:rsidR="00C868B6" w:rsidRPr="00DE63A9">
        <w:rPr>
          <w:sz w:val="26"/>
          <w:szCs w:val="26"/>
        </w:rPr>
        <w:t>.</w:t>
      </w:r>
      <w:r w:rsidRPr="00DE63A9">
        <w:rPr>
          <w:sz w:val="26"/>
          <w:szCs w:val="26"/>
        </w:rPr>
        <w:t xml:space="preserve"> следующего содержания:</w:t>
      </w:r>
    </w:p>
    <w:p w:rsidR="00C868B6" w:rsidRPr="00DE63A9" w:rsidRDefault="00C868B6" w:rsidP="001860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«6.1</w:t>
      </w:r>
      <w:r w:rsidRPr="00DE63A9">
        <w:rPr>
          <w:sz w:val="26"/>
          <w:szCs w:val="26"/>
          <w:vertAlign w:val="superscript"/>
        </w:rPr>
        <w:t>1</w:t>
      </w:r>
      <w:r w:rsidRPr="00DE63A9">
        <w:rPr>
          <w:sz w:val="26"/>
          <w:szCs w:val="26"/>
        </w:rPr>
        <w:t>.</w:t>
      </w:r>
      <w:r w:rsidRPr="00DE63A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DE63A9">
        <w:rPr>
          <w:sz w:val="26"/>
          <w:szCs w:val="26"/>
          <w:shd w:val="clear" w:color="auto" w:fill="FFFFFF"/>
        </w:rPr>
        <w:t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учреждений.</w:t>
      </w:r>
    </w:p>
    <w:p w:rsidR="000E7B62" w:rsidRPr="00DE63A9" w:rsidRDefault="00C868B6" w:rsidP="001860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6.1</w:t>
      </w:r>
      <w:r w:rsidRPr="00DE63A9">
        <w:rPr>
          <w:sz w:val="26"/>
          <w:szCs w:val="26"/>
          <w:vertAlign w:val="superscript"/>
        </w:rPr>
        <w:t>2</w:t>
      </w:r>
      <w:r w:rsidRPr="00DE63A9">
        <w:rPr>
          <w:sz w:val="26"/>
          <w:szCs w:val="26"/>
        </w:rPr>
        <w:t>.</w:t>
      </w:r>
      <w:r w:rsidR="000E7B62" w:rsidRPr="00DE63A9">
        <w:rPr>
          <w:sz w:val="26"/>
          <w:szCs w:val="26"/>
        </w:rPr>
        <w:t xml:space="preserve"> Перечень должностей, профессий работников муниципальных учреждений</w:t>
      </w:r>
      <w:r w:rsidR="00215C4B" w:rsidRPr="00DE63A9">
        <w:rPr>
          <w:sz w:val="26"/>
          <w:szCs w:val="26"/>
        </w:rPr>
        <w:t>,</w:t>
      </w:r>
      <w:r w:rsidR="000E7B62" w:rsidRPr="00DE63A9">
        <w:rPr>
          <w:sz w:val="26"/>
          <w:szCs w:val="26"/>
        </w:rPr>
        <w:t xml:space="preserve"> </w:t>
      </w:r>
      <w:r w:rsidR="00215C4B" w:rsidRPr="00DE63A9">
        <w:rPr>
          <w:sz w:val="26"/>
          <w:szCs w:val="26"/>
        </w:rPr>
        <w:t>подведомственных отделу культуры администрации города Дивногорска</w:t>
      </w:r>
      <w:r w:rsidR="000E7B62" w:rsidRPr="00DE63A9">
        <w:rPr>
          <w:sz w:val="26"/>
          <w:szCs w:val="26"/>
        </w:rPr>
        <w:t>, относимых к основному персоналу по виду экономической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7B62" w:rsidRPr="00DE63A9" w:rsidTr="000E7B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Должности, профессии работников учреждений</w:t>
            </w:r>
          </w:p>
        </w:tc>
      </w:tr>
      <w:tr w:rsidR="000E7B62" w:rsidRPr="00DE63A9" w:rsidTr="000E7B6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62" w:rsidRPr="00DE63A9" w:rsidRDefault="000E7B62" w:rsidP="000E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По виду экономической деятельности «Предоставление прочих коммунальных, социальных и персональных услуг»</w:t>
            </w:r>
          </w:p>
        </w:tc>
      </w:tr>
      <w:tr w:rsidR="000E7B62" w:rsidRPr="00DE63A9" w:rsidTr="00215C4B">
        <w:trPr>
          <w:trHeight w:val="179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Библиограф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Ведущий научный сотрудник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Главный библиограф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Главный хранитель фондов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Лектор (экскурсовод)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Научный сотрудник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Редактор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Режиссер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Режиссер-постановщик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Смотритель музейный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Хранитель фондов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Художник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Художники всех специальностей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Художник-постановщик</w:t>
            </w:r>
          </w:p>
          <w:p w:rsidR="000E7B62" w:rsidRPr="00DE63A9" w:rsidRDefault="000E7B62" w:rsidP="000E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3A9">
              <w:rPr>
                <w:rFonts w:ascii="Times New Roman" w:hAnsi="Times New Roman" w:cs="Times New Roman"/>
                <w:sz w:val="26"/>
                <w:szCs w:val="26"/>
              </w:rPr>
              <w:t>Художник-реставратор</w:t>
            </w:r>
          </w:p>
        </w:tc>
      </w:tr>
      <w:tr w:rsidR="000E7B62" w:rsidRPr="00DE63A9" w:rsidTr="000E7B6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62" w:rsidRPr="00DE63A9" w:rsidRDefault="000E7B62" w:rsidP="006611D1">
            <w:pPr>
              <w:pStyle w:val="ConsPlusCell"/>
              <w:jc w:val="center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lastRenderedPageBreak/>
              <w:t>По виду экономической деятельности «Образование»</w:t>
            </w:r>
          </w:p>
        </w:tc>
      </w:tr>
      <w:tr w:rsidR="000E7B62" w:rsidRPr="00DE63A9" w:rsidTr="000E7B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B62" w:rsidRPr="00DE63A9" w:rsidRDefault="00C3659B" w:rsidP="00C3659B">
            <w:pPr>
              <w:pStyle w:val="ConsPlusCell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Учреждения дополнительного образования в области культуры</w:t>
            </w:r>
            <w:r w:rsidR="000E7B62" w:rsidRPr="00DE6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B62" w:rsidRPr="00DE63A9" w:rsidRDefault="000E7B62" w:rsidP="000E7B62">
            <w:pPr>
              <w:pStyle w:val="ConsPlusCell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Преподаватель</w:t>
            </w:r>
          </w:p>
        </w:tc>
      </w:tr>
      <w:tr w:rsidR="000E7B62" w:rsidRPr="00DE63A9" w:rsidTr="000E7B6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62" w:rsidRPr="00DE63A9" w:rsidRDefault="000E7B62" w:rsidP="006611D1">
            <w:pPr>
              <w:pStyle w:val="ConsPlusCell"/>
              <w:jc w:val="center"/>
              <w:rPr>
                <w:sz w:val="26"/>
                <w:szCs w:val="26"/>
              </w:rPr>
            </w:pPr>
            <w:r w:rsidRPr="00DE63A9">
              <w:rPr>
                <w:rFonts w:eastAsia="Calibri"/>
                <w:sz w:val="26"/>
                <w:szCs w:val="26"/>
              </w:rPr>
              <w:t xml:space="preserve">По виду экономической деятельности, </w:t>
            </w:r>
            <w:r w:rsidRPr="00DE63A9">
              <w:rPr>
                <w:sz w:val="26"/>
                <w:szCs w:val="26"/>
              </w:rPr>
              <w:t>му</w:t>
            </w:r>
            <w:r w:rsidRPr="00DE63A9">
              <w:rPr>
                <w:rFonts w:eastAsia="Calibri"/>
                <w:sz w:val="26"/>
                <w:szCs w:val="26"/>
              </w:rPr>
              <w:t xml:space="preserve">ниципального </w:t>
            </w:r>
            <w:r w:rsidR="006611D1" w:rsidRPr="00DE63A9">
              <w:rPr>
                <w:rFonts w:eastAsia="Calibri"/>
                <w:sz w:val="26"/>
                <w:szCs w:val="26"/>
              </w:rPr>
              <w:t xml:space="preserve">казенного </w:t>
            </w:r>
            <w:r w:rsidRPr="00DE63A9">
              <w:rPr>
                <w:rFonts w:eastAsia="Calibri"/>
                <w:sz w:val="26"/>
                <w:szCs w:val="26"/>
              </w:rPr>
              <w:t>учреждения</w:t>
            </w:r>
            <w:r w:rsidR="006611D1" w:rsidRPr="00DE63A9">
              <w:rPr>
                <w:rFonts w:eastAsia="Calibri"/>
                <w:sz w:val="26"/>
                <w:szCs w:val="26"/>
              </w:rPr>
              <w:t xml:space="preserve"> по обеспечению деятельности учреждений культуры</w:t>
            </w:r>
            <w:r w:rsidRPr="00DE63A9">
              <w:rPr>
                <w:sz w:val="26"/>
                <w:szCs w:val="26"/>
              </w:rPr>
              <w:t>:</w:t>
            </w:r>
          </w:p>
        </w:tc>
      </w:tr>
      <w:tr w:rsidR="000E7B62" w:rsidRPr="00DE63A9" w:rsidTr="000E7B62">
        <w:trPr>
          <w:trHeight w:val="41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E7B62" w:rsidRPr="00DE63A9" w:rsidRDefault="00761DC6" w:rsidP="00761DC6">
            <w:pPr>
              <w:pStyle w:val="ConsPlusCell"/>
              <w:rPr>
                <w:sz w:val="26"/>
                <w:szCs w:val="26"/>
              </w:rPr>
            </w:pPr>
            <w:r w:rsidRPr="00DE63A9">
              <w:rPr>
                <w:rFonts w:eastAsia="Calibri"/>
                <w:sz w:val="26"/>
                <w:szCs w:val="26"/>
              </w:rPr>
              <w:t>У</w:t>
            </w:r>
            <w:r w:rsidR="000E7B62" w:rsidRPr="00DE63A9">
              <w:rPr>
                <w:rFonts w:eastAsia="Calibri"/>
                <w:sz w:val="26"/>
                <w:szCs w:val="26"/>
              </w:rPr>
              <w:t xml:space="preserve">чреждение </w:t>
            </w:r>
            <w:r w:rsidRPr="00DE63A9">
              <w:rPr>
                <w:rFonts w:eastAsia="Calibri"/>
                <w:sz w:val="26"/>
                <w:szCs w:val="26"/>
              </w:rPr>
              <w:t xml:space="preserve">по </w:t>
            </w:r>
            <w:r w:rsidR="000E7B62" w:rsidRPr="00DE63A9">
              <w:rPr>
                <w:rFonts w:eastAsia="Calibri"/>
                <w:sz w:val="26"/>
                <w:szCs w:val="26"/>
              </w:rPr>
              <w:t>обеспеч</w:t>
            </w:r>
            <w:r w:rsidRPr="00DE63A9">
              <w:rPr>
                <w:rFonts w:eastAsia="Calibri"/>
                <w:sz w:val="26"/>
                <w:szCs w:val="26"/>
              </w:rPr>
              <w:t xml:space="preserve">ению </w:t>
            </w:r>
            <w:r w:rsidR="000E7B62" w:rsidRPr="00DE63A9">
              <w:rPr>
                <w:rFonts w:eastAsia="Calibri"/>
                <w:sz w:val="26"/>
                <w:szCs w:val="26"/>
              </w:rPr>
              <w:t>деятельност</w:t>
            </w:r>
            <w:r w:rsidRPr="00DE63A9">
              <w:rPr>
                <w:rFonts w:eastAsia="Calibri"/>
                <w:sz w:val="26"/>
                <w:szCs w:val="26"/>
              </w:rPr>
              <w:t xml:space="preserve">и </w:t>
            </w:r>
            <w:r w:rsidR="000E7B62" w:rsidRPr="00DE63A9">
              <w:rPr>
                <w:rFonts w:eastAsia="Calibri"/>
                <w:sz w:val="26"/>
                <w:szCs w:val="26"/>
              </w:rPr>
              <w:t>учреждений культуры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68E4" w:rsidRPr="00B27A24" w:rsidRDefault="005568E4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Вахтер</w:t>
            </w:r>
          </w:p>
          <w:p w:rsidR="005568E4" w:rsidRPr="00B27A24" w:rsidRDefault="005568E4" w:rsidP="000E7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:rsidR="000E7B62" w:rsidRPr="00B27A24" w:rsidRDefault="000E7B62" w:rsidP="000E7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эксплуатации и ремонту зданий и сооружений</w:t>
            </w:r>
          </w:p>
          <w:p w:rsidR="005568E4" w:rsidRPr="00B27A24" w:rsidRDefault="005568E4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Инженер-электрик</w:t>
            </w:r>
          </w:p>
          <w:p w:rsidR="005568E4" w:rsidRPr="00B27A24" w:rsidRDefault="005568E4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  <w:p w:rsidR="005568E4" w:rsidRPr="00B27A24" w:rsidRDefault="005568E4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Плотник</w:t>
            </w:r>
          </w:p>
          <w:p w:rsidR="000E7B62" w:rsidRPr="00B27A24" w:rsidRDefault="000E7B62" w:rsidP="000E7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  <w:p w:rsidR="005568E4" w:rsidRPr="00B27A24" w:rsidRDefault="005568E4" w:rsidP="000E7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  <w:p w:rsidR="000E7B62" w:rsidRPr="00B27A24" w:rsidRDefault="006611D1" w:rsidP="000E7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Слесарь</w:t>
            </w:r>
            <w:r w:rsidR="000E7B62" w:rsidRPr="00B27A24">
              <w:rPr>
                <w:rFonts w:ascii="Times New Roman" w:hAnsi="Times New Roman" w:cs="Times New Roman"/>
                <w:sz w:val="26"/>
                <w:szCs w:val="26"/>
              </w:rPr>
              <w:t>–электрик по ремонту электрооборудования</w:t>
            </w:r>
          </w:p>
          <w:p w:rsidR="000E7B62" w:rsidRPr="00B27A24" w:rsidRDefault="000E7B62" w:rsidP="000E7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Слесарь-сантехник</w:t>
            </w:r>
          </w:p>
          <w:p w:rsidR="005568E4" w:rsidRPr="00B27A24" w:rsidRDefault="005568E4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Столяр</w:t>
            </w:r>
          </w:p>
          <w:p w:rsidR="005568E4" w:rsidRPr="00B27A24" w:rsidRDefault="005568E4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  <w:p w:rsidR="005568E4" w:rsidRPr="00B27A24" w:rsidRDefault="005568E4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</w:p>
          <w:p w:rsidR="005568E4" w:rsidRPr="00DE63A9" w:rsidRDefault="000E7B62" w:rsidP="005568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A2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</w:tr>
    </w:tbl>
    <w:p w:rsidR="00202848" w:rsidRDefault="0020284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CAB" w:rsidRPr="00DE63A9" w:rsidRDefault="00252EE3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1.1</w:t>
      </w:r>
      <w:r w:rsidR="00DE63A9">
        <w:rPr>
          <w:sz w:val="26"/>
          <w:szCs w:val="26"/>
        </w:rPr>
        <w:t>6</w:t>
      </w:r>
      <w:r w:rsidRPr="00DE63A9">
        <w:rPr>
          <w:sz w:val="26"/>
          <w:szCs w:val="26"/>
        </w:rPr>
        <w:t xml:space="preserve">. </w:t>
      </w:r>
      <w:r w:rsidR="009D3F8F" w:rsidRPr="00DE63A9">
        <w:rPr>
          <w:sz w:val="26"/>
          <w:szCs w:val="26"/>
        </w:rPr>
        <w:t>Абзац 6 подпункта 6.3.3. пункта  6.3. раздела 6 «Условия  оплаты труда руководителей учреждений и их заместителей»</w:t>
      </w:r>
      <w:r w:rsidR="00A90F75" w:rsidRPr="00DE63A9">
        <w:rPr>
          <w:sz w:val="26"/>
          <w:szCs w:val="26"/>
        </w:rPr>
        <w:t xml:space="preserve"> П</w:t>
      </w:r>
      <w:r w:rsidR="00224BB6">
        <w:rPr>
          <w:sz w:val="26"/>
          <w:szCs w:val="26"/>
        </w:rPr>
        <w:t>римерного п</w:t>
      </w:r>
      <w:r w:rsidR="00A90F75" w:rsidRPr="00DE63A9">
        <w:rPr>
          <w:sz w:val="26"/>
          <w:szCs w:val="26"/>
        </w:rPr>
        <w:t>оложения изложить в следующей редакции:</w:t>
      </w:r>
    </w:p>
    <w:p w:rsidR="006153DD" w:rsidRPr="00202848" w:rsidRDefault="00A90F75" w:rsidP="00A90F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848">
        <w:rPr>
          <w:rFonts w:ascii="Times New Roman" w:hAnsi="Times New Roman" w:cs="Times New Roman"/>
          <w:sz w:val="26"/>
          <w:szCs w:val="26"/>
        </w:rPr>
        <w:t>«за сложность, напряженность и особый режим работы</w:t>
      </w:r>
      <w:r w:rsidR="00F96610" w:rsidRPr="00202848">
        <w:rPr>
          <w:rFonts w:ascii="Times New Roman" w:hAnsi="Times New Roman" w:cs="Times New Roman"/>
          <w:sz w:val="26"/>
          <w:szCs w:val="26"/>
        </w:rPr>
        <w:t xml:space="preserve"> </w:t>
      </w:r>
      <w:r w:rsidR="00202848" w:rsidRPr="00202848">
        <w:rPr>
          <w:rFonts w:ascii="Times New Roman" w:hAnsi="Times New Roman" w:cs="Times New Roman"/>
          <w:sz w:val="26"/>
          <w:szCs w:val="26"/>
        </w:rPr>
        <w:t>в следующих размерах (в процентах от оклада (должностного оклада), ставки заработной платы):</w:t>
      </w:r>
    </w:p>
    <w:p w:rsidR="00F96610" w:rsidRPr="00202848" w:rsidRDefault="00A41DF6" w:rsidP="00A90F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848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A90F75" w:rsidRPr="00202848">
        <w:rPr>
          <w:rFonts w:ascii="Times New Roman" w:hAnsi="Times New Roman" w:cs="Times New Roman"/>
          <w:b/>
          <w:sz w:val="26"/>
          <w:szCs w:val="26"/>
        </w:rPr>
        <w:t>руководителей учреждений</w:t>
      </w:r>
      <w:r w:rsidR="00F96610" w:rsidRPr="00202848">
        <w:rPr>
          <w:rFonts w:ascii="Times New Roman" w:hAnsi="Times New Roman" w:cs="Times New Roman"/>
          <w:sz w:val="26"/>
          <w:szCs w:val="26"/>
        </w:rPr>
        <w:t>:</w:t>
      </w:r>
    </w:p>
    <w:p w:rsidR="00A90F75" w:rsidRPr="00202848" w:rsidRDefault="00F96610" w:rsidP="00A90F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848">
        <w:rPr>
          <w:rFonts w:ascii="Times New Roman" w:hAnsi="Times New Roman" w:cs="Times New Roman"/>
          <w:sz w:val="26"/>
          <w:szCs w:val="26"/>
        </w:rPr>
        <w:t xml:space="preserve">до 100% - </w:t>
      </w:r>
      <w:r w:rsidR="00A90F75" w:rsidRPr="00202848">
        <w:rPr>
          <w:rFonts w:ascii="Times New Roman" w:hAnsi="Times New Roman" w:cs="Times New Roman"/>
          <w:sz w:val="26"/>
          <w:szCs w:val="26"/>
        </w:rPr>
        <w:t xml:space="preserve"> работающих в музеях, </w:t>
      </w:r>
      <w:r w:rsidRPr="00202848">
        <w:rPr>
          <w:rFonts w:ascii="Times New Roman" w:hAnsi="Times New Roman" w:cs="Times New Roman"/>
          <w:sz w:val="26"/>
          <w:szCs w:val="26"/>
        </w:rPr>
        <w:t xml:space="preserve">библиотеках, </w:t>
      </w:r>
      <w:r w:rsidR="00A90F75" w:rsidRPr="00202848">
        <w:rPr>
          <w:rFonts w:ascii="Times New Roman" w:hAnsi="Times New Roman" w:cs="Times New Roman"/>
          <w:sz w:val="26"/>
          <w:szCs w:val="26"/>
        </w:rPr>
        <w:t xml:space="preserve">учреждениях клубного типа,  </w:t>
      </w:r>
      <w:r w:rsidR="00A90F75" w:rsidRPr="00202848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</w:t>
      </w:r>
      <w:r w:rsidR="00DD3F98" w:rsidRPr="0020284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90F75" w:rsidRPr="00202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обеспечению деятельности учреждений</w:t>
      </w:r>
      <w:r w:rsidR="00A41DF6" w:rsidRPr="00202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культуры</w:t>
      </w:r>
      <w:r w:rsidR="00A90F75" w:rsidRPr="00202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подведомственных отделу культуры администрации города Дивногорска </w:t>
      </w:r>
      <w:r w:rsidR="00A90F75" w:rsidRPr="00202848">
        <w:rPr>
          <w:rFonts w:ascii="Times New Roman" w:hAnsi="Times New Roman" w:cs="Times New Roman"/>
          <w:sz w:val="26"/>
          <w:szCs w:val="26"/>
        </w:rPr>
        <w:t>в следующих размерах (в процентах от оклада (должностного ок</w:t>
      </w:r>
      <w:r w:rsidRPr="00202848">
        <w:rPr>
          <w:rFonts w:ascii="Times New Roman" w:hAnsi="Times New Roman" w:cs="Times New Roman"/>
          <w:sz w:val="26"/>
          <w:szCs w:val="26"/>
        </w:rPr>
        <w:t>лада), ставки заработной платы)</w:t>
      </w:r>
      <w:r w:rsidR="00A90F75" w:rsidRPr="00202848">
        <w:rPr>
          <w:rFonts w:ascii="Times New Roman" w:hAnsi="Times New Roman" w:cs="Times New Roman"/>
          <w:sz w:val="26"/>
          <w:szCs w:val="26"/>
        </w:rPr>
        <w:t>;</w:t>
      </w:r>
    </w:p>
    <w:p w:rsidR="00F96610" w:rsidRPr="00202848" w:rsidRDefault="00A41DF6" w:rsidP="00A90F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848">
        <w:rPr>
          <w:rFonts w:ascii="Times New Roman" w:hAnsi="Times New Roman" w:cs="Times New Roman"/>
          <w:b/>
          <w:sz w:val="26"/>
          <w:szCs w:val="26"/>
        </w:rPr>
        <w:t>для</w:t>
      </w:r>
      <w:r w:rsidRPr="00202848">
        <w:rPr>
          <w:rFonts w:ascii="Times New Roman" w:hAnsi="Times New Roman" w:cs="Times New Roman"/>
          <w:sz w:val="26"/>
          <w:szCs w:val="26"/>
        </w:rPr>
        <w:t xml:space="preserve"> </w:t>
      </w:r>
      <w:r w:rsidR="00A90F75" w:rsidRPr="00202848">
        <w:rPr>
          <w:rFonts w:ascii="Times New Roman" w:hAnsi="Times New Roman" w:cs="Times New Roman"/>
          <w:b/>
          <w:sz w:val="26"/>
          <w:szCs w:val="26"/>
        </w:rPr>
        <w:t>заместителей руководителя учреждения</w:t>
      </w:r>
      <w:r w:rsidR="00F96610" w:rsidRPr="00202848">
        <w:rPr>
          <w:rFonts w:ascii="Times New Roman" w:hAnsi="Times New Roman" w:cs="Times New Roman"/>
          <w:sz w:val="26"/>
          <w:szCs w:val="26"/>
        </w:rPr>
        <w:t>:</w:t>
      </w:r>
    </w:p>
    <w:p w:rsidR="00A90F75" w:rsidRPr="00202848" w:rsidRDefault="00A90F75" w:rsidP="00A90F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848">
        <w:rPr>
          <w:rFonts w:ascii="Times New Roman" w:hAnsi="Times New Roman" w:cs="Times New Roman"/>
          <w:sz w:val="26"/>
          <w:szCs w:val="26"/>
        </w:rPr>
        <w:t xml:space="preserve">до 100% - </w:t>
      </w:r>
      <w:r w:rsidR="00F96610" w:rsidRPr="00202848">
        <w:rPr>
          <w:rFonts w:ascii="Times New Roman" w:hAnsi="Times New Roman" w:cs="Times New Roman"/>
          <w:sz w:val="26"/>
          <w:szCs w:val="26"/>
        </w:rPr>
        <w:t>работающих в</w:t>
      </w:r>
      <w:r w:rsidRPr="00202848">
        <w:rPr>
          <w:rFonts w:ascii="Times New Roman" w:hAnsi="Times New Roman" w:cs="Times New Roman"/>
          <w:sz w:val="26"/>
          <w:szCs w:val="26"/>
        </w:rPr>
        <w:t xml:space="preserve"> музе</w:t>
      </w:r>
      <w:r w:rsidR="00F96610" w:rsidRPr="00202848">
        <w:rPr>
          <w:rFonts w:ascii="Times New Roman" w:hAnsi="Times New Roman" w:cs="Times New Roman"/>
          <w:sz w:val="26"/>
          <w:szCs w:val="26"/>
        </w:rPr>
        <w:t>ях</w:t>
      </w:r>
      <w:r w:rsidRPr="00202848">
        <w:rPr>
          <w:rFonts w:ascii="Times New Roman" w:hAnsi="Times New Roman" w:cs="Times New Roman"/>
          <w:sz w:val="26"/>
          <w:szCs w:val="26"/>
        </w:rPr>
        <w:t>, учреждени</w:t>
      </w:r>
      <w:r w:rsidR="00F96610" w:rsidRPr="00202848">
        <w:rPr>
          <w:rFonts w:ascii="Times New Roman" w:hAnsi="Times New Roman" w:cs="Times New Roman"/>
          <w:sz w:val="26"/>
          <w:szCs w:val="26"/>
        </w:rPr>
        <w:t>ях</w:t>
      </w:r>
      <w:r w:rsidRPr="00202848">
        <w:rPr>
          <w:rFonts w:ascii="Times New Roman" w:hAnsi="Times New Roman" w:cs="Times New Roman"/>
          <w:sz w:val="26"/>
          <w:szCs w:val="26"/>
        </w:rPr>
        <w:t xml:space="preserve"> клубного типа,  учреждени</w:t>
      </w:r>
      <w:r w:rsidR="00F96610" w:rsidRPr="00202848">
        <w:rPr>
          <w:rFonts w:ascii="Times New Roman" w:hAnsi="Times New Roman" w:cs="Times New Roman"/>
          <w:sz w:val="26"/>
          <w:szCs w:val="26"/>
        </w:rPr>
        <w:t>и</w:t>
      </w:r>
      <w:r w:rsidR="00A41DF6" w:rsidRPr="00202848">
        <w:rPr>
          <w:rFonts w:ascii="Times New Roman" w:hAnsi="Times New Roman" w:cs="Times New Roman"/>
          <w:sz w:val="26"/>
          <w:szCs w:val="26"/>
        </w:rPr>
        <w:t xml:space="preserve"> </w:t>
      </w:r>
      <w:r w:rsidRPr="00202848">
        <w:rPr>
          <w:rFonts w:ascii="Times New Roman" w:hAnsi="Times New Roman" w:cs="Times New Roman"/>
          <w:sz w:val="26"/>
          <w:szCs w:val="26"/>
        </w:rPr>
        <w:t>по обеспечению деятельности учреждений</w:t>
      </w:r>
      <w:r w:rsidR="00A41DF6" w:rsidRPr="00202848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202848">
        <w:rPr>
          <w:rFonts w:ascii="Times New Roman" w:hAnsi="Times New Roman" w:cs="Times New Roman"/>
          <w:sz w:val="26"/>
          <w:szCs w:val="26"/>
        </w:rPr>
        <w:t>, подведомственных отделу культуры администрации города Дивногорска</w:t>
      </w:r>
    </w:p>
    <w:p w:rsidR="00A90F75" w:rsidRPr="00DE63A9" w:rsidRDefault="00A90F75" w:rsidP="00A90F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848">
        <w:rPr>
          <w:rFonts w:ascii="Times New Roman" w:hAnsi="Times New Roman" w:cs="Times New Roman"/>
          <w:sz w:val="26"/>
          <w:szCs w:val="26"/>
        </w:rPr>
        <w:t xml:space="preserve">до 60 % - </w:t>
      </w:r>
      <w:r w:rsidR="00F96610" w:rsidRPr="00202848">
        <w:rPr>
          <w:rFonts w:ascii="Times New Roman" w:hAnsi="Times New Roman" w:cs="Times New Roman"/>
          <w:sz w:val="26"/>
          <w:szCs w:val="26"/>
        </w:rPr>
        <w:t>работающих в</w:t>
      </w:r>
      <w:r w:rsidRPr="00202848">
        <w:rPr>
          <w:rFonts w:ascii="Times New Roman" w:hAnsi="Times New Roman" w:cs="Times New Roman"/>
          <w:sz w:val="26"/>
          <w:szCs w:val="26"/>
        </w:rPr>
        <w:t xml:space="preserve"> </w:t>
      </w:r>
      <w:r w:rsidR="00A41DF6" w:rsidRPr="00202848">
        <w:rPr>
          <w:rFonts w:ascii="Times New Roman" w:hAnsi="Times New Roman" w:cs="Times New Roman"/>
          <w:sz w:val="26"/>
          <w:szCs w:val="26"/>
        </w:rPr>
        <w:t>библиотек</w:t>
      </w:r>
      <w:r w:rsidR="00F96610" w:rsidRPr="00202848">
        <w:rPr>
          <w:rFonts w:ascii="Times New Roman" w:hAnsi="Times New Roman" w:cs="Times New Roman"/>
          <w:sz w:val="26"/>
          <w:szCs w:val="26"/>
        </w:rPr>
        <w:t>ах</w:t>
      </w:r>
      <w:r w:rsidR="00A41DF6" w:rsidRPr="0020284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90F75" w:rsidRPr="00DE63A9" w:rsidRDefault="00F17258" w:rsidP="00F17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3A9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DE63A9">
        <w:rPr>
          <w:rFonts w:ascii="Times New Roman" w:hAnsi="Times New Roman" w:cs="Times New Roman"/>
          <w:sz w:val="26"/>
          <w:szCs w:val="26"/>
        </w:rPr>
        <w:t>7</w:t>
      </w:r>
      <w:r w:rsidRPr="00DE63A9">
        <w:rPr>
          <w:rFonts w:ascii="Times New Roman" w:hAnsi="Times New Roman" w:cs="Times New Roman"/>
          <w:sz w:val="26"/>
          <w:szCs w:val="26"/>
        </w:rPr>
        <w:t>. Пункты 7.1. и 7.2. раздела 7 «Размер средств, направляемых на оплату труда руководителей и работников учреждений, полученных от приносящей доход деятельности» П</w:t>
      </w:r>
      <w:r w:rsidR="00224BB6">
        <w:rPr>
          <w:rFonts w:ascii="Times New Roman" w:hAnsi="Times New Roman" w:cs="Times New Roman"/>
          <w:sz w:val="26"/>
          <w:szCs w:val="26"/>
        </w:rPr>
        <w:t>римерного п</w:t>
      </w:r>
      <w:r w:rsidRPr="00DE63A9">
        <w:rPr>
          <w:rFonts w:ascii="Times New Roman" w:hAnsi="Times New Roman" w:cs="Times New Roman"/>
          <w:sz w:val="26"/>
          <w:szCs w:val="26"/>
        </w:rPr>
        <w:t>оложения изложить в следующей редакции:</w:t>
      </w:r>
    </w:p>
    <w:p w:rsidR="00590032" w:rsidRPr="00590032" w:rsidRDefault="00F17258" w:rsidP="00590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3A9">
        <w:rPr>
          <w:rFonts w:ascii="Times New Roman" w:hAnsi="Times New Roman" w:cs="Times New Roman"/>
          <w:sz w:val="26"/>
          <w:szCs w:val="26"/>
        </w:rPr>
        <w:t xml:space="preserve">«7.1. </w:t>
      </w:r>
      <w:r w:rsidR="00590032" w:rsidRPr="00590032">
        <w:rPr>
          <w:rFonts w:ascii="Times New Roman" w:hAnsi="Times New Roman" w:cs="Times New Roman"/>
          <w:sz w:val="26"/>
          <w:szCs w:val="26"/>
        </w:rPr>
        <w:t>Непосредственно на выплату заработной платы руководителям и работникам учреждений (без учета страховых взносов) средства от приносящей доход деятельности могут направляться в объёме от общей суммы полученных средств, не превышающем:</w:t>
      </w:r>
    </w:p>
    <w:p w:rsidR="00590032" w:rsidRPr="00590032" w:rsidRDefault="00590032" w:rsidP="00EB3C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032">
        <w:rPr>
          <w:rFonts w:ascii="Times New Roman" w:hAnsi="Times New Roman" w:cs="Times New Roman"/>
          <w:sz w:val="26"/>
          <w:szCs w:val="26"/>
        </w:rPr>
        <w:t>50 % - для библиотек, для учреждений</w:t>
      </w:r>
      <w:r>
        <w:rPr>
          <w:rFonts w:ascii="Times New Roman" w:hAnsi="Times New Roman" w:cs="Times New Roman"/>
          <w:sz w:val="26"/>
          <w:szCs w:val="26"/>
        </w:rPr>
        <w:t xml:space="preserve"> клубного типа</w:t>
      </w:r>
      <w:r w:rsidRPr="00590032">
        <w:rPr>
          <w:rFonts w:ascii="Times New Roman" w:hAnsi="Times New Roman" w:cs="Times New Roman"/>
          <w:sz w:val="26"/>
          <w:szCs w:val="26"/>
        </w:rPr>
        <w:t>;</w:t>
      </w:r>
    </w:p>
    <w:p w:rsidR="00590032" w:rsidRPr="00590032" w:rsidRDefault="00590032" w:rsidP="00EB3C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032">
        <w:rPr>
          <w:rFonts w:ascii="Times New Roman" w:hAnsi="Times New Roman" w:cs="Times New Roman"/>
          <w:sz w:val="26"/>
          <w:szCs w:val="26"/>
        </w:rPr>
        <w:t xml:space="preserve">60 % - для музеев, для </w:t>
      </w:r>
      <w:r>
        <w:rPr>
          <w:rFonts w:ascii="Times New Roman" w:hAnsi="Times New Roman" w:cs="Times New Roman"/>
          <w:sz w:val="26"/>
          <w:szCs w:val="26"/>
        </w:rPr>
        <w:t>учреждений дополнительного образования в области культуры</w:t>
      </w:r>
      <w:r w:rsidRPr="00590032">
        <w:rPr>
          <w:rFonts w:ascii="Times New Roman" w:hAnsi="Times New Roman" w:cs="Times New Roman"/>
          <w:sz w:val="26"/>
          <w:szCs w:val="26"/>
        </w:rPr>
        <w:t>.</w:t>
      </w:r>
    </w:p>
    <w:p w:rsidR="00F17258" w:rsidRPr="00DE63A9" w:rsidRDefault="00F17258" w:rsidP="00F172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3A9">
        <w:rPr>
          <w:rFonts w:ascii="Times New Roman" w:hAnsi="Times New Roman" w:cs="Times New Roman"/>
          <w:sz w:val="26"/>
          <w:szCs w:val="26"/>
        </w:rPr>
        <w:t>7.2. Оплата труда руководителей и работников учреждений за счет средств, полученных от приносящей доход деятельности, осуществляется в общем порядке, установленном действующим законодательством».</w:t>
      </w:r>
    </w:p>
    <w:p w:rsidR="00232CAB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1.1</w:t>
      </w:r>
      <w:r w:rsidR="00DE63A9">
        <w:rPr>
          <w:sz w:val="26"/>
          <w:szCs w:val="26"/>
        </w:rPr>
        <w:t>8</w:t>
      </w:r>
      <w:r w:rsidRPr="00DE63A9">
        <w:rPr>
          <w:sz w:val="26"/>
          <w:szCs w:val="26"/>
        </w:rPr>
        <w:t xml:space="preserve">. </w:t>
      </w:r>
      <w:r w:rsidR="00DB53FA" w:rsidRPr="00DE63A9">
        <w:rPr>
          <w:sz w:val="26"/>
          <w:szCs w:val="26"/>
        </w:rPr>
        <w:t>В н</w:t>
      </w:r>
      <w:r w:rsidRPr="00DE63A9">
        <w:rPr>
          <w:sz w:val="26"/>
          <w:szCs w:val="26"/>
        </w:rPr>
        <w:t>аименовани</w:t>
      </w:r>
      <w:r w:rsidR="00DB53FA" w:rsidRPr="00DE63A9">
        <w:rPr>
          <w:sz w:val="26"/>
          <w:szCs w:val="26"/>
        </w:rPr>
        <w:t>ях</w:t>
      </w:r>
      <w:r w:rsidRPr="00DE63A9">
        <w:rPr>
          <w:sz w:val="26"/>
          <w:szCs w:val="26"/>
        </w:rPr>
        <w:t xml:space="preserve"> Приложени</w:t>
      </w:r>
      <w:r w:rsidR="00DB53FA" w:rsidRPr="00DE63A9">
        <w:rPr>
          <w:sz w:val="26"/>
          <w:szCs w:val="26"/>
        </w:rPr>
        <w:t>й</w:t>
      </w:r>
      <w:r w:rsidRPr="00DE63A9">
        <w:rPr>
          <w:sz w:val="26"/>
          <w:szCs w:val="26"/>
        </w:rPr>
        <w:t xml:space="preserve"> </w:t>
      </w:r>
      <w:r w:rsidR="00DB53FA" w:rsidRPr="00DE63A9">
        <w:rPr>
          <w:sz w:val="26"/>
          <w:szCs w:val="26"/>
        </w:rPr>
        <w:t>1, 2, 3  к Примерному положению слова «работников муниципальных бюджетных учреждений культуры и образовательных учреждений культуры» заменить словами «работников муниципальных учреждений, подведомственных отделу культуры администрации города Дивногорска</w:t>
      </w:r>
      <w:r w:rsidR="00DB53FA" w:rsidRPr="00DE63A9">
        <w:rPr>
          <w:rFonts w:eastAsiaTheme="minorHAnsi"/>
          <w:sz w:val="26"/>
          <w:szCs w:val="26"/>
          <w:lang w:eastAsia="en-US"/>
        </w:rPr>
        <w:t xml:space="preserve"> и работников </w:t>
      </w:r>
      <w:r w:rsidR="00DB53FA" w:rsidRPr="00DE63A9">
        <w:rPr>
          <w:sz w:val="26"/>
          <w:szCs w:val="26"/>
          <w:shd w:val="clear" w:color="auto" w:fill="FFFFFF"/>
        </w:rPr>
        <w:t>органов местного самоуправления в области культуры по должностям, не отнесенным к муниципальным  должностям муниципальной службы</w:t>
      </w:r>
      <w:r w:rsidR="00DB53FA" w:rsidRPr="00DE63A9">
        <w:rPr>
          <w:sz w:val="26"/>
          <w:szCs w:val="26"/>
        </w:rPr>
        <w:t>».</w:t>
      </w:r>
    </w:p>
    <w:p w:rsidR="001F2E1A" w:rsidRPr="00DE63A9" w:rsidRDefault="00DB53FA" w:rsidP="001F2E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3A9">
        <w:rPr>
          <w:rFonts w:ascii="Times New Roman" w:hAnsi="Times New Roman" w:cs="Times New Roman"/>
          <w:sz w:val="26"/>
          <w:szCs w:val="26"/>
        </w:rPr>
        <w:t>1.1</w:t>
      </w:r>
      <w:r w:rsidR="00DE63A9">
        <w:rPr>
          <w:rFonts w:ascii="Times New Roman" w:hAnsi="Times New Roman" w:cs="Times New Roman"/>
          <w:sz w:val="26"/>
          <w:szCs w:val="26"/>
        </w:rPr>
        <w:t>9</w:t>
      </w:r>
      <w:r w:rsidRPr="00DE63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F2E1A" w:rsidRPr="00DE63A9">
        <w:rPr>
          <w:rFonts w:ascii="Times New Roman" w:hAnsi="Times New Roman" w:cs="Times New Roman"/>
          <w:sz w:val="26"/>
          <w:szCs w:val="26"/>
        </w:rPr>
        <w:t xml:space="preserve">В приложении  3 «Критерии оценки результативности и качества труда для определения размеров выплат за качество выполняемых работ </w:t>
      </w:r>
      <w:r w:rsidR="0086258F" w:rsidRPr="00DE63A9">
        <w:rPr>
          <w:rFonts w:ascii="Times New Roman" w:hAnsi="Times New Roman" w:cs="Times New Roman"/>
          <w:sz w:val="26"/>
          <w:szCs w:val="26"/>
        </w:rPr>
        <w:t>работников муниципальных учреждений, подведомственных отделу культуры администрации города Дивногорска</w:t>
      </w:r>
      <w:r w:rsidR="0086258F" w:rsidRPr="00DE63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работников </w:t>
      </w:r>
      <w:r w:rsidR="0086258F" w:rsidRPr="00DE63A9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органов местного самоуправления в области культуры по должностям, не отнесенным к муниципальным  должностям муниципальной службы</w:t>
      </w:r>
      <w:r w:rsidR="001F2E1A" w:rsidRPr="00DE63A9">
        <w:rPr>
          <w:rFonts w:ascii="Times New Roman" w:hAnsi="Times New Roman" w:cs="Times New Roman"/>
          <w:sz w:val="26"/>
          <w:szCs w:val="26"/>
        </w:rPr>
        <w:t>» к Примерному положению в строке 6 (инженерно-технические работники) столбец первый</w:t>
      </w:r>
      <w:r w:rsidR="00CF5DE6" w:rsidRPr="00DE63A9">
        <w:rPr>
          <w:rFonts w:ascii="Times New Roman" w:hAnsi="Times New Roman" w:cs="Times New Roman"/>
          <w:sz w:val="26"/>
          <w:szCs w:val="26"/>
        </w:rPr>
        <w:t xml:space="preserve"> (</w:t>
      </w:r>
      <w:r w:rsidR="001F2E1A" w:rsidRPr="00DE63A9">
        <w:rPr>
          <w:rFonts w:ascii="Times New Roman" w:hAnsi="Times New Roman" w:cs="Times New Roman"/>
          <w:sz w:val="26"/>
          <w:szCs w:val="26"/>
        </w:rPr>
        <w:t>«должность»</w:t>
      </w:r>
      <w:r w:rsidR="00CF5DE6" w:rsidRPr="00DE63A9">
        <w:rPr>
          <w:rFonts w:ascii="Times New Roman" w:hAnsi="Times New Roman" w:cs="Times New Roman"/>
          <w:sz w:val="26"/>
          <w:szCs w:val="26"/>
        </w:rPr>
        <w:t>)</w:t>
      </w:r>
      <w:r w:rsidR="001F2E1A" w:rsidRPr="00DE63A9">
        <w:rPr>
          <w:rFonts w:ascii="Times New Roman" w:hAnsi="Times New Roman" w:cs="Times New Roman"/>
          <w:sz w:val="26"/>
          <w:szCs w:val="26"/>
        </w:rPr>
        <w:t xml:space="preserve"> дополнить словами «киномеханики»</w:t>
      </w:r>
      <w:r w:rsidR="0086258F" w:rsidRPr="00DE63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258F" w:rsidRDefault="0086258F" w:rsidP="001F2E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3A9">
        <w:rPr>
          <w:rFonts w:ascii="Times New Roman" w:hAnsi="Times New Roman" w:cs="Times New Roman"/>
          <w:sz w:val="26"/>
          <w:szCs w:val="26"/>
        </w:rPr>
        <w:t>1.</w:t>
      </w:r>
      <w:r w:rsidR="00DE63A9">
        <w:rPr>
          <w:rFonts w:ascii="Times New Roman" w:hAnsi="Times New Roman" w:cs="Times New Roman"/>
          <w:sz w:val="26"/>
          <w:szCs w:val="26"/>
        </w:rPr>
        <w:t xml:space="preserve">20. Приложение </w:t>
      </w:r>
      <w:r w:rsidRPr="00DE63A9">
        <w:rPr>
          <w:rFonts w:ascii="Times New Roman" w:hAnsi="Times New Roman" w:cs="Times New Roman"/>
          <w:sz w:val="26"/>
          <w:szCs w:val="26"/>
        </w:rPr>
        <w:t>3 «Критерии оценки результативности и качества труда для определения размеров выплат за качество выполняемых работ работников муниципальных учреждений, подведомственных отделу культуры администрации города Дивногорска</w:t>
      </w:r>
      <w:r w:rsidRPr="00DE63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работников </w:t>
      </w:r>
      <w:r w:rsidRPr="00DE63A9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органов местного самоуправления в области культуры по должностям, не отнесенным к муниципальным  должностям муниципальной службы</w:t>
      </w:r>
      <w:r w:rsidRPr="00DE63A9">
        <w:rPr>
          <w:rFonts w:ascii="Times New Roman" w:hAnsi="Times New Roman" w:cs="Times New Roman"/>
          <w:sz w:val="26"/>
          <w:szCs w:val="26"/>
        </w:rPr>
        <w:t>» к Примерному положению дополнить строкой следующего содержания:</w:t>
      </w:r>
    </w:p>
    <w:p w:rsidR="00EB3C7A" w:rsidRPr="00DE63A9" w:rsidRDefault="00EB3C7A" w:rsidP="001F2E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258F" w:rsidRPr="00EB3C7A" w:rsidTr="00EB3C7A">
        <w:trPr>
          <w:trHeight w:val="658"/>
        </w:trPr>
        <w:tc>
          <w:tcPr>
            <w:tcW w:w="2392" w:type="dxa"/>
            <w:vMerge w:val="restart"/>
          </w:tcPr>
          <w:p w:rsidR="0086258F" w:rsidRPr="00EB3C7A" w:rsidRDefault="0086258F" w:rsidP="001F2E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3C7A">
              <w:rPr>
                <w:sz w:val="26"/>
                <w:szCs w:val="26"/>
                <w:shd w:val="clear" w:color="auto" w:fill="FFFFFF"/>
              </w:rPr>
              <w:t>Педагог-организатор</w:t>
            </w:r>
          </w:p>
        </w:tc>
        <w:tc>
          <w:tcPr>
            <w:tcW w:w="2393" w:type="dxa"/>
          </w:tcPr>
          <w:p w:rsidR="0086258F" w:rsidRPr="00EB3C7A" w:rsidRDefault="0086258F" w:rsidP="009A2C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3C7A">
              <w:rPr>
                <w:sz w:val="26"/>
                <w:szCs w:val="26"/>
                <w:shd w:val="clear" w:color="auto" w:fill="FFFFFF"/>
              </w:rPr>
              <w:t xml:space="preserve">качество жизнедеятельности </w:t>
            </w:r>
            <w:proofErr w:type="gramStart"/>
            <w:r w:rsidRPr="00EB3C7A">
              <w:rPr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EB3C7A">
              <w:rPr>
                <w:sz w:val="26"/>
                <w:szCs w:val="26"/>
                <w:shd w:val="clear" w:color="auto" w:fill="FFFFFF"/>
              </w:rPr>
              <w:t xml:space="preserve"> (по итогам предыдущего </w:t>
            </w:r>
            <w:r w:rsidR="009A2C11" w:rsidRPr="00EB3C7A">
              <w:rPr>
                <w:sz w:val="26"/>
                <w:szCs w:val="26"/>
                <w:shd w:val="clear" w:color="auto" w:fill="FFFFFF"/>
              </w:rPr>
              <w:t>полугодия</w:t>
            </w:r>
            <w:r w:rsidRPr="00EB3C7A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86258F" w:rsidRPr="00EB3C7A" w:rsidRDefault="0086258F" w:rsidP="001F2E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3C7A">
              <w:rPr>
                <w:sz w:val="26"/>
                <w:szCs w:val="26"/>
                <w:shd w:val="clear" w:color="auto" w:fill="FFFFFF"/>
              </w:rPr>
              <w:t>достижение установленных показателей результатов труда</w:t>
            </w:r>
          </w:p>
        </w:tc>
        <w:tc>
          <w:tcPr>
            <w:tcW w:w="2393" w:type="dxa"/>
            <w:vAlign w:val="center"/>
          </w:tcPr>
          <w:p w:rsidR="0086258F" w:rsidRPr="00EB3C7A" w:rsidRDefault="0086258F" w:rsidP="008625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3C7A">
              <w:rPr>
                <w:sz w:val="26"/>
                <w:szCs w:val="26"/>
              </w:rPr>
              <w:t>20-40</w:t>
            </w:r>
          </w:p>
        </w:tc>
      </w:tr>
      <w:tr w:rsidR="0086258F" w:rsidRPr="00DE63A9" w:rsidTr="0086258F">
        <w:tc>
          <w:tcPr>
            <w:tcW w:w="2392" w:type="dxa"/>
            <w:vMerge/>
          </w:tcPr>
          <w:p w:rsidR="0086258F" w:rsidRPr="00DE63A9" w:rsidRDefault="0086258F" w:rsidP="001F2E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86258F" w:rsidRPr="00DE63A9" w:rsidRDefault="0086258F" w:rsidP="009A2C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  <w:shd w:val="clear" w:color="auto" w:fill="FFFFFF"/>
              </w:rPr>
              <w:t xml:space="preserve">формирование культуры поведения </w:t>
            </w:r>
            <w:proofErr w:type="gramStart"/>
            <w:r w:rsidRPr="00DE63A9">
              <w:rPr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  <w:r w:rsidRPr="00DE63A9">
              <w:rPr>
                <w:sz w:val="26"/>
                <w:szCs w:val="26"/>
                <w:shd w:val="clear" w:color="auto" w:fill="FFFFFF"/>
              </w:rPr>
              <w:t xml:space="preserve"> (по итогам предыдущего </w:t>
            </w:r>
            <w:r w:rsidR="009A2C11" w:rsidRPr="00DE63A9">
              <w:rPr>
                <w:sz w:val="26"/>
                <w:szCs w:val="26"/>
                <w:shd w:val="clear" w:color="auto" w:fill="FFFFFF"/>
              </w:rPr>
              <w:lastRenderedPageBreak/>
              <w:t>полугодия</w:t>
            </w:r>
            <w:r w:rsidRPr="00DE63A9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86258F" w:rsidRPr="00DE63A9" w:rsidRDefault="0086258F" w:rsidP="008625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  <w:shd w:val="clear" w:color="auto" w:fill="FFFFFF"/>
              </w:rPr>
              <w:lastRenderedPageBreak/>
              <w:t>отсутствие нарушений, правил поведения обучающихся                        (по данным мониторинга)</w:t>
            </w:r>
          </w:p>
        </w:tc>
        <w:tc>
          <w:tcPr>
            <w:tcW w:w="2393" w:type="dxa"/>
            <w:vAlign w:val="center"/>
          </w:tcPr>
          <w:p w:rsidR="0086258F" w:rsidRPr="00DE63A9" w:rsidRDefault="0086258F" w:rsidP="008625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20-40</w:t>
            </w:r>
          </w:p>
        </w:tc>
      </w:tr>
    </w:tbl>
    <w:p w:rsidR="00232CAB" w:rsidRPr="00DE63A9" w:rsidRDefault="00E36BBA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lastRenderedPageBreak/>
        <w:t>1.</w:t>
      </w:r>
      <w:r w:rsidR="00CF5DE6" w:rsidRPr="00DE63A9">
        <w:rPr>
          <w:sz w:val="26"/>
          <w:szCs w:val="26"/>
        </w:rPr>
        <w:t>2</w:t>
      </w:r>
      <w:r w:rsidR="00DE63A9">
        <w:rPr>
          <w:sz w:val="26"/>
          <w:szCs w:val="26"/>
        </w:rPr>
        <w:t>1</w:t>
      </w:r>
      <w:r w:rsidRPr="00DE63A9">
        <w:rPr>
          <w:sz w:val="26"/>
          <w:szCs w:val="26"/>
        </w:rPr>
        <w:t>. Приложение 4 «</w:t>
      </w:r>
      <w:r w:rsidRPr="00DE63A9">
        <w:rPr>
          <w:b/>
          <w:sz w:val="26"/>
          <w:szCs w:val="26"/>
        </w:rPr>
        <w:t>Критерии оценки результативности и качества деятельности учреждений культуры для установления руководителям и заместителям руководителя учреждений выплат за важность выполняемой работы, степень самостоятельности и ответственности при выполнении поставленных задач, за качество выполняемых работ (далее выплаты)</w:t>
      </w:r>
      <w:r w:rsidRPr="00DE63A9">
        <w:rPr>
          <w:sz w:val="26"/>
          <w:szCs w:val="26"/>
        </w:rPr>
        <w:t xml:space="preserve">» к Примерному положению изложить в новой редакции согласно приложению </w:t>
      </w:r>
      <w:r w:rsidR="00B93F45" w:rsidRPr="00DE63A9">
        <w:rPr>
          <w:sz w:val="26"/>
          <w:szCs w:val="26"/>
        </w:rPr>
        <w:t xml:space="preserve">№ 1 </w:t>
      </w:r>
      <w:r w:rsidRPr="00DE63A9">
        <w:rPr>
          <w:sz w:val="26"/>
          <w:szCs w:val="26"/>
        </w:rPr>
        <w:t>к настоящему постановлению.</w:t>
      </w:r>
    </w:p>
    <w:p w:rsidR="00232CAB" w:rsidRPr="00DE63A9" w:rsidRDefault="00582406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</w:t>
      </w:r>
      <w:r w:rsidR="00CF5DE6" w:rsidRPr="00DE63A9">
        <w:rPr>
          <w:sz w:val="26"/>
          <w:szCs w:val="26"/>
        </w:rPr>
        <w:t>2</w:t>
      </w:r>
      <w:r w:rsidR="00DE63A9">
        <w:rPr>
          <w:sz w:val="26"/>
          <w:szCs w:val="26"/>
        </w:rPr>
        <w:t>2</w:t>
      </w:r>
      <w:r w:rsidRPr="00DE63A9">
        <w:rPr>
          <w:sz w:val="26"/>
          <w:szCs w:val="26"/>
        </w:rPr>
        <w:t>.  В приложении 5 «Количество должностных  окладов руководителей учреждений, учитываемых при  определении объема средств  на выплаты стимулирующего характера руководителям учреждений, в год»</w:t>
      </w:r>
      <w:r w:rsidR="00062CFC" w:rsidRPr="00DE63A9">
        <w:rPr>
          <w:sz w:val="26"/>
          <w:szCs w:val="26"/>
        </w:rPr>
        <w:t xml:space="preserve"> к Примерному положению </w:t>
      </w:r>
      <w:r w:rsidRPr="00DE63A9">
        <w:rPr>
          <w:sz w:val="26"/>
          <w:szCs w:val="26"/>
        </w:rPr>
        <w:t>строку 4 изложить в следующей  редакции: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7088"/>
        <w:gridCol w:w="1843"/>
      </w:tblGrid>
      <w:tr w:rsidR="00582406" w:rsidRPr="00DE63A9" w:rsidTr="005925C9">
        <w:tc>
          <w:tcPr>
            <w:tcW w:w="675" w:type="dxa"/>
          </w:tcPr>
          <w:p w:rsidR="00582406" w:rsidRPr="00DE63A9" w:rsidRDefault="005925C9" w:rsidP="00A176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582406" w:rsidRPr="00DE63A9" w:rsidRDefault="005925C9" w:rsidP="009D7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 xml:space="preserve">учреждения дополнительного образования в </w:t>
            </w:r>
            <w:r w:rsidR="009D76D4" w:rsidRPr="00DE63A9">
              <w:rPr>
                <w:sz w:val="26"/>
                <w:szCs w:val="26"/>
              </w:rPr>
              <w:t>области</w:t>
            </w:r>
            <w:r w:rsidRPr="00DE63A9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1843" w:type="dxa"/>
          </w:tcPr>
          <w:p w:rsidR="00582406" w:rsidRPr="00DE63A9" w:rsidRDefault="005925C9" w:rsidP="00592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15</w:t>
            </w:r>
          </w:p>
        </w:tc>
      </w:tr>
    </w:tbl>
    <w:p w:rsidR="00582406" w:rsidRPr="00DE63A9" w:rsidRDefault="00062CFC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1.2</w:t>
      </w:r>
      <w:r w:rsidR="00DE63A9">
        <w:rPr>
          <w:sz w:val="26"/>
          <w:szCs w:val="26"/>
        </w:rPr>
        <w:t>3</w:t>
      </w:r>
      <w:r w:rsidRPr="00DE63A9">
        <w:rPr>
          <w:sz w:val="26"/>
          <w:szCs w:val="26"/>
        </w:rPr>
        <w:t>. Приложение 5 «Количество должностных  окладов руководителей учреждений, учитываемых при  определении объема средств  на выплаты стимулирующего характера руководителям учреждений, в год» к Примерному положению дополнить строкой 5 следующего содержания: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7088"/>
        <w:gridCol w:w="1843"/>
      </w:tblGrid>
      <w:tr w:rsidR="00062CFC" w:rsidRPr="00DE63A9" w:rsidTr="000E7B62">
        <w:tc>
          <w:tcPr>
            <w:tcW w:w="675" w:type="dxa"/>
          </w:tcPr>
          <w:p w:rsidR="00062CFC" w:rsidRPr="00DE63A9" w:rsidRDefault="00062CFC" w:rsidP="000E7B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062CFC" w:rsidRPr="00DE63A9" w:rsidRDefault="00062CFC" w:rsidP="00FA1A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учреждени</w:t>
            </w:r>
            <w:r w:rsidR="00FA1AC8" w:rsidRPr="00DE63A9">
              <w:rPr>
                <w:sz w:val="26"/>
                <w:szCs w:val="26"/>
              </w:rPr>
              <w:t>е</w:t>
            </w:r>
            <w:r w:rsidRPr="00DE63A9">
              <w:rPr>
                <w:sz w:val="26"/>
                <w:szCs w:val="26"/>
              </w:rPr>
              <w:t xml:space="preserve"> по обеспечению деятельности учреждений культуры</w:t>
            </w:r>
          </w:p>
        </w:tc>
        <w:tc>
          <w:tcPr>
            <w:tcW w:w="1843" w:type="dxa"/>
          </w:tcPr>
          <w:p w:rsidR="00062CFC" w:rsidRPr="00DE63A9" w:rsidRDefault="006C55B4" w:rsidP="000E7B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63A9">
              <w:rPr>
                <w:sz w:val="26"/>
                <w:szCs w:val="26"/>
              </w:rPr>
              <w:t>21,6</w:t>
            </w:r>
          </w:p>
        </w:tc>
      </w:tr>
    </w:tbl>
    <w:p w:rsidR="00787A7B" w:rsidRDefault="00787A7B" w:rsidP="00787A7B">
      <w:pPr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E63A9">
        <w:rPr>
          <w:sz w:val="26"/>
          <w:szCs w:val="26"/>
        </w:rPr>
        <w:t>1.2</w:t>
      </w:r>
      <w:r w:rsidR="00DE63A9">
        <w:rPr>
          <w:sz w:val="26"/>
          <w:szCs w:val="26"/>
        </w:rPr>
        <w:t>4</w:t>
      </w:r>
      <w:r w:rsidRPr="00DE63A9">
        <w:rPr>
          <w:sz w:val="26"/>
          <w:szCs w:val="26"/>
        </w:rPr>
        <w:t>. Примерное положение об оплате труда работников муниципальных учреждений в сфере культуры дополнить приложением 6 «Перечень профессий рабочих, в</w:t>
      </w:r>
      <w:r w:rsidR="00224BB6">
        <w:rPr>
          <w:sz w:val="26"/>
          <w:szCs w:val="26"/>
        </w:rPr>
        <w:t>ыполняющих важные (особо важные</w:t>
      </w:r>
      <w:r w:rsidRPr="00DE63A9">
        <w:rPr>
          <w:sz w:val="26"/>
          <w:szCs w:val="26"/>
        </w:rPr>
        <w:t>) и ответственные (особо ответственные работы), отнесенны</w:t>
      </w:r>
      <w:r w:rsidR="00224BB6">
        <w:rPr>
          <w:sz w:val="26"/>
          <w:szCs w:val="26"/>
        </w:rPr>
        <w:t>х</w:t>
      </w:r>
      <w:r w:rsidR="0073461E">
        <w:rPr>
          <w:sz w:val="26"/>
          <w:szCs w:val="26"/>
        </w:rPr>
        <w:t xml:space="preserve"> </w:t>
      </w:r>
      <w:r w:rsidRPr="00DE63A9">
        <w:rPr>
          <w:sz w:val="26"/>
          <w:szCs w:val="26"/>
        </w:rPr>
        <w:t>к 4 квалификационному уровню профессиональной квалификационной группы общеотраслевых профессий рабочих  второго уровня» согласно приложению № 2 к настоящему постановлению.</w:t>
      </w:r>
    </w:p>
    <w:p w:rsidR="001B25AD" w:rsidRPr="00DE63A9" w:rsidRDefault="001B25AD" w:rsidP="00787A7B">
      <w:pPr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1.25. </w:t>
      </w:r>
      <w:r w:rsidRPr="00DE63A9">
        <w:rPr>
          <w:sz w:val="26"/>
          <w:szCs w:val="26"/>
        </w:rPr>
        <w:t xml:space="preserve">Примерное положение об оплате труда работников муниципальных учреждений в сфере культуры дополнить приложением </w:t>
      </w:r>
      <w:r w:rsidR="00995DBA">
        <w:rPr>
          <w:sz w:val="26"/>
          <w:szCs w:val="26"/>
        </w:rPr>
        <w:t>7</w:t>
      </w:r>
      <w:r w:rsidRPr="00DE63A9">
        <w:rPr>
          <w:sz w:val="26"/>
          <w:szCs w:val="26"/>
        </w:rPr>
        <w:t xml:space="preserve"> «Перечень</w:t>
      </w:r>
      <w:r>
        <w:rPr>
          <w:sz w:val="26"/>
          <w:szCs w:val="26"/>
        </w:rPr>
        <w:t xml:space="preserve"> </w:t>
      </w:r>
      <w:r w:rsidR="00995DBA" w:rsidRPr="00995DBA">
        <w:rPr>
          <w:sz w:val="26"/>
          <w:szCs w:val="26"/>
        </w:rPr>
        <w:t>должностей работников</w:t>
      </w:r>
      <w:r w:rsidR="00995DBA" w:rsidRPr="00995DBA">
        <w:rPr>
          <w:sz w:val="26"/>
          <w:szCs w:val="26"/>
          <w:shd w:val="clear" w:color="auto" w:fill="FFFFFF"/>
        </w:rPr>
        <w:t xml:space="preserve"> органов местного самоуправления в области культуры по должностям, не отнесенным к муниципальным должностям муниципальной службы</w:t>
      </w:r>
      <w:r>
        <w:rPr>
          <w:sz w:val="26"/>
          <w:szCs w:val="26"/>
        </w:rPr>
        <w:t>» согласно приложению № 3 к настоящему постановлению.</w:t>
      </w:r>
    </w:p>
    <w:p w:rsidR="00C5775F" w:rsidRPr="00367CB1" w:rsidRDefault="00C5775F" w:rsidP="00C577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C5775F" w:rsidRPr="00367CB1" w:rsidRDefault="00C5775F" w:rsidP="00C5775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367CB1">
        <w:rPr>
          <w:sz w:val="26"/>
          <w:szCs w:val="26"/>
        </w:rPr>
        <w:t xml:space="preserve">3. </w:t>
      </w:r>
      <w:r w:rsidRPr="00367CB1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 в средствах массовой информации</w:t>
      </w:r>
      <w:r>
        <w:rPr>
          <w:color w:val="000000"/>
          <w:sz w:val="26"/>
          <w:szCs w:val="26"/>
        </w:rPr>
        <w:t>.</w:t>
      </w:r>
    </w:p>
    <w:p w:rsidR="00C5775F" w:rsidRPr="00367CB1" w:rsidRDefault="00C5775F" w:rsidP="00C5775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7CB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67CB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67CB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города М.Г. Кузнецову.</w:t>
      </w:r>
    </w:p>
    <w:p w:rsidR="00C5775F" w:rsidRPr="00367CB1" w:rsidRDefault="00C5775F" w:rsidP="00C5775F">
      <w:pPr>
        <w:jc w:val="both"/>
        <w:rPr>
          <w:sz w:val="26"/>
          <w:szCs w:val="26"/>
        </w:rPr>
      </w:pPr>
    </w:p>
    <w:p w:rsidR="00C5775F" w:rsidRPr="00367CB1" w:rsidRDefault="00C5775F" w:rsidP="00C5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95DBA" w:rsidRDefault="00C5775F" w:rsidP="00C5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67CB1">
        <w:rPr>
          <w:sz w:val="26"/>
          <w:szCs w:val="26"/>
        </w:rPr>
        <w:t>Глава города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  <w:t xml:space="preserve">       </w:t>
      </w:r>
      <w:r w:rsidR="00995DBA">
        <w:rPr>
          <w:sz w:val="26"/>
          <w:szCs w:val="26"/>
        </w:rPr>
        <w:t xml:space="preserve">  </w:t>
      </w:r>
      <w:r w:rsidRPr="00367CB1">
        <w:rPr>
          <w:sz w:val="26"/>
          <w:szCs w:val="26"/>
        </w:rPr>
        <w:t xml:space="preserve"> С.И. Егоров</w:t>
      </w:r>
    </w:p>
    <w:p w:rsidR="00582406" w:rsidRPr="00DE63A9" w:rsidRDefault="00582406" w:rsidP="00C5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E63A9">
        <w:rPr>
          <w:sz w:val="26"/>
          <w:szCs w:val="26"/>
        </w:rPr>
        <w:br w:type="page"/>
      </w:r>
    </w:p>
    <w:p w:rsidR="00C36698" w:rsidRPr="00DE63A9" w:rsidRDefault="00C36698" w:rsidP="00C36698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DE63A9">
        <w:rPr>
          <w:sz w:val="24"/>
          <w:szCs w:val="24"/>
        </w:rPr>
        <w:lastRenderedPageBreak/>
        <w:t xml:space="preserve">Приложение </w:t>
      </w:r>
      <w:r w:rsidR="00B93F45" w:rsidRPr="00DE63A9">
        <w:rPr>
          <w:sz w:val="24"/>
          <w:szCs w:val="24"/>
        </w:rPr>
        <w:t>№1</w:t>
      </w:r>
    </w:p>
    <w:p w:rsidR="00C36698" w:rsidRPr="00DE63A9" w:rsidRDefault="00C36698" w:rsidP="00C36698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DE63A9">
        <w:rPr>
          <w:sz w:val="24"/>
          <w:szCs w:val="24"/>
        </w:rPr>
        <w:t xml:space="preserve">к постановлению администрации города Дивногорска от </w:t>
      </w:r>
      <w:r w:rsidR="00E13CD5">
        <w:rPr>
          <w:sz w:val="24"/>
          <w:szCs w:val="24"/>
        </w:rPr>
        <w:t>01.09.2020 № 130п</w:t>
      </w:r>
    </w:p>
    <w:p w:rsidR="00C36698" w:rsidRPr="00DE63A9" w:rsidRDefault="00C36698" w:rsidP="00C36698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E36BBA" w:rsidRPr="00DE63A9" w:rsidRDefault="00C36698" w:rsidP="00C36698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DE63A9">
        <w:rPr>
          <w:sz w:val="24"/>
          <w:szCs w:val="24"/>
        </w:rPr>
        <w:t>«</w:t>
      </w:r>
      <w:r w:rsidR="00E36BBA" w:rsidRPr="00DE63A9">
        <w:rPr>
          <w:sz w:val="24"/>
          <w:szCs w:val="24"/>
        </w:rPr>
        <w:t xml:space="preserve">Приложение  4 </w:t>
      </w:r>
    </w:p>
    <w:p w:rsidR="00E36BBA" w:rsidRPr="00DE63A9" w:rsidRDefault="00E36BBA" w:rsidP="00C36698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DE63A9">
        <w:rPr>
          <w:sz w:val="24"/>
          <w:szCs w:val="24"/>
        </w:rPr>
        <w:t>к Примерному положению об оплате труда работников муниципальных учреждений в сфере культуры</w:t>
      </w:r>
    </w:p>
    <w:p w:rsidR="00C36698" w:rsidRPr="00DE63A9" w:rsidRDefault="00C36698" w:rsidP="00C36698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C36698" w:rsidRPr="00DE63A9" w:rsidRDefault="00C36698" w:rsidP="00C36698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C36698" w:rsidRPr="00DE63A9" w:rsidRDefault="00C36698" w:rsidP="00C36698">
      <w:pPr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</w:p>
    <w:p w:rsidR="00232CAB" w:rsidRPr="00DE63A9" w:rsidRDefault="00E36BBA" w:rsidP="00C3669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E63A9">
        <w:rPr>
          <w:b/>
          <w:sz w:val="26"/>
          <w:szCs w:val="26"/>
        </w:rPr>
        <w:t>Критерии оценки результативности и качества деятельности</w:t>
      </w:r>
      <w:r w:rsidR="00C36698" w:rsidRPr="00DE63A9">
        <w:rPr>
          <w:b/>
          <w:sz w:val="26"/>
          <w:szCs w:val="26"/>
        </w:rPr>
        <w:t xml:space="preserve"> учреждений </w:t>
      </w:r>
      <w:r w:rsidRPr="00DE63A9">
        <w:rPr>
          <w:b/>
          <w:sz w:val="26"/>
          <w:szCs w:val="26"/>
        </w:rPr>
        <w:t xml:space="preserve">для установления руководителям и </w:t>
      </w:r>
      <w:r w:rsidR="00C36698" w:rsidRPr="00DE63A9">
        <w:rPr>
          <w:b/>
          <w:sz w:val="26"/>
          <w:szCs w:val="26"/>
        </w:rPr>
        <w:t xml:space="preserve">их </w:t>
      </w:r>
      <w:r w:rsidRPr="00DE63A9">
        <w:rPr>
          <w:b/>
          <w:sz w:val="26"/>
          <w:szCs w:val="26"/>
        </w:rPr>
        <w:t>заместителям выплат за важность выполняемой работы, степень самостоятельности и ответственности при выполнении поставленных задач, за качество выполняемых работ (далее выплаты)</w:t>
      </w:r>
    </w:p>
    <w:p w:rsidR="00232CAB" w:rsidRPr="00DE63A9" w:rsidRDefault="00232CAB" w:rsidP="00C3669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2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3600"/>
        <w:gridCol w:w="1440"/>
        <w:gridCol w:w="4158"/>
        <w:gridCol w:w="4158"/>
        <w:gridCol w:w="4158"/>
      </w:tblGrid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Содержание </w:t>
            </w:r>
            <w:r w:rsidRPr="00DE63A9">
              <w:rPr>
                <w:sz w:val="24"/>
                <w:szCs w:val="24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Размер от оклада (должностного оклада), ставки заработной платы, %</w:t>
            </w:r>
          </w:p>
        </w:tc>
      </w:tr>
      <w:tr w:rsidR="00AE7FD9" w:rsidRPr="00DE63A9" w:rsidTr="000E7B62">
        <w:trPr>
          <w:gridAfter w:val="3"/>
          <w:wAfter w:w="12474" w:type="dxa"/>
        </w:trPr>
        <w:tc>
          <w:tcPr>
            <w:tcW w:w="2088" w:type="dxa"/>
          </w:tcPr>
          <w:p w:rsidR="00AE7FD9" w:rsidRPr="00DE63A9" w:rsidRDefault="00AE7FD9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E7FD9" w:rsidRPr="00DE63A9" w:rsidRDefault="00AE7FD9" w:rsidP="000E7B6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AE7FD9" w:rsidRPr="00DE63A9" w:rsidRDefault="00AE7FD9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E7FD9" w:rsidRPr="00DE63A9" w:rsidRDefault="00AE7FD9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4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9828" w:type="dxa"/>
            <w:gridSpan w:val="4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 w:val="restart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Директор учреждения</w:t>
            </w:r>
          </w:p>
        </w:tc>
        <w:tc>
          <w:tcPr>
            <w:tcW w:w="2700" w:type="dxa"/>
            <w:vMerge w:val="restart"/>
          </w:tcPr>
          <w:p w:rsidR="00C36698" w:rsidRPr="00DE63A9" w:rsidRDefault="00C36698" w:rsidP="000E7B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 xml:space="preserve">сложность организации и управления учреждением 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отсутствие кредиторской задолженности </w:t>
            </w:r>
            <w:r w:rsidRPr="00DE63A9">
              <w:rPr>
                <w:sz w:val="24"/>
                <w:szCs w:val="24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30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 xml:space="preserve">выполнение показателей </w:t>
            </w:r>
            <w:r w:rsidRPr="00DE63A9">
              <w:rPr>
                <w:sz w:val="24"/>
                <w:szCs w:val="24"/>
              </w:rPr>
              <w:lastRenderedPageBreak/>
              <w:t>результативности деятельности учреждения:</w:t>
            </w:r>
          </w:p>
          <w:p w:rsidR="00C36698" w:rsidRPr="00DE63A9" w:rsidRDefault="00C36698" w:rsidP="00AE7FD9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100%</w:t>
            </w:r>
            <w:r w:rsidR="00AE7FD9" w:rsidRPr="00DE63A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AE7FD9" w:rsidRPr="00DE63A9" w:rsidRDefault="00AE7FD9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50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 w:val="restart"/>
          </w:tcPr>
          <w:p w:rsidR="00C36698" w:rsidRPr="00DE63A9" w:rsidRDefault="00C36698" w:rsidP="00AE7FD9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2700" w:type="dxa"/>
            <w:vMerge w:val="restart"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сложность организации и управления основной, административно-хозяйственной деятельностью учреждения и др.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36698" w:rsidRPr="00DE63A9" w:rsidRDefault="00C36698" w:rsidP="000E7B6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выполнение показателей результативности деятельности учреждения:</w:t>
            </w:r>
          </w:p>
          <w:p w:rsidR="00C36698" w:rsidRPr="00DE63A9" w:rsidRDefault="00C36698" w:rsidP="000E7B6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100 %</w:t>
            </w:r>
            <w:r w:rsidR="00AE7FD9" w:rsidRPr="00DE63A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AE7FD9" w:rsidRPr="00DE63A9" w:rsidRDefault="00AE7FD9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40</w:t>
            </w:r>
          </w:p>
        </w:tc>
      </w:tr>
      <w:tr w:rsidR="00C36698" w:rsidRPr="00DE63A9" w:rsidTr="000E7B62">
        <w:tc>
          <w:tcPr>
            <w:tcW w:w="9828" w:type="dxa"/>
            <w:gridSpan w:val="4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z w:val="24"/>
                <w:szCs w:val="24"/>
              </w:rPr>
              <w:t>Выплаты  за качество выполняемых работ</w:t>
            </w:r>
          </w:p>
        </w:tc>
        <w:tc>
          <w:tcPr>
            <w:tcW w:w="4158" w:type="dxa"/>
            <w:tcBorders>
              <w:left w:val="nil"/>
            </w:tcBorders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 w:val="restart"/>
            <w:vAlign w:val="center"/>
          </w:tcPr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Директор </w:t>
            </w:r>
          </w:p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2700" w:type="dxa"/>
          </w:tcPr>
          <w:p w:rsidR="00C36698" w:rsidRPr="00DE63A9" w:rsidRDefault="00C36698" w:rsidP="000E7B62">
            <w:pPr>
              <w:spacing w:line="232" w:lineRule="auto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обеспечение безопасных условий в учреждении 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2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50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6698" w:rsidRPr="00DE63A9" w:rsidRDefault="00C36698" w:rsidP="000E7B62">
            <w:pPr>
              <w:spacing w:line="235" w:lineRule="auto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40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6698" w:rsidRPr="00DE63A9" w:rsidRDefault="00C36698" w:rsidP="000E7B62">
            <w:pPr>
              <w:spacing w:line="235" w:lineRule="auto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2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укомплектованность учреждения специалистами, работающими по профилю:</w:t>
            </w:r>
          </w:p>
          <w:p w:rsidR="00C36698" w:rsidRPr="00DE63A9" w:rsidRDefault="00C36698" w:rsidP="000E7B62">
            <w:pPr>
              <w:spacing w:line="232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 80 до 90 %</w:t>
            </w:r>
          </w:p>
          <w:p w:rsidR="00C36698" w:rsidRPr="00DE63A9" w:rsidRDefault="00C36698" w:rsidP="00AE7FD9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 9</w:t>
            </w:r>
            <w:r w:rsidR="00AE7FD9" w:rsidRPr="00DE63A9">
              <w:rPr>
                <w:spacing w:val="-2"/>
                <w:sz w:val="24"/>
                <w:szCs w:val="24"/>
              </w:rPr>
              <w:t>1</w:t>
            </w:r>
            <w:r w:rsidRPr="00DE63A9">
              <w:rPr>
                <w:spacing w:val="-2"/>
                <w:sz w:val="24"/>
                <w:szCs w:val="24"/>
              </w:rPr>
              <w:t xml:space="preserve"> до 100 %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AE7FD9" w:rsidRPr="00DE63A9" w:rsidRDefault="00AE7FD9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до 20 </w:t>
            </w:r>
          </w:p>
          <w:p w:rsidR="00C36698" w:rsidRPr="00DE63A9" w:rsidRDefault="00C36698" w:rsidP="00AE7FD9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 2</w:t>
            </w:r>
            <w:r w:rsidR="00AE7FD9" w:rsidRPr="00DE63A9">
              <w:rPr>
                <w:spacing w:val="-2"/>
                <w:sz w:val="24"/>
                <w:szCs w:val="24"/>
              </w:rPr>
              <w:t>1</w:t>
            </w:r>
            <w:r w:rsidRPr="00DE63A9">
              <w:rPr>
                <w:spacing w:val="-2"/>
                <w:sz w:val="24"/>
                <w:szCs w:val="24"/>
              </w:rPr>
              <w:t xml:space="preserve"> до 30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 w:val="restart"/>
            <w:vAlign w:val="center"/>
          </w:tcPr>
          <w:p w:rsidR="00C36698" w:rsidRPr="00DE63A9" w:rsidRDefault="00AE7FD9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DE63A9">
              <w:rPr>
                <w:spacing w:val="-2"/>
                <w:sz w:val="24"/>
                <w:szCs w:val="24"/>
              </w:rPr>
              <w:t>Заместитель директора (з</w:t>
            </w:r>
            <w:r w:rsidR="00C36698" w:rsidRPr="00DE63A9">
              <w:rPr>
                <w:spacing w:val="-2"/>
                <w:sz w:val="24"/>
                <w:szCs w:val="24"/>
              </w:rPr>
              <w:t>аместитель директора по основной деятельности учреждения</w:t>
            </w:r>
            <w:r w:rsidRPr="00DE63A9">
              <w:rPr>
                <w:spacing w:val="-2"/>
                <w:sz w:val="24"/>
                <w:szCs w:val="24"/>
              </w:rPr>
              <w:t>,</w:t>
            </w:r>
            <w:r w:rsidR="00C36698" w:rsidRPr="00DE63A9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</w:p>
          <w:p w:rsidR="00C36698" w:rsidRPr="00DE63A9" w:rsidRDefault="00C36698" w:rsidP="00116908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заместитель директора по культурно-массовой работе, заместитель </w:t>
            </w:r>
            <w:r w:rsidR="00116908" w:rsidRPr="00DE63A9">
              <w:rPr>
                <w:spacing w:val="-2"/>
                <w:sz w:val="24"/>
                <w:szCs w:val="24"/>
              </w:rPr>
              <w:t>директора по учебной работе)</w:t>
            </w:r>
            <w:r w:rsidRPr="00DE63A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</w:tcPr>
          <w:p w:rsidR="00C36698" w:rsidRPr="00DE63A9" w:rsidRDefault="00C36698" w:rsidP="000E7B62">
            <w:pPr>
              <w:spacing w:line="232" w:lineRule="auto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2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30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30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6698" w:rsidRPr="00DE63A9" w:rsidRDefault="00C36698" w:rsidP="000E7B62">
            <w:pPr>
              <w:spacing w:line="235" w:lineRule="auto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отсутствие обоснованных зафиксированных замечаний к заместителю руководителя со стороны контролирующих </w:t>
            </w:r>
            <w:r w:rsidRPr="00DE63A9">
              <w:rPr>
                <w:spacing w:val="-2"/>
                <w:sz w:val="24"/>
                <w:szCs w:val="24"/>
              </w:rPr>
              <w:lastRenderedPageBreak/>
              <w:t>органов, учредителя, граждан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lastRenderedPageBreak/>
              <w:t>до 30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 w:val="restart"/>
            <w:vAlign w:val="center"/>
          </w:tcPr>
          <w:p w:rsidR="00C36698" w:rsidRPr="00DE63A9" w:rsidRDefault="00C36698" w:rsidP="00116908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lastRenderedPageBreak/>
              <w:t xml:space="preserve">Заместитель директора по хозяйственной части </w:t>
            </w:r>
          </w:p>
        </w:tc>
        <w:tc>
          <w:tcPr>
            <w:tcW w:w="2700" w:type="dxa"/>
            <w:vMerge w:val="restart"/>
          </w:tcPr>
          <w:p w:rsidR="00C36698" w:rsidRPr="00DE63A9" w:rsidRDefault="00C36698" w:rsidP="000E7B62">
            <w:pPr>
              <w:spacing w:line="232" w:lineRule="auto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2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отсутствие аварий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30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30</w:t>
            </w:r>
          </w:p>
        </w:tc>
      </w:tr>
      <w:tr w:rsidR="00C36698" w:rsidRPr="00DE63A9" w:rsidTr="000E7B62">
        <w:trPr>
          <w:gridAfter w:val="3"/>
          <w:wAfter w:w="12474" w:type="dxa"/>
        </w:trPr>
        <w:tc>
          <w:tcPr>
            <w:tcW w:w="2088" w:type="dxa"/>
            <w:vMerge/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6698" w:rsidRPr="00DE63A9" w:rsidRDefault="00C36698" w:rsidP="000E7B62">
            <w:pPr>
              <w:spacing w:line="235" w:lineRule="auto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C36698" w:rsidRPr="00DE63A9" w:rsidRDefault="00C36698" w:rsidP="000E7B62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6698" w:rsidRPr="00DE63A9" w:rsidRDefault="00C36698" w:rsidP="000E7B62">
            <w:pPr>
              <w:spacing w:line="235" w:lineRule="auto"/>
              <w:jc w:val="center"/>
              <w:rPr>
                <w:spacing w:val="-2"/>
                <w:sz w:val="24"/>
                <w:szCs w:val="24"/>
              </w:rPr>
            </w:pPr>
            <w:r w:rsidRPr="00DE63A9">
              <w:rPr>
                <w:spacing w:val="-2"/>
                <w:sz w:val="24"/>
                <w:szCs w:val="24"/>
              </w:rPr>
              <w:t>до 20</w:t>
            </w:r>
          </w:p>
        </w:tc>
      </w:tr>
    </w:tbl>
    <w:p w:rsidR="00C36698" w:rsidRPr="00DE63A9" w:rsidRDefault="00C36698" w:rsidP="00C36698">
      <w:pPr>
        <w:pStyle w:val="ConsPlusNormal"/>
        <w:widowControl/>
        <w:tabs>
          <w:tab w:val="left" w:pos="345"/>
          <w:tab w:val="left" w:pos="15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CAB" w:rsidRPr="00DE63A9" w:rsidRDefault="00232CAB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844" w:rsidRPr="00DE63A9" w:rsidRDefault="00532844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258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258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258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258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258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258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258" w:rsidRPr="00DE63A9" w:rsidRDefault="00F17258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844" w:rsidRPr="00DE63A9" w:rsidRDefault="00532844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5775F" w:rsidRPr="00DE63A9" w:rsidRDefault="00C5775F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D54AA" w:rsidRPr="00DE63A9" w:rsidRDefault="00DD54AA" w:rsidP="00DD54AA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DE63A9">
        <w:rPr>
          <w:sz w:val="24"/>
          <w:szCs w:val="24"/>
        </w:rPr>
        <w:lastRenderedPageBreak/>
        <w:t>Приложение № 2</w:t>
      </w:r>
    </w:p>
    <w:p w:rsidR="00DD54AA" w:rsidRPr="00DE63A9" w:rsidRDefault="00DD54AA" w:rsidP="00DD54AA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DE63A9">
        <w:rPr>
          <w:sz w:val="24"/>
          <w:szCs w:val="24"/>
        </w:rPr>
        <w:t xml:space="preserve">к постановлению администрации города Дивногорска от </w:t>
      </w:r>
      <w:r w:rsidR="00E13CD5">
        <w:rPr>
          <w:sz w:val="24"/>
          <w:szCs w:val="24"/>
        </w:rPr>
        <w:t>01.09.2020 № 130п</w:t>
      </w:r>
    </w:p>
    <w:p w:rsidR="00DD54AA" w:rsidRPr="00DE63A9" w:rsidRDefault="00DD54AA" w:rsidP="00DD54AA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DD54AA" w:rsidRPr="00DE63A9" w:rsidRDefault="00DD54AA" w:rsidP="00DD54AA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DE63A9">
        <w:rPr>
          <w:sz w:val="24"/>
          <w:szCs w:val="24"/>
        </w:rPr>
        <w:t xml:space="preserve">«Приложение  6 </w:t>
      </w:r>
    </w:p>
    <w:p w:rsidR="00DD54AA" w:rsidRPr="00DE63A9" w:rsidRDefault="00DD54AA" w:rsidP="00DD54AA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DE63A9">
        <w:rPr>
          <w:sz w:val="24"/>
          <w:szCs w:val="24"/>
        </w:rPr>
        <w:t>к Примерному положению об оплате труда работников муниципальных учреждений в сфере культуры</w:t>
      </w:r>
    </w:p>
    <w:p w:rsidR="00DD54AA" w:rsidRPr="00DE63A9" w:rsidRDefault="00DD54AA" w:rsidP="00DD54AA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C36698" w:rsidRPr="00DE63A9" w:rsidRDefault="00C36698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D54AA" w:rsidRPr="00DE63A9" w:rsidRDefault="00DD54AA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D54AA" w:rsidRPr="00DE63A9" w:rsidRDefault="00DD54AA" w:rsidP="00DD54AA">
      <w:pPr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E63A9">
        <w:rPr>
          <w:b/>
          <w:sz w:val="26"/>
          <w:szCs w:val="26"/>
        </w:rPr>
        <w:t>Перечень</w:t>
      </w:r>
    </w:p>
    <w:p w:rsidR="00DD54AA" w:rsidRPr="00DE63A9" w:rsidRDefault="00DD54AA" w:rsidP="00DD54AA">
      <w:pPr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E63A9">
        <w:rPr>
          <w:b/>
          <w:sz w:val="26"/>
          <w:szCs w:val="26"/>
        </w:rPr>
        <w:t>профессий рабочих, выполняющих важные (особо важные</w:t>
      </w:r>
      <w:proofErr w:type="gramStart"/>
      <w:r w:rsidRPr="00DE63A9">
        <w:rPr>
          <w:b/>
          <w:sz w:val="26"/>
          <w:szCs w:val="26"/>
        </w:rPr>
        <w:t xml:space="preserve"> )</w:t>
      </w:r>
      <w:proofErr w:type="gramEnd"/>
      <w:r w:rsidRPr="00DE63A9">
        <w:rPr>
          <w:b/>
          <w:sz w:val="26"/>
          <w:szCs w:val="26"/>
        </w:rPr>
        <w:t xml:space="preserve"> и ответственные (особо ответственные работы), отнесенные к 4 квалификационному уровню профессиональной квалификационной группы общеотраслевых профессий рабочих  второго уровня</w:t>
      </w:r>
    </w:p>
    <w:p w:rsidR="00DD54AA" w:rsidRPr="00DE63A9" w:rsidRDefault="00DD54AA" w:rsidP="00DD54AA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D54AA" w:rsidRPr="00DE63A9" w:rsidRDefault="00DD54AA" w:rsidP="006611D1">
      <w:pPr>
        <w:ind w:firstLine="709"/>
        <w:jc w:val="both"/>
        <w:rPr>
          <w:sz w:val="26"/>
          <w:szCs w:val="26"/>
        </w:rPr>
      </w:pPr>
      <w:r w:rsidRPr="00DE63A9">
        <w:rPr>
          <w:sz w:val="26"/>
          <w:szCs w:val="26"/>
        </w:rPr>
        <w:t>1. Водитель автомобиля (в учреждении по обеспечению деятельности учреждений культуры), занятый перевозкой граждан, в том числе детей, самодеятельных коллективов муниципальных учреждений, подведомственных отделу культуры администрации города Дивногорска, в рамках их уставной деятельности</w:t>
      </w:r>
    </w:p>
    <w:p w:rsidR="00DD54AA" w:rsidRPr="00DE63A9" w:rsidRDefault="00DD54AA" w:rsidP="00DD54AA">
      <w:pPr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</w:p>
    <w:p w:rsidR="00DD54AA" w:rsidRPr="00DE63A9" w:rsidRDefault="00DD54AA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D54AA" w:rsidRPr="00DE63A9" w:rsidRDefault="00DD54AA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D54AA" w:rsidRPr="00DE63A9" w:rsidRDefault="00DD54AA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B25AD" w:rsidRDefault="001B25A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B25AD" w:rsidRPr="00AB32AA" w:rsidRDefault="001B25AD" w:rsidP="001B25AD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AB32AA">
        <w:rPr>
          <w:sz w:val="24"/>
          <w:szCs w:val="24"/>
        </w:rPr>
        <w:lastRenderedPageBreak/>
        <w:t>Приложение № 3</w:t>
      </w:r>
    </w:p>
    <w:p w:rsidR="001B25AD" w:rsidRPr="00AB32AA" w:rsidRDefault="001B25AD" w:rsidP="001B25AD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AB32AA">
        <w:rPr>
          <w:sz w:val="24"/>
          <w:szCs w:val="24"/>
        </w:rPr>
        <w:t xml:space="preserve">к постановлению администрации города Дивногорска от </w:t>
      </w:r>
      <w:r w:rsidR="00E13CD5">
        <w:rPr>
          <w:sz w:val="24"/>
          <w:szCs w:val="24"/>
        </w:rPr>
        <w:t>01.09.2020 № 130п</w:t>
      </w:r>
      <w:bookmarkStart w:id="0" w:name="_GoBack"/>
      <w:bookmarkEnd w:id="0"/>
    </w:p>
    <w:p w:rsidR="001B25AD" w:rsidRPr="00AB32AA" w:rsidRDefault="001B25AD" w:rsidP="001B25AD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1B25AD" w:rsidRPr="00AB32AA" w:rsidRDefault="001B25AD" w:rsidP="001B25AD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AB32AA">
        <w:rPr>
          <w:sz w:val="24"/>
          <w:szCs w:val="24"/>
        </w:rPr>
        <w:t xml:space="preserve">«Приложение </w:t>
      </w:r>
      <w:r w:rsidR="00A46776" w:rsidRPr="00AB32AA">
        <w:rPr>
          <w:sz w:val="24"/>
          <w:szCs w:val="24"/>
        </w:rPr>
        <w:t>7</w:t>
      </w:r>
      <w:r w:rsidRPr="00AB32AA">
        <w:rPr>
          <w:sz w:val="24"/>
          <w:szCs w:val="24"/>
        </w:rPr>
        <w:t xml:space="preserve"> </w:t>
      </w:r>
    </w:p>
    <w:p w:rsidR="001B25AD" w:rsidRPr="00AB32AA" w:rsidRDefault="001B25AD" w:rsidP="001B25AD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AB32AA">
        <w:rPr>
          <w:sz w:val="24"/>
          <w:szCs w:val="24"/>
        </w:rPr>
        <w:t>к Примерному положению об оплате труда работников муниципальных учреждений в сфере культуры</w:t>
      </w:r>
    </w:p>
    <w:p w:rsidR="001B25AD" w:rsidRPr="00AB32AA" w:rsidRDefault="001B25AD" w:rsidP="001B25AD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1B25AD" w:rsidRPr="00AB32AA" w:rsidRDefault="001B25AD" w:rsidP="001B25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B25AD" w:rsidRPr="00AB32AA" w:rsidRDefault="001B25AD" w:rsidP="001B25A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6776" w:rsidRPr="00AB32AA" w:rsidRDefault="001B25AD" w:rsidP="001B25AD">
      <w:pPr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B32AA">
        <w:rPr>
          <w:b/>
          <w:sz w:val="26"/>
          <w:szCs w:val="26"/>
        </w:rPr>
        <w:t>Перечень</w:t>
      </w:r>
      <w:r w:rsidR="00A46776" w:rsidRPr="00AB32AA">
        <w:rPr>
          <w:b/>
          <w:sz w:val="26"/>
          <w:szCs w:val="26"/>
        </w:rPr>
        <w:t xml:space="preserve"> </w:t>
      </w:r>
    </w:p>
    <w:p w:rsidR="001B25AD" w:rsidRPr="00AB32AA" w:rsidRDefault="00A46776" w:rsidP="001B25AD">
      <w:pPr>
        <w:autoSpaceDN w:val="0"/>
        <w:adjustRightInd w:val="0"/>
        <w:jc w:val="center"/>
        <w:outlineLvl w:val="1"/>
        <w:rPr>
          <w:b/>
          <w:sz w:val="26"/>
          <w:szCs w:val="26"/>
          <w:shd w:val="clear" w:color="auto" w:fill="FFFFFF"/>
        </w:rPr>
      </w:pPr>
      <w:r w:rsidRPr="00AB32AA">
        <w:rPr>
          <w:b/>
          <w:sz w:val="26"/>
          <w:szCs w:val="26"/>
        </w:rPr>
        <w:t>должностей работников</w:t>
      </w:r>
      <w:r w:rsidRPr="00AB32AA">
        <w:rPr>
          <w:b/>
          <w:sz w:val="26"/>
          <w:szCs w:val="26"/>
          <w:shd w:val="clear" w:color="auto" w:fill="FFFFFF"/>
        </w:rPr>
        <w:t xml:space="preserve"> органов местного самоуправления в области культуры по должностям, не отнесенным к муниципальным должностям муниципальной службы</w:t>
      </w:r>
    </w:p>
    <w:p w:rsidR="00A46776" w:rsidRPr="00AB32AA" w:rsidRDefault="00A46776" w:rsidP="001B25AD">
      <w:pPr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D54AA" w:rsidRPr="00AB32AA" w:rsidRDefault="00A46776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2AA">
        <w:rPr>
          <w:sz w:val="26"/>
          <w:szCs w:val="26"/>
        </w:rPr>
        <w:t>-</w:t>
      </w:r>
      <w:r w:rsidR="003A7A1A">
        <w:rPr>
          <w:sz w:val="26"/>
          <w:szCs w:val="26"/>
        </w:rPr>
        <w:t>В</w:t>
      </w:r>
      <w:r w:rsidRPr="00AB32AA">
        <w:rPr>
          <w:sz w:val="26"/>
          <w:szCs w:val="26"/>
        </w:rPr>
        <w:t>одитель автомобиля;</w:t>
      </w:r>
    </w:p>
    <w:p w:rsidR="00A46776" w:rsidRPr="00AB32AA" w:rsidRDefault="00A46776" w:rsidP="00A1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2AA">
        <w:rPr>
          <w:sz w:val="26"/>
          <w:szCs w:val="26"/>
        </w:rPr>
        <w:t>- архивист</w:t>
      </w:r>
    </w:p>
    <w:p w:rsidR="00A46776" w:rsidRDefault="00A46776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6776" w:rsidRPr="00DE63A9" w:rsidRDefault="00A46776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sectPr w:rsidR="00A46776" w:rsidRPr="00DE63A9" w:rsidSect="00EB3C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94" w:rsidRDefault="00271894" w:rsidP="00D70BBC">
      <w:r>
        <w:separator/>
      </w:r>
    </w:p>
  </w:endnote>
  <w:endnote w:type="continuationSeparator" w:id="0">
    <w:p w:rsidR="00271894" w:rsidRDefault="00271894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2" w:rsidRDefault="00E0104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2" w:rsidRDefault="00E0104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2" w:rsidRDefault="00E010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94" w:rsidRDefault="00271894" w:rsidP="00D70BBC">
      <w:r>
        <w:separator/>
      </w:r>
    </w:p>
  </w:footnote>
  <w:footnote w:type="continuationSeparator" w:id="0">
    <w:p w:rsidR="00271894" w:rsidRDefault="00271894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2" w:rsidRDefault="00E0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129"/>
      <w:docPartObj>
        <w:docPartGallery w:val="Page Numbers (Top of Page)"/>
        <w:docPartUnique/>
      </w:docPartObj>
    </w:sdtPr>
    <w:sdtEndPr/>
    <w:sdtContent>
      <w:p w:rsidR="005D7C15" w:rsidRDefault="00E13C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D54AA" w:rsidRDefault="00DD54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2" w:rsidRDefault="00E010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3E"/>
    <w:rsid w:val="00000B50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07830"/>
    <w:rsid w:val="00010217"/>
    <w:rsid w:val="0001055D"/>
    <w:rsid w:val="0001154B"/>
    <w:rsid w:val="00012737"/>
    <w:rsid w:val="0001283A"/>
    <w:rsid w:val="0001289B"/>
    <w:rsid w:val="0001302B"/>
    <w:rsid w:val="00013587"/>
    <w:rsid w:val="00013871"/>
    <w:rsid w:val="00013EBF"/>
    <w:rsid w:val="00015094"/>
    <w:rsid w:val="000155C1"/>
    <w:rsid w:val="00015F15"/>
    <w:rsid w:val="000175CE"/>
    <w:rsid w:val="00020B97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027B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125"/>
    <w:rsid w:val="00062697"/>
    <w:rsid w:val="000627A5"/>
    <w:rsid w:val="00062CFC"/>
    <w:rsid w:val="00063C0D"/>
    <w:rsid w:val="000646CF"/>
    <w:rsid w:val="00064F54"/>
    <w:rsid w:val="000659BE"/>
    <w:rsid w:val="000679EB"/>
    <w:rsid w:val="00071DF8"/>
    <w:rsid w:val="000730E9"/>
    <w:rsid w:val="00073791"/>
    <w:rsid w:val="00073DE4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1BA"/>
    <w:rsid w:val="0008431A"/>
    <w:rsid w:val="0008492B"/>
    <w:rsid w:val="000854A6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89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5E9"/>
    <w:rsid w:val="000B5E1A"/>
    <w:rsid w:val="000B697E"/>
    <w:rsid w:val="000B6B11"/>
    <w:rsid w:val="000B73C6"/>
    <w:rsid w:val="000B760B"/>
    <w:rsid w:val="000B7EB9"/>
    <w:rsid w:val="000C0EEF"/>
    <w:rsid w:val="000C1F91"/>
    <w:rsid w:val="000C2465"/>
    <w:rsid w:val="000C5B7F"/>
    <w:rsid w:val="000C7341"/>
    <w:rsid w:val="000C7FA7"/>
    <w:rsid w:val="000D006C"/>
    <w:rsid w:val="000D0D08"/>
    <w:rsid w:val="000D24C8"/>
    <w:rsid w:val="000D458A"/>
    <w:rsid w:val="000D4B6F"/>
    <w:rsid w:val="000D6590"/>
    <w:rsid w:val="000D66EE"/>
    <w:rsid w:val="000D670E"/>
    <w:rsid w:val="000D6B6F"/>
    <w:rsid w:val="000D7656"/>
    <w:rsid w:val="000D767B"/>
    <w:rsid w:val="000E02F8"/>
    <w:rsid w:val="000E1532"/>
    <w:rsid w:val="000E179B"/>
    <w:rsid w:val="000E18F6"/>
    <w:rsid w:val="000E1B78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5B8A"/>
    <w:rsid w:val="000E75B2"/>
    <w:rsid w:val="000E7ACC"/>
    <w:rsid w:val="000E7B62"/>
    <w:rsid w:val="000E7CB7"/>
    <w:rsid w:val="000E7D55"/>
    <w:rsid w:val="000F0A6A"/>
    <w:rsid w:val="000F0F21"/>
    <w:rsid w:val="000F15BB"/>
    <w:rsid w:val="000F1A09"/>
    <w:rsid w:val="000F1B2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1F11"/>
    <w:rsid w:val="00112D4C"/>
    <w:rsid w:val="00112DE1"/>
    <w:rsid w:val="001136C9"/>
    <w:rsid w:val="00114DC5"/>
    <w:rsid w:val="00115024"/>
    <w:rsid w:val="00116908"/>
    <w:rsid w:val="00117202"/>
    <w:rsid w:val="001177BA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6E98"/>
    <w:rsid w:val="00127DF4"/>
    <w:rsid w:val="00131739"/>
    <w:rsid w:val="001318F7"/>
    <w:rsid w:val="0013265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19D3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1D75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8A4"/>
    <w:rsid w:val="0016554C"/>
    <w:rsid w:val="0016585E"/>
    <w:rsid w:val="001677DA"/>
    <w:rsid w:val="00171461"/>
    <w:rsid w:val="00172053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A2F"/>
    <w:rsid w:val="00176EA7"/>
    <w:rsid w:val="00176F05"/>
    <w:rsid w:val="0017751D"/>
    <w:rsid w:val="001777DD"/>
    <w:rsid w:val="00177DA9"/>
    <w:rsid w:val="00184E08"/>
    <w:rsid w:val="001857D7"/>
    <w:rsid w:val="00185ABE"/>
    <w:rsid w:val="00186008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0CD"/>
    <w:rsid w:val="001A7372"/>
    <w:rsid w:val="001A73C8"/>
    <w:rsid w:val="001B0C44"/>
    <w:rsid w:val="001B0FEF"/>
    <w:rsid w:val="001B1825"/>
    <w:rsid w:val="001B1BE9"/>
    <w:rsid w:val="001B2305"/>
    <w:rsid w:val="001B2428"/>
    <w:rsid w:val="001B25AD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0F4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291D"/>
    <w:rsid w:val="001E375C"/>
    <w:rsid w:val="001E3EF1"/>
    <w:rsid w:val="001E567E"/>
    <w:rsid w:val="001E57AC"/>
    <w:rsid w:val="001E6AFF"/>
    <w:rsid w:val="001F09C5"/>
    <w:rsid w:val="001F15F7"/>
    <w:rsid w:val="001F2E1A"/>
    <w:rsid w:val="001F3843"/>
    <w:rsid w:val="001F3BE0"/>
    <w:rsid w:val="001F41DC"/>
    <w:rsid w:val="001F7FE4"/>
    <w:rsid w:val="00200E1A"/>
    <w:rsid w:val="00202848"/>
    <w:rsid w:val="002029CA"/>
    <w:rsid w:val="00203E16"/>
    <w:rsid w:val="0020546C"/>
    <w:rsid w:val="0020673C"/>
    <w:rsid w:val="00207946"/>
    <w:rsid w:val="00207C92"/>
    <w:rsid w:val="00210713"/>
    <w:rsid w:val="00210DA2"/>
    <w:rsid w:val="0021134A"/>
    <w:rsid w:val="0021188F"/>
    <w:rsid w:val="00211D89"/>
    <w:rsid w:val="00212801"/>
    <w:rsid w:val="002137B9"/>
    <w:rsid w:val="0021394E"/>
    <w:rsid w:val="002140A5"/>
    <w:rsid w:val="00215C4B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4BB6"/>
    <w:rsid w:val="00226610"/>
    <w:rsid w:val="00226A52"/>
    <w:rsid w:val="00227508"/>
    <w:rsid w:val="002275E4"/>
    <w:rsid w:val="0022791E"/>
    <w:rsid w:val="00227CC7"/>
    <w:rsid w:val="002326E9"/>
    <w:rsid w:val="00232CAB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A9D"/>
    <w:rsid w:val="00247C7B"/>
    <w:rsid w:val="00250125"/>
    <w:rsid w:val="002505E4"/>
    <w:rsid w:val="00251FE7"/>
    <w:rsid w:val="00252CE9"/>
    <w:rsid w:val="00252EE3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894"/>
    <w:rsid w:val="0027195D"/>
    <w:rsid w:val="002736EA"/>
    <w:rsid w:val="0027457C"/>
    <w:rsid w:val="00276053"/>
    <w:rsid w:val="00277685"/>
    <w:rsid w:val="00277A4F"/>
    <w:rsid w:val="00277E33"/>
    <w:rsid w:val="002813DE"/>
    <w:rsid w:val="00281C1A"/>
    <w:rsid w:val="00283227"/>
    <w:rsid w:val="002834A1"/>
    <w:rsid w:val="00283775"/>
    <w:rsid w:val="00283DCA"/>
    <w:rsid w:val="0028638D"/>
    <w:rsid w:val="00286732"/>
    <w:rsid w:val="00287728"/>
    <w:rsid w:val="00290BA0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4F1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359"/>
    <w:rsid w:val="002E4B8E"/>
    <w:rsid w:val="002E4D5B"/>
    <w:rsid w:val="002E593F"/>
    <w:rsid w:val="002E6171"/>
    <w:rsid w:val="002E6BD8"/>
    <w:rsid w:val="002E6F37"/>
    <w:rsid w:val="002F0776"/>
    <w:rsid w:val="002F17E3"/>
    <w:rsid w:val="002F2125"/>
    <w:rsid w:val="002F261A"/>
    <w:rsid w:val="002F3F80"/>
    <w:rsid w:val="002F653F"/>
    <w:rsid w:val="002F7D32"/>
    <w:rsid w:val="002F7D3F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3CA7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345EE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207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67CB1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101"/>
    <w:rsid w:val="0038440F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A1A"/>
    <w:rsid w:val="003A7B40"/>
    <w:rsid w:val="003B07A5"/>
    <w:rsid w:val="003B0D86"/>
    <w:rsid w:val="003B0F50"/>
    <w:rsid w:val="003B1E8F"/>
    <w:rsid w:val="003B3965"/>
    <w:rsid w:val="003B4AF1"/>
    <w:rsid w:val="003B61D4"/>
    <w:rsid w:val="003B7403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B52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A75"/>
    <w:rsid w:val="00404EC5"/>
    <w:rsid w:val="00405334"/>
    <w:rsid w:val="00407489"/>
    <w:rsid w:val="00407505"/>
    <w:rsid w:val="0040770C"/>
    <w:rsid w:val="0041225C"/>
    <w:rsid w:val="004122CB"/>
    <w:rsid w:val="00412F13"/>
    <w:rsid w:val="00413CD2"/>
    <w:rsid w:val="00414677"/>
    <w:rsid w:val="0041503A"/>
    <w:rsid w:val="00415E82"/>
    <w:rsid w:val="00415F27"/>
    <w:rsid w:val="00417BE1"/>
    <w:rsid w:val="00422FAE"/>
    <w:rsid w:val="0042350C"/>
    <w:rsid w:val="004247B0"/>
    <w:rsid w:val="004247B9"/>
    <w:rsid w:val="00426397"/>
    <w:rsid w:val="0042661F"/>
    <w:rsid w:val="00427117"/>
    <w:rsid w:val="0042746D"/>
    <w:rsid w:val="00430518"/>
    <w:rsid w:val="00431548"/>
    <w:rsid w:val="004335B7"/>
    <w:rsid w:val="0043529E"/>
    <w:rsid w:val="00435DCA"/>
    <w:rsid w:val="00436B2B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1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6B1A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9AA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04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D44"/>
    <w:rsid w:val="004B7F8B"/>
    <w:rsid w:val="004B7F93"/>
    <w:rsid w:val="004C030E"/>
    <w:rsid w:val="004C0AC5"/>
    <w:rsid w:val="004C10A3"/>
    <w:rsid w:val="004C267C"/>
    <w:rsid w:val="004C28C7"/>
    <w:rsid w:val="004C2C4A"/>
    <w:rsid w:val="004C419D"/>
    <w:rsid w:val="004C4613"/>
    <w:rsid w:val="004C5B14"/>
    <w:rsid w:val="004C60C8"/>
    <w:rsid w:val="004C6155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0D3"/>
    <w:rsid w:val="00521360"/>
    <w:rsid w:val="00521490"/>
    <w:rsid w:val="005222B8"/>
    <w:rsid w:val="00524892"/>
    <w:rsid w:val="00524F58"/>
    <w:rsid w:val="00525B48"/>
    <w:rsid w:val="005260B9"/>
    <w:rsid w:val="00530200"/>
    <w:rsid w:val="00532390"/>
    <w:rsid w:val="00532844"/>
    <w:rsid w:val="00532894"/>
    <w:rsid w:val="00533BA3"/>
    <w:rsid w:val="00533F84"/>
    <w:rsid w:val="0053405B"/>
    <w:rsid w:val="00534474"/>
    <w:rsid w:val="00534629"/>
    <w:rsid w:val="00535654"/>
    <w:rsid w:val="00536550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68E4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67513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2406"/>
    <w:rsid w:val="005837A8"/>
    <w:rsid w:val="00587612"/>
    <w:rsid w:val="00590032"/>
    <w:rsid w:val="005900CE"/>
    <w:rsid w:val="00590820"/>
    <w:rsid w:val="00590829"/>
    <w:rsid w:val="00590D66"/>
    <w:rsid w:val="00592468"/>
    <w:rsid w:val="005925C9"/>
    <w:rsid w:val="005932C2"/>
    <w:rsid w:val="00593605"/>
    <w:rsid w:val="00593A7F"/>
    <w:rsid w:val="0059438D"/>
    <w:rsid w:val="005944E2"/>
    <w:rsid w:val="005944FC"/>
    <w:rsid w:val="005951C3"/>
    <w:rsid w:val="005952A1"/>
    <w:rsid w:val="00595F94"/>
    <w:rsid w:val="005A07B1"/>
    <w:rsid w:val="005A1274"/>
    <w:rsid w:val="005A1F47"/>
    <w:rsid w:val="005A49CB"/>
    <w:rsid w:val="005A5EA4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369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215"/>
    <w:rsid w:val="005D7B27"/>
    <w:rsid w:val="005D7C15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0B8"/>
    <w:rsid w:val="00603C5A"/>
    <w:rsid w:val="00604582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A1C"/>
    <w:rsid w:val="00611FCE"/>
    <w:rsid w:val="006121D0"/>
    <w:rsid w:val="00612B7F"/>
    <w:rsid w:val="00612ED4"/>
    <w:rsid w:val="0061338A"/>
    <w:rsid w:val="006145E2"/>
    <w:rsid w:val="00614D1E"/>
    <w:rsid w:val="006153DD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1D1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3A68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818"/>
    <w:rsid w:val="006A7C20"/>
    <w:rsid w:val="006A7DF4"/>
    <w:rsid w:val="006B0C19"/>
    <w:rsid w:val="006B1601"/>
    <w:rsid w:val="006B181E"/>
    <w:rsid w:val="006B28F8"/>
    <w:rsid w:val="006B3A12"/>
    <w:rsid w:val="006B45FF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5B4"/>
    <w:rsid w:val="006C5BB7"/>
    <w:rsid w:val="006C71E2"/>
    <w:rsid w:val="006C7834"/>
    <w:rsid w:val="006D1F8C"/>
    <w:rsid w:val="006D22A7"/>
    <w:rsid w:val="006D24A7"/>
    <w:rsid w:val="006D2C75"/>
    <w:rsid w:val="006D3294"/>
    <w:rsid w:val="006D3A2C"/>
    <w:rsid w:val="006D4F78"/>
    <w:rsid w:val="006D5A40"/>
    <w:rsid w:val="006D5A81"/>
    <w:rsid w:val="006D7D10"/>
    <w:rsid w:val="006E0306"/>
    <w:rsid w:val="006E1856"/>
    <w:rsid w:val="006E1E56"/>
    <w:rsid w:val="006E2377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017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27DC0"/>
    <w:rsid w:val="007308AB"/>
    <w:rsid w:val="00732877"/>
    <w:rsid w:val="00732E4E"/>
    <w:rsid w:val="0073461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5D62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1DC6"/>
    <w:rsid w:val="00762AAF"/>
    <w:rsid w:val="00763295"/>
    <w:rsid w:val="007633A7"/>
    <w:rsid w:val="007648E6"/>
    <w:rsid w:val="00764C13"/>
    <w:rsid w:val="007670CC"/>
    <w:rsid w:val="00767E1E"/>
    <w:rsid w:val="007703AB"/>
    <w:rsid w:val="00771483"/>
    <w:rsid w:val="00772160"/>
    <w:rsid w:val="00772AE4"/>
    <w:rsid w:val="00773507"/>
    <w:rsid w:val="00774E3B"/>
    <w:rsid w:val="00774E46"/>
    <w:rsid w:val="007750CF"/>
    <w:rsid w:val="00775EED"/>
    <w:rsid w:val="0077613F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87A7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705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46E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6B4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39E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54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3BB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58F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70A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55D"/>
    <w:rsid w:val="008B3C65"/>
    <w:rsid w:val="008B44F6"/>
    <w:rsid w:val="008B4676"/>
    <w:rsid w:val="008B5EAD"/>
    <w:rsid w:val="008B6339"/>
    <w:rsid w:val="008B69CB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C72EE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6B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5A19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5E6C"/>
    <w:rsid w:val="00946755"/>
    <w:rsid w:val="0094747A"/>
    <w:rsid w:val="00947B0C"/>
    <w:rsid w:val="00947CAD"/>
    <w:rsid w:val="00947F40"/>
    <w:rsid w:val="00950401"/>
    <w:rsid w:val="00950D42"/>
    <w:rsid w:val="00951184"/>
    <w:rsid w:val="009515B5"/>
    <w:rsid w:val="00952031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49C8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5DBA"/>
    <w:rsid w:val="00996062"/>
    <w:rsid w:val="0099685D"/>
    <w:rsid w:val="00997A14"/>
    <w:rsid w:val="009A1E5F"/>
    <w:rsid w:val="009A2C11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209D"/>
    <w:rsid w:val="009B31C8"/>
    <w:rsid w:val="009B34EB"/>
    <w:rsid w:val="009B3ED4"/>
    <w:rsid w:val="009B3F88"/>
    <w:rsid w:val="009B3FA5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B5A"/>
    <w:rsid w:val="009D275E"/>
    <w:rsid w:val="009D28AB"/>
    <w:rsid w:val="009D30BB"/>
    <w:rsid w:val="009D3ED9"/>
    <w:rsid w:val="009D3F8F"/>
    <w:rsid w:val="009D4686"/>
    <w:rsid w:val="009D5A2D"/>
    <w:rsid w:val="009D7567"/>
    <w:rsid w:val="009D76D4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21EC"/>
    <w:rsid w:val="009F32BA"/>
    <w:rsid w:val="009F3AF6"/>
    <w:rsid w:val="009F4C2D"/>
    <w:rsid w:val="009F4C66"/>
    <w:rsid w:val="009F4D54"/>
    <w:rsid w:val="009F4F9D"/>
    <w:rsid w:val="009F5ABD"/>
    <w:rsid w:val="009F7020"/>
    <w:rsid w:val="009F753D"/>
    <w:rsid w:val="009F7ADB"/>
    <w:rsid w:val="00A01412"/>
    <w:rsid w:val="00A03A0D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16D04"/>
    <w:rsid w:val="00A17665"/>
    <w:rsid w:val="00A20BDB"/>
    <w:rsid w:val="00A21369"/>
    <w:rsid w:val="00A2384F"/>
    <w:rsid w:val="00A23C55"/>
    <w:rsid w:val="00A23CCA"/>
    <w:rsid w:val="00A2495D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1DF6"/>
    <w:rsid w:val="00A42916"/>
    <w:rsid w:val="00A43A88"/>
    <w:rsid w:val="00A444AF"/>
    <w:rsid w:val="00A447D5"/>
    <w:rsid w:val="00A4501D"/>
    <w:rsid w:val="00A45448"/>
    <w:rsid w:val="00A46776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BCE"/>
    <w:rsid w:val="00A56E42"/>
    <w:rsid w:val="00A56FB8"/>
    <w:rsid w:val="00A57DF7"/>
    <w:rsid w:val="00A61005"/>
    <w:rsid w:val="00A616E8"/>
    <w:rsid w:val="00A62436"/>
    <w:rsid w:val="00A62F1F"/>
    <w:rsid w:val="00A64455"/>
    <w:rsid w:val="00A64958"/>
    <w:rsid w:val="00A657B6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0F75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2AFA"/>
    <w:rsid w:val="00AA63D7"/>
    <w:rsid w:val="00AA6E6D"/>
    <w:rsid w:val="00AA766E"/>
    <w:rsid w:val="00AB0495"/>
    <w:rsid w:val="00AB24B5"/>
    <w:rsid w:val="00AB32AA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191"/>
    <w:rsid w:val="00AC29CC"/>
    <w:rsid w:val="00AC2CBA"/>
    <w:rsid w:val="00AC2F29"/>
    <w:rsid w:val="00AC3188"/>
    <w:rsid w:val="00AC3D08"/>
    <w:rsid w:val="00AC3ED2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E7FD9"/>
    <w:rsid w:val="00AF16D9"/>
    <w:rsid w:val="00AF2E98"/>
    <w:rsid w:val="00AF2FEF"/>
    <w:rsid w:val="00AF30AE"/>
    <w:rsid w:val="00AF4441"/>
    <w:rsid w:val="00AF5F15"/>
    <w:rsid w:val="00AF6F85"/>
    <w:rsid w:val="00AF7103"/>
    <w:rsid w:val="00B01B16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07FEF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0E8F"/>
    <w:rsid w:val="00B22469"/>
    <w:rsid w:val="00B2275D"/>
    <w:rsid w:val="00B2349E"/>
    <w:rsid w:val="00B24DD3"/>
    <w:rsid w:val="00B25584"/>
    <w:rsid w:val="00B255EB"/>
    <w:rsid w:val="00B27A24"/>
    <w:rsid w:val="00B3007D"/>
    <w:rsid w:val="00B30829"/>
    <w:rsid w:val="00B322F6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0BAC"/>
    <w:rsid w:val="00B43430"/>
    <w:rsid w:val="00B44527"/>
    <w:rsid w:val="00B45EB4"/>
    <w:rsid w:val="00B45EF1"/>
    <w:rsid w:val="00B4663F"/>
    <w:rsid w:val="00B46B0D"/>
    <w:rsid w:val="00B50280"/>
    <w:rsid w:val="00B504B8"/>
    <w:rsid w:val="00B50B9D"/>
    <w:rsid w:val="00B50FB6"/>
    <w:rsid w:val="00B514C9"/>
    <w:rsid w:val="00B51DDA"/>
    <w:rsid w:val="00B53D44"/>
    <w:rsid w:val="00B54688"/>
    <w:rsid w:val="00B54FC7"/>
    <w:rsid w:val="00B555E5"/>
    <w:rsid w:val="00B55FB9"/>
    <w:rsid w:val="00B5754C"/>
    <w:rsid w:val="00B60C22"/>
    <w:rsid w:val="00B61E8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9E5"/>
    <w:rsid w:val="00B92CF4"/>
    <w:rsid w:val="00B92DD0"/>
    <w:rsid w:val="00B93F45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6CA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0EC0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3E9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38DA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660"/>
    <w:rsid w:val="00C25864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59B"/>
    <w:rsid w:val="00C3667A"/>
    <w:rsid w:val="00C36698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75F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4B0D"/>
    <w:rsid w:val="00C76F7F"/>
    <w:rsid w:val="00C804EF"/>
    <w:rsid w:val="00C80B4F"/>
    <w:rsid w:val="00C81677"/>
    <w:rsid w:val="00C81786"/>
    <w:rsid w:val="00C82696"/>
    <w:rsid w:val="00C82896"/>
    <w:rsid w:val="00C82CB4"/>
    <w:rsid w:val="00C84594"/>
    <w:rsid w:val="00C85254"/>
    <w:rsid w:val="00C86421"/>
    <w:rsid w:val="00C868B6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047"/>
    <w:rsid w:val="00CC6A90"/>
    <w:rsid w:val="00CC6B19"/>
    <w:rsid w:val="00CC70A2"/>
    <w:rsid w:val="00CC77D8"/>
    <w:rsid w:val="00CD08FD"/>
    <w:rsid w:val="00CD0F04"/>
    <w:rsid w:val="00CD2D83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E7BEC"/>
    <w:rsid w:val="00CF131B"/>
    <w:rsid w:val="00CF2145"/>
    <w:rsid w:val="00CF25E2"/>
    <w:rsid w:val="00CF2A74"/>
    <w:rsid w:val="00CF5693"/>
    <w:rsid w:val="00CF5C41"/>
    <w:rsid w:val="00CF5DE6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98E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B2C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482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3FA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B13"/>
    <w:rsid w:val="00DC7E33"/>
    <w:rsid w:val="00DD0096"/>
    <w:rsid w:val="00DD0E70"/>
    <w:rsid w:val="00DD109C"/>
    <w:rsid w:val="00DD2FBB"/>
    <w:rsid w:val="00DD3F98"/>
    <w:rsid w:val="00DD4306"/>
    <w:rsid w:val="00DD4AF0"/>
    <w:rsid w:val="00DD4BF1"/>
    <w:rsid w:val="00DD4D42"/>
    <w:rsid w:val="00DD4F6A"/>
    <w:rsid w:val="00DD54A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E63A9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0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042"/>
    <w:rsid w:val="00E019A0"/>
    <w:rsid w:val="00E0227E"/>
    <w:rsid w:val="00E02C05"/>
    <w:rsid w:val="00E02E61"/>
    <w:rsid w:val="00E03EA0"/>
    <w:rsid w:val="00E052CE"/>
    <w:rsid w:val="00E07D25"/>
    <w:rsid w:val="00E1052D"/>
    <w:rsid w:val="00E105A1"/>
    <w:rsid w:val="00E10C6E"/>
    <w:rsid w:val="00E12207"/>
    <w:rsid w:val="00E1233A"/>
    <w:rsid w:val="00E132C2"/>
    <w:rsid w:val="00E13CD5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BBA"/>
    <w:rsid w:val="00E36E19"/>
    <w:rsid w:val="00E375CE"/>
    <w:rsid w:val="00E40356"/>
    <w:rsid w:val="00E40A44"/>
    <w:rsid w:val="00E41A06"/>
    <w:rsid w:val="00E43C1B"/>
    <w:rsid w:val="00E4441E"/>
    <w:rsid w:val="00E4500C"/>
    <w:rsid w:val="00E4526D"/>
    <w:rsid w:val="00E4563B"/>
    <w:rsid w:val="00E45736"/>
    <w:rsid w:val="00E45759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5DD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2A5B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07"/>
    <w:rsid w:val="00EB20C5"/>
    <w:rsid w:val="00EB2362"/>
    <w:rsid w:val="00EB277A"/>
    <w:rsid w:val="00EB2963"/>
    <w:rsid w:val="00EB2F5C"/>
    <w:rsid w:val="00EB3444"/>
    <w:rsid w:val="00EB35E3"/>
    <w:rsid w:val="00EB3C7A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3E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E755F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1ED3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258"/>
    <w:rsid w:val="00F17722"/>
    <w:rsid w:val="00F17BA6"/>
    <w:rsid w:val="00F17E20"/>
    <w:rsid w:val="00F200DE"/>
    <w:rsid w:val="00F20A9C"/>
    <w:rsid w:val="00F20BB6"/>
    <w:rsid w:val="00F215C6"/>
    <w:rsid w:val="00F2176D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5CD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248C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9F"/>
    <w:rsid w:val="00F52345"/>
    <w:rsid w:val="00F525EF"/>
    <w:rsid w:val="00F52A35"/>
    <w:rsid w:val="00F532CD"/>
    <w:rsid w:val="00F547A6"/>
    <w:rsid w:val="00F5788C"/>
    <w:rsid w:val="00F6004F"/>
    <w:rsid w:val="00F6014F"/>
    <w:rsid w:val="00F60154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5169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4F59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610"/>
    <w:rsid w:val="00F96D38"/>
    <w:rsid w:val="00F96DB6"/>
    <w:rsid w:val="00F97B4A"/>
    <w:rsid w:val="00FA1AC8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288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2F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533BB"/>
    <w:pPr>
      <w:spacing w:after="200" w:line="276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6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7665"/>
    <w:rPr>
      <w:color w:val="0000FF"/>
      <w:u w:val="single"/>
    </w:rPr>
  </w:style>
  <w:style w:type="paragraph" w:customStyle="1" w:styleId="s1">
    <w:name w:val="s_1"/>
    <w:basedOn w:val="a"/>
    <w:rsid w:val="006B0C1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F17258"/>
    <w:rPr>
      <w:i/>
      <w:iCs/>
    </w:rPr>
  </w:style>
  <w:style w:type="paragraph" w:customStyle="1" w:styleId="ConsPlusCell">
    <w:name w:val="ConsPlusCell"/>
    <w:uiPriority w:val="99"/>
    <w:rsid w:val="000E7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27D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27D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D8E3-A04F-4FFC-8B8D-06207437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*</cp:lastModifiedBy>
  <cp:revision>17</cp:revision>
  <cp:lastPrinted>2020-07-07T09:07:00Z</cp:lastPrinted>
  <dcterms:created xsi:type="dcterms:W3CDTF">2020-06-18T10:10:00Z</dcterms:created>
  <dcterms:modified xsi:type="dcterms:W3CDTF">2020-09-02T05:19:00Z</dcterms:modified>
</cp:coreProperties>
</file>