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CA5" w:rsidRDefault="00446CA5" w:rsidP="00446CA5">
      <w:pPr>
        <w:spacing w:line="240" w:lineRule="exact"/>
        <w:ind w:firstLine="5387"/>
        <w:jc w:val="both"/>
        <w:rPr>
          <w:rFonts w:ascii="Times New Roman" w:hAnsi="Times New Roman" w:cs="Times New Roman"/>
          <w:sz w:val="28"/>
          <w:szCs w:val="28"/>
        </w:rPr>
      </w:pPr>
      <w:r>
        <w:rPr>
          <w:rFonts w:ascii="Times New Roman" w:hAnsi="Times New Roman" w:cs="Times New Roman"/>
          <w:sz w:val="28"/>
          <w:szCs w:val="28"/>
        </w:rPr>
        <w:t>Прокурору Красноярского края</w:t>
      </w:r>
    </w:p>
    <w:p w:rsidR="00446CA5" w:rsidRDefault="00446CA5" w:rsidP="00446CA5">
      <w:pPr>
        <w:spacing w:line="240" w:lineRule="exact"/>
        <w:ind w:firstLine="5387"/>
        <w:jc w:val="both"/>
        <w:rPr>
          <w:rFonts w:ascii="Times New Roman" w:hAnsi="Times New Roman" w:cs="Times New Roman"/>
          <w:sz w:val="28"/>
          <w:szCs w:val="28"/>
        </w:rPr>
      </w:pPr>
    </w:p>
    <w:p w:rsidR="00446CA5" w:rsidRDefault="00446CA5" w:rsidP="00446CA5">
      <w:pPr>
        <w:spacing w:line="240" w:lineRule="exact"/>
        <w:ind w:firstLine="5387"/>
        <w:jc w:val="both"/>
        <w:rPr>
          <w:rFonts w:ascii="Times New Roman" w:hAnsi="Times New Roman" w:cs="Times New Roman"/>
          <w:sz w:val="28"/>
          <w:szCs w:val="28"/>
        </w:rPr>
      </w:pPr>
      <w:r>
        <w:rPr>
          <w:rFonts w:ascii="Times New Roman" w:hAnsi="Times New Roman" w:cs="Times New Roman"/>
          <w:sz w:val="28"/>
          <w:szCs w:val="28"/>
        </w:rPr>
        <w:t>государственному советнику</w:t>
      </w:r>
    </w:p>
    <w:p w:rsidR="00446CA5" w:rsidRDefault="00446CA5" w:rsidP="00446CA5">
      <w:pPr>
        <w:spacing w:line="240" w:lineRule="exact"/>
        <w:ind w:firstLine="5387"/>
        <w:jc w:val="both"/>
        <w:rPr>
          <w:rFonts w:ascii="Times New Roman" w:hAnsi="Times New Roman" w:cs="Times New Roman"/>
          <w:sz w:val="28"/>
          <w:szCs w:val="28"/>
        </w:rPr>
      </w:pPr>
      <w:r>
        <w:rPr>
          <w:rFonts w:ascii="Times New Roman" w:hAnsi="Times New Roman" w:cs="Times New Roman"/>
          <w:sz w:val="28"/>
          <w:szCs w:val="28"/>
        </w:rPr>
        <w:t>юстиции 2 класса</w:t>
      </w:r>
    </w:p>
    <w:p w:rsidR="00446CA5" w:rsidRDefault="00446CA5" w:rsidP="00446CA5">
      <w:pPr>
        <w:spacing w:line="240" w:lineRule="exact"/>
        <w:ind w:firstLine="5387"/>
        <w:jc w:val="both"/>
        <w:rPr>
          <w:rFonts w:ascii="Times New Roman" w:hAnsi="Times New Roman" w:cs="Times New Roman"/>
          <w:sz w:val="28"/>
          <w:szCs w:val="28"/>
        </w:rPr>
      </w:pPr>
    </w:p>
    <w:p w:rsidR="00446CA5" w:rsidRDefault="00446CA5" w:rsidP="00446CA5">
      <w:pPr>
        <w:spacing w:line="240" w:lineRule="exact"/>
        <w:ind w:firstLine="5387"/>
        <w:jc w:val="both"/>
        <w:rPr>
          <w:rFonts w:ascii="Times New Roman" w:hAnsi="Times New Roman" w:cs="Times New Roman"/>
          <w:sz w:val="28"/>
          <w:szCs w:val="28"/>
        </w:rPr>
      </w:pPr>
      <w:proofErr w:type="spellStart"/>
      <w:r>
        <w:rPr>
          <w:rFonts w:ascii="Times New Roman" w:hAnsi="Times New Roman" w:cs="Times New Roman"/>
          <w:sz w:val="28"/>
          <w:szCs w:val="28"/>
        </w:rPr>
        <w:t>Савчину</w:t>
      </w:r>
      <w:proofErr w:type="spellEnd"/>
      <w:r>
        <w:rPr>
          <w:rFonts w:ascii="Times New Roman" w:hAnsi="Times New Roman" w:cs="Times New Roman"/>
          <w:sz w:val="28"/>
          <w:szCs w:val="28"/>
        </w:rPr>
        <w:t xml:space="preserve"> М.М.</w:t>
      </w:r>
    </w:p>
    <w:p w:rsidR="00446CA5" w:rsidRDefault="00446CA5" w:rsidP="00446CA5">
      <w:pPr>
        <w:ind w:firstLine="709"/>
        <w:jc w:val="both"/>
        <w:rPr>
          <w:rFonts w:ascii="Times New Roman" w:hAnsi="Times New Roman" w:cs="Times New Roman"/>
          <w:sz w:val="28"/>
          <w:szCs w:val="28"/>
        </w:rPr>
      </w:pPr>
    </w:p>
    <w:p w:rsidR="00446CA5" w:rsidRDefault="00446CA5" w:rsidP="00446CA5">
      <w:pPr>
        <w:ind w:firstLine="709"/>
        <w:jc w:val="both"/>
        <w:rPr>
          <w:rFonts w:ascii="Times New Roman" w:hAnsi="Times New Roman" w:cs="Times New Roman"/>
          <w:sz w:val="28"/>
          <w:szCs w:val="28"/>
        </w:rPr>
      </w:pPr>
    </w:p>
    <w:p w:rsidR="00446CA5" w:rsidRDefault="00446CA5" w:rsidP="00446CA5">
      <w:pPr>
        <w:ind w:firstLine="709"/>
        <w:jc w:val="both"/>
        <w:rPr>
          <w:rFonts w:ascii="Times New Roman" w:hAnsi="Times New Roman" w:cs="Times New Roman"/>
          <w:sz w:val="28"/>
          <w:szCs w:val="28"/>
        </w:rPr>
      </w:pPr>
    </w:p>
    <w:p w:rsidR="00446CA5" w:rsidRDefault="00446CA5" w:rsidP="00446CA5">
      <w:pPr>
        <w:ind w:firstLine="709"/>
        <w:jc w:val="both"/>
        <w:rPr>
          <w:rFonts w:ascii="Times New Roman" w:hAnsi="Times New Roman" w:cs="Times New Roman"/>
          <w:sz w:val="28"/>
          <w:szCs w:val="28"/>
        </w:rPr>
      </w:pPr>
    </w:p>
    <w:p w:rsidR="00446CA5" w:rsidRDefault="00446CA5" w:rsidP="00446CA5">
      <w:pPr>
        <w:ind w:firstLine="709"/>
        <w:jc w:val="both"/>
        <w:rPr>
          <w:rFonts w:ascii="Times New Roman" w:hAnsi="Times New Roman" w:cs="Times New Roman"/>
          <w:sz w:val="28"/>
          <w:szCs w:val="28"/>
        </w:rPr>
      </w:pPr>
    </w:p>
    <w:p w:rsidR="00446CA5" w:rsidRDefault="00446CA5" w:rsidP="00446CA5">
      <w:pPr>
        <w:ind w:firstLine="709"/>
        <w:jc w:val="both"/>
        <w:rPr>
          <w:rFonts w:ascii="Times New Roman" w:hAnsi="Times New Roman" w:cs="Times New Roman"/>
          <w:sz w:val="28"/>
          <w:szCs w:val="28"/>
        </w:rPr>
      </w:pPr>
    </w:p>
    <w:p w:rsidR="00C87AED" w:rsidRDefault="00C87AED" w:rsidP="00446CA5">
      <w:pPr>
        <w:ind w:firstLine="709"/>
        <w:jc w:val="both"/>
        <w:rPr>
          <w:rFonts w:ascii="Times New Roman" w:hAnsi="Times New Roman" w:cs="Times New Roman"/>
          <w:sz w:val="28"/>
          <w:szCs w:val="28"/>
        </w:rPr>
      </w:pPr>
    </w:p>
    <w:p w:rsidR="00C87AED" w:rsidRDefault="00C87AED" w:rsidP="00446CA5">
      <w:pPr>
        <w:ind w:firstLine="709"/>
        <w:jc w:val="both"/>
        <w:rPr>
          <w:rFonts w:ascii="Times New Roman" w:hAnsi="Times New Roman" w:cs="Times New Roman"/>
          <w:sz w:val="28"/>
          <w:szCs w:val="28"/>
        </w:rPr>
      </w:pPr>
    </w:p>
    <w:p w:rsidR="00C87AED" w:rsidRDefault="00C87AED" w:rsidP="00446CA5">
      <w:pPr>
        <w:ind w:firstLine="709"/>
        <w:jc w:val="both"/>
        <w:rPr>
          <w:rFonts w:ascii="Times New Roman" w:hAnsi="Times New Roman" w:cs="Times New Roman"/>
          <w:sz w:val="28"/>
          <w:szCs w:val="28"/>
        </w:rPr>
      </w:pPr>
    </w:p>
    <w:p w:rsidR="00446CA5" w:rsidRDefault="00446CA5" w:rsidP="00446CA5">
      <w:pPr>
        <w:ind w:firstLine="709"/>
        <w:jc w:val="both"/>
        <w:rPr>
          <w:rFonts w:ascii="Times New Roman" w:hAnsi="Times New Roman" w:cs="Times New Roman"/>
          <w:sz w:val="28"/>
          <w:szCs w:val="28"/>
        </w:rPr>
      </w:pPr>
    </w:p>
    <w:p w:rsidR="00446CA5" w:rsidRDefault="00446CA5" w:rsidP="00446CA5">
      <w:pPr>
        <w:ind w:firstLine="709"/>
        <w:jc w:val="both"/>
        <w:rPr>
          <w:rFonts w:ascii="Times New Roman" w:hAnsi="Times New Roman" w:cs="Times New Roman"/>
          <w:sz w:val="28"/>
          <w:szCs w:val="28"/>
        </w:rPr>
      </w:pPr>
    </w:p>
    <w:p w:rsidR="00446CA5" w:rsidRPr="00446CA5" w:rsidRDefault="00446CA5" w:rsidP="00446CA5">
      <w:pPr>
        <w:ind w:firstLine="709"/>
        <w:jc w:val="both"/>
        <w:rPr>
          <w:rFonts w:ascii="Times New Roman" w:hAnsi="Times New Roman" w:cs="Times New Roman"/>
          <w:b/>
          <w:sz w:val="28"/>
          <w:szCs w:val="28"/>
        </w:rPr>
      </w:pPr>
    </w:p>
    <w:p w:rsidR="00446CA5" w:rsidRPr="00446CA5" w:rsidRDefault="00446CA5" w:rsidP="00446CA5">
      <w:pPr>
        <w:spacing w:line="240" w:lineRule="exact"/>
        <w:jc w:val="both"/>
        <w:rPr>
          <w:rFonts w:ascii="Times New Roman" w:hAnsi="Times New Roman" w:cs="Times New Roman"/>
          <w:b/>
          <w:sz w:val="28"/>
          <w:szCs w:val="28"/>
        </w:rPr>
      </w:pPr>
      <w:r w:rsidRPr="00446CA5">
        <w:rPr>
          <w:rFonts w:ascii="Times New Roman" w:hAnsi="Times New Roman" w:cs="Times New Roman"/>
          <w:b/>
          <w:sz w:val="28"/>
          <w:szCs w:val="28"/>
        </w:rPr>
        <w:t>ДОКЛАДНАЯ ЗАПИСКА</w:t>
      </w:r>
    </w:p>
    <w:p w:rsidR="00446CA5" w:rsidRDefault="00446CA5" w:rsidP="00446CA5">
      <w:pPr>
        <w:spacing w:line="240" w:lineRule="exact"/>
        <w:jc w:val="both"/>
        <w:rPr>
          <w:rFonts w:ascii="Times New Roman" w:hAnsi="Times New Roman" w:cs="Times New Roman"/>
          <w:sz w:val="28"/>
          <w:szCs w:val="28"/>
        </w:rPr>
      </w:pPr>
    </w:p>
    <w:p w:rsidR="001A6DED" w:rsidRDefault="004E69D9" w:rsidP="00446CA5">
      <w:pPr>
        <w:spacing w:line="240" w:lineRule="exact"/>
        <w:jc w:val="both"/>
        <w:rPr>
          <w:rFonts w:ascii="Times New Roman" w:hAnsi="Times New Roman" w:cs="Times New Roman"/>
          <w:sz w:val="28"/>
          <w:szCs w:val="28"/>
        </w:rPr>
      </w:pPr>
      <w:r>
        <w:rPr>
          <w:rFonts w:ascii="Times New Roman" w:hAnsi="Times New Roman" w:cs="Times New Roman"/>
          <w:sz w:val="28"/>
          <w:szCs w:val="28"/>
        </w:rPr>
        <w:t>О состоянии законности в сфере соблюдения</w:t>
      </w:r>
    </w:p>
    <w:p w:rsidR="004A74D7" w:rsidRDefault="004A74D7" w:rsidP="00446CA5">
      <w:pPr>
        <w:spacing w:line="240" w:lineRule="exact"/>
        <w:jc w:val="both"/>
        <w:rPr>
          <w:rFonts w:ascii="Times New Roman" w:hAnsi="Times New Roman" w:cs="Times New Roman"/>
          <w:sz w:val="28"/>
          <w:szCs w:val="28"/>
        </w:rPr>
      </w:pPr>
      <w:r>
        <w:rPr>
          <w:rFonts w:ascii="Times New Roman" w:hAnsi="Times New Roman" w:cs="Times New Roman"/>
          <w:sz w:val="28"/>
          <w:szCs w:val="28"/>
        </w:rPr>
        <w:t>законодательства о промышленной безопасности,</w:t>
      </w:r>
    </w:p>
    <w:p w:rsidR="004A74D7" w:rsidRDefault="004A74D7" w:rsidP="004A74D7">
      <w:pPr>
        <w:spacing w:line="240" w:lineRule="exact"/>
        <w:jc w:val="both"/>
        <w:rPr>
          <w:rFonts w:ascii="Times New Roman" w:hAnsi="Times New Roman" w:cs="Times New Roman"/>
          <w:sz w:val="28"/>
          <w:szCs w:val="28"/>
        </w:rPr>
      </w:pPr>
      <w:r>
        <w:rPr>
          <w:rFonts w:ascii="Times New Roman" w:hAnsi="Times New Roman" w:cs="Times New Roman"/>
          <w:sz w:val="28"/>
          <w:szCs w:val="28"/>
        </w:rPr>
        <w:t>эксплуатации гидротехнических сооружений,</w:t>
      </w:r>
    </w:p>
    <w:p w:rsidR="004E69D9" w:rsidRDefault="004E69D9" w:rsidP="004A74D7">
      <w:pPr>
        <w:spacing w:line="240" w:lineRule="exact"/>
        <w:jc w:val="both"/>
        <w:rPr>
          <w:rFonts w:ascii="Times New Roman" w:hAnsi="Times New Roman" w:cs="Times New Roman"/>
          <w:sz w:val="28"/>
          <w:szCs w:val="28"/>
        </w:rPr>
      </w:pPr>
      <w:r>
        <w:rPr>
          <w:rFonts w:ascii="Times New Roman" w:hAnsi="Times New Roman" w:cs="Times New Roman"/>
          <w:sz w:val="28"/>
          <w:szCs w:val="28"/>
        </w:rPr>
        <w:t>защит</w:t>
      </w:r>
      <w:r w:rsidR="004A74D7">
        <w:rPr>
          <w:rFonts w:ascii="Times New Roman" w:hAnsi="Times New Roman" w:cs="Times New Roman"/>
          <w:sz w:val="28"/>
          <w:szCs w:val="28"/>
        </w:rPr>
        <w:t>е</w:t>
      </w:r>
      <w:r>
        <w:rPr>
          <w:rFonts w:ascii="Times New Roman" w:hAnsi="Times New Roman" w:cs="Times New Roman"/>
          <w:sz w:val="28"/>
          <w:szCs w:val="28"/>
        </w:rPr>
        <w:t xml:space="preserve"> населения от чрезвычайных ситуаций </w:t>
      </w:r>
    </w:p>
    <w:p w:rsidR="00446CA5" w:rsidRDefault="00446CA5" w:rsidP="00446CA5">
      <w:pPr>
        <w:ind w:firstLine="709"/>
        <w:jc w:val="both"/>
        <w:rPr>
          <w:rFonts w:ascii="Times New Roman" w:hAnsi="Times New Roman" w:cs="Times New Roman"/>
          <w:sz w:val="28"/>
          <w:szCs w:val="28"/>
        </w:rPr>
      </w:pPr>
    </w:p>
    <w:p w:rsidR="00446CA5" w:rsidRPr="00446CA5" w:rsidRDefault="001A6DED" w:rsidP="00446CA5">
      <w:pPr>
        <w:ind w:firstLine="709"/>
        <w:jc w:val="both"/>
        <w:rPr>
          <w:rFonts w:ascii="Times New Roman" w:hAnsi="Times New Roman" w:cs="Times New Roman"/>
          <w:sz w:val="28"/>
          <w:szCs w:val="28"/>
        </w:rPr>
      </w:pPr>
      <w:r>
        <w:rPr>
          <w:rFonts w:ascii="Times New Roman" w:hAnsi="Times New Roman" w:cs="Times New Roman"/>
          <w:sz w:val="28"/>
          <w:szCs w:val="28"/>
        </w:rPr>
        <w:t>Во исполнение указания</w:t>
      </w:r>
      <w:r w:rsidR="00446CA5" w:rsidRPr="00446CA5">
        <w:rPr>
          <w:rFonts w:ascii="Times New Roman" w:hAnsi="Times New Roman" w:cs="Times New Roman"/>
          <w:sz w:val="28"/>
          <w:szCs w:val="28"/>
        </w:rPr>
        <w:t xml:space="preserve"> прокуратуры </w:t>
      </w:r>
      <w:r w:rsidR="004A74D7">
        <w:rPr>
          <w:rFonts w:ascii="Times New Roman" w:hAnsi="Times New Roman" w:cs="Times New Roman"/>
          <w:sz w:val="28"/>
          <w:szCs w:val="28"/>
        </w:rPr>
        <w:t>Красноярского края от 22</w:t>
      </w:r>
      <w:r w:rsidR="00446CA5" w:rsidRPr="00446CA5">
        <w:rPr>
          <w:rFonts w:ascii="Times New Roman" w:hAnsi="Times New Roman" w:cs="Times New Roman"/>
          <w:sz w:val="28"/>
          <w:szCs w:val="28"/>
        </w:rPr>
        <w:t>.0</w:t>
      </w:r>
      <w:r w:rsidR="004A74D7">
        <w:rPr>
          <w:rFonts w:ascii="Times New Roman" w:hAnsi="Times New Roman" w:cs="Times New Roman"/>
          <w:sz w:val="28"/>
          <w:szCs w:val="28"/>
        </w:rPr>
        <w:t>9</w:t>
      </w:r>
      <w:r w:rsidR="00446CA5" w:rsidRPr="00446CA5">
        <w:rPr>
          <w:rFonts w:ascii="Times New Roman" w:hAnsi="Times New Roman" w:cs="Times New Roman"/>
          <w:sz w:val="28"/>
          <w:szCs w:val="28"/>
        </w:rPr>
        <w:t>.201</w:t>
      </w:r>
      <w:r w:rsidR="004A74D7">
        <w:rPr>
          <w:rFonts w:ascii="Times New Roman" w:hAnsi="Times New Roman" w:cs="Times New Roman"/>
          <w:sz w:val="28"/>
          <w:szCs w:val="28"/>
        </w:rPr>
        <w:t>4</w:t>
      </w:r>
      <w:r w:rsidR="00446CA5" w:rsidRPr="00446CA5">
        <w:rPr>
          <w:rFonts w:ascii="Times New Roman" w:hAnsi="Times New Roman" w:cs="Times New Roman"/>
          <w:sz w:val="28"/>
          <w:szCs w:val="28"/>
        </w:rPr>
        <w:t xml:space="preserve"> г. №</w:t>
      </w:r>
      <w:r w:rsidR="00446CA5" w:rsidRPr="00446CA5">
        <w:rPr>
          <w:rFonts w:ascii="Times New Roman" w:hAnsi="Times New Roman" w:cs="Times New Roman"/>
          <w:sz w:val="28"/>
          <w:szCs w:val="28"/>
        </w:rPr>
        <w:tab/>
      </w:r>
      <w:r w:rsidR="004E69D9">
        <w:rPr>
          <w:rFonts w:ascii="Times New Roman" w:hAnsi="Times New Roman" w:cs="Times New Roman"/>
          <w:sz w:val="28"/>
          <w:szCs w:val="28"/>
        </w:rPr>
        <w:t>1</w:t>
      </w:r>
      <w:r w:rsidR="004A74D7">
        <w:rPr>
          <w:rFonts w:ascii="Times New Roman" w:hAnsi="Times New Roman" w:cs="Times New Roman"/>
          <w:sz w:val="28"/>
          <w:szCs w:val="28"/>
        </w:rPr>
        <w:t>86</w:t>
      </w:r>
      <w:r>
        <w:rPr>
          <w:rFonts w:ascii="Times New Roman" w:hAnsi="Times New Roman" w:cs="Times New Roman"/>
          <w:sz w:val="28"/>
          <w:szCs w:val="28"/>
        </w:rPr>
        <w:t>/7/1</w:t>
      </w:r>
      <w:r w:rsidR="00446CA5" w:rsidRPr="00446CA5">
        <w:rPr>
          <w:rFonts w:ascii="Times New Roman" w:hAnsi="Times New Roman" w:cs="Times New Roman"/>
          <w:sz w:val="28"/>
          <w:szCs w:val="28"/>
        </w:rPr>
        <w:t xml:space="preserve">, прокуратурой города </w:t>
      </w:r>
      <w:r w:rsidR="004E69D9">
        <w:rPr>
          <w:rFonts w:ascii="Times New Roman" w:hAnsi="Times New Roman" w:cs="Times New Roman"/>
          <w:sz w:val="28"/>
          <w:szCs w:val="28"/>
        </w:rPr>
        <w:t>направляется информация о состоянии законности в сфере соблюдения законодательства, регулирующего вопросы защиты населения от чрезвычайных ситуаций, промышленной безопасности, эксплуатации гидротехнических сооружений.</w:t>
      </w:r>
    </w:p>
    <w:p w:rsidR="00087502" w:rsidRDefault="00087502" w:rsidP="00087502">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П</w:t>
      </w:r>
      <w:r w:rsidRPr="00B01C5F">
        <w:rPr>
          <w:rFonts w:ascii="Times New Roman" w:hAnsi="Times New Roman" w:cs="Times New Roman"/>
          <w:sz w:val="28"/>
          <w:szCs w:val="28"/>
        </w:rPr>
        <w:t>рокуратурой города</w:t>
      </w:r>
      <w:r w:rsidR="004E69D9">
        <w:rPr>
          <w:rFonts w:ascii="Times New Roman" w:hAnsi="Times New Roman" w:cs="Times New Roman"/>
          <w:sz w:val="28"/>
          <w:szCs w:val="28"/>
        </w:rPr>
        <w:t xml:space="preserve"> в истекшем периоде 2014 года</w:t>
      </w:r>
      <w:r w:rsidRPr="00B01C5F">
        <w:rPr>
          <w:rFonts w:ascii="Times New Roman" w:hAnsi="Times New Roman" w:cs="Times New Roman"/>
          <w:sz w:val="28"/>
          <w:szCs w:val="28"/>
        </w:rPr>
        <w:t xml:space="preserve"> проведена проверка</w:t>
      </w:r>
      <w:r>
        <w:rPr>
          <w:rFonts w:ascii="Times New Roman" w:hAnsi="Times New Roman" w:cs="Times New Roman"/>
          <w:sz w:val="28"/>
          <w:szCs w:val="28"/>
        </w:rPr>
        <w:t xml:space="preserve"> гидротехнического сооружения </w:t>
      </w:r>
      <w:r w:rsidRPr="00F76809">
        <w:rPr>
          <w:rFonts w:ascii="Times New Roman" w:hAnsi="Times New Roman" w:cs="Times New Roman"/>
          <w:b/>
          <w:sz w:val="28"/>
          <w:szCs w:val="28"/>
        </w:rPr>
        <w:t>ОАО «Красноярская ГЭС»,</w:t>
      </w:r>
      <w:r>
        <w:rPr>
          <w:rFonts w:ascii="Times New Roman" w:hAnsi="Times New Roman" w:cs="Times New Roman"/>
          <w:sz w:val="28"/>
          <w:szCs w:val="28"/>
        </w:rPr>
        <w:t xml:space="preserve"> по результатам которой установлено следующее.</w:t>
      </w:r>
    </w:p>
    <w:p w:rsidR="00087502" w:rsidRPr="00B01C5F" w:rsidRDefault="00087502" w:rsidP="00087502">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ОАО «Красноярская ГЭС» выполнена обязанность по регистрации эксплуатируемых опасных производственных объектов в государственном реестре.</w:t>
      </w:r>
    </w:p>
    <w:p w:rsidR="00087502" w:rsidRDefault="00087502" w:rsidP="00087502">
      <w:pPr>
        <w:shd w:val="clear" w:color="auto" w:fill="FFFFFF"/>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ОАО «Красноярская ГЭС» Енисейским управлением Федеральной службы по экологическому, технологическому и атомному надзору выдано свидетельство о регистрации опасных производственных объектов А66-00354 от 18.11.2013 года: площадка основного здания Красноярской ГЭС – </w:t>
      </w:r>
      <w:r>
        <w:rPr>
          <w:rFonts w:ascii="Times New Roman" w:hAnsi="Times New Roman" w:cs="Times New Roman"/>
          <w:sz w:val="28"/>
          <w:szCs w:val="28"/>
          <w:lang w:val="en-US"/>
        </w:rPr>
        <w:t>II</w:t>
      </w:r>
      <w:r>
        <w:rPr>
          <w:rFonts w:ascii="Times New Roman" w:hAnsi="Times New Roman" w:cs="Times New Roman"/>
          <w:sz w:val="28"/>
          <w:szCs w:val="28"/>
        </w:rPr>
        <w:t xml:space="preserve"> класс опасности; площадка здания плотины – </w:t>
      </w:r>
      <w:r>
        <w:rPr>
          <w:rFonts w:ascii="Times New Roman" w:hAnsi="Times New Roman" w:cs="Times New Roman"/>
          <w:sz w:val="28"/>
          <w:szCs w:val="28"/>
          <w:lang w:val="en-US"/>
        </w:rPr>
        <w:t>III</w:t>
      </w:r>
      <w:r>
        <w:rPr>
          <w:rFonts w:ascii="Times New Roman" w:hAnsi="Times New Roman" w:cs="Times New Roman"/>
          <w:sz w:val="28"/>
          <w:szCs w:val="28"/>
        </w:rPr>
        <w:t xml:space="preserve"> класс опасности; площадка мостового крана трансформаторной мастерской – </w:t>
      </w:r>
      <w:r>
        <w:rPr>
          <w:rFonts w:ascii="Times New Roman" w:hAnsi="Times New Roman" w:cs="Times New Roman"/>
          <w:sz w:val="28"/>
          <w:szCs w:val="28"/>
          <w:lang w:val="en-US"/>
        </w:rPr>
        <w:t>IV</w:t>
      </w:r>
      <w:r>
        <w:rPr>
          <w:rFonts w:ascii="Times New Roman" w:hAnsi="Times New Roman" w:cs="Times New Roman"/>
          <w:sz w:val="28"/>
          <w:szCs w:val="28"/>
        </w:rPr>
        <w:t xml:space="preserve"> класс опасности; площадка мостового крана причала ГЭС - </w:t>
      </w:r>
      <w:r>
        <w:rPr>
          <w:rFonts w:ascii="Times New Roman" w:hAnsi="Times New Roman" w:cs="Times New Roman"/>
          <w:sz w:val="28"/>
          <w:szCs w:val="28"/>
          <w:lang w:val="en-US"/>
        </w:rPr>
        <w:t>IV</w:t>
      </w:r>
      <w:r>
        <w:rPr>
          <w:rFonts w:ascii="Times New Roman" w:hAnsi="Times New Roman" w:cs="Times New Roman"/>
          <w:sz w:val="28"/>
          <w:szCs w:val="28"/>
        </w:rPr>
        <w:t xml:space="preserve"> класс опасности;</w:t>
      </w:r>
      <w:proofErr w:type="gramEnd"/>
      <w:r>
        <w:rPr>
          <w:rFonts w:ascii="Times New Roman" w:hAnsi="Times New Roman" w:cs="Times New Roman"/>
          <w:sz w:val="28"/>
          <w:szCs w:val="28"/>
        </w:rPr>
        <w:t xml:space="preserve"> площадка ВГЛ - </w:t>
      </w:r>
      <w:r>
        <w:rPr>
          <w:rFonts w:ascii="Times New Roman" w:hAnsi="Times New Roman" w:cs="Times New Roman"/>
          <w:sz w:val="28"/>
          <w:szCs w:val="28"/>
          <w:lang w:val="en-US"/>
        </w:rPr>
        <w:t>IV</w:t>
      </w:r>
      <w:r>
        <w:rPr>
          <w:rFonts w:ascii="Times New Roman" w:hAnsi="Times New Roman" w:cs="Times New Roman"/>
          <w:sz w:val="28"/>
          <w:szCs w:val="28"/>
        </w:rPr>
        <w:t xml:space="preserve"> класс опасности; площадка козлового крана базы ОМР - </w:t>
      </w:r>
      <w:r>
        <w:rPr>
          <w:rFonts w:ascii="Times New Roman" w:hAnsi="Times New Roman" w:cs="Times New Roman"/>
          <w:sz w:val="28"/>
          <w:szCs w:val="28"/>
          <w:lang w:val="en-US"/>
        </w:rPr>
        <w:t>IV</w:t>
      </w:r>
      <w:r>
        <w:rPr>
          <w:rFonts w:ascii="Times New Roman" w:hAnsi="Times New Roman" w:cs="Times New Roman"/>
          <w:sz w:val="28"/>
          <w:szCs w:val="28"/>
        </w:rPr>
        <w:t xml:space="preserve"> класс опасности; площадка производственной базы - </w:t>
      </w:r>
      <w:r>
        <w:rPr>
          <w:rFonts w:ascii="Times New Roman" w:hAnsi="Times New Roman" w:cs="Times New Roman"/>
          <w:sz w:val="28"/>
          <w:szCs w:val="28"/>
          <w:lang w:val="en-US"/>
        </w:rPr>
        <w:t>IV</w:t>
      </w:r>
      <w:r>
        <w:rPr>
          <w:rFonts w:ascii="Times New Roman" w:hAnsi="Times New Roman" w:cs="Times New Roman"/>
          <w:sz w:val="28"/>
          <w:szCs w:val="28"/>
        </w:rPr>
        <w:t xml:space="preserve"> класс опасности; площадка ОРУ-500 - </w:t>
      </w:r>
      <w:r>
        <w:rPr>
          <w:rFonts w:ascii="Times New Roman" w:hAnsi="Times New Roman" w:cs="Times New Roman"/>
          <w:sz w:val="28"/>
          <w:szCs w:val="28"/>
          <w:lang w:val="en-US"/>
        </w:rPr>
        <w:t>III</w:t>
      </w:r>
      <w:r>
        <w:rPr>
          <w:rFonts w:ascii="Times New Roman" w:hAnsi="Times New Roman" w:cs="Times New Roman"/>
          <w:sz w:val="28"/>
          <w:szCs w:val="28"/>
        </w:rPr>
        <w:t xml:space="preserve"> класс опасности; участок транспортный - </w:t>
      </w:r>
      <w:r>
        <w:rPr>
          <w:rFonts w:ascii="Times New Roman" w:hAnsi="Times New Roman" w:cs="Times New Roman"/>
          <w:sz w:val="28"/>
          <w:szCs w:val="28"/>
          <w:lang w:val="en-US"/>
        </w:rPr>
        <w:t>IV</w:t>
      </w:r>
      <w:r>
        <w:rPr>
          <w:rFonts w:ascii="Times New Roman" w:hAnsi="Times New Roman" w:cs="Times New Roman"/>
          <w:sz w:val="28"/>
          <w:szCs w:val="28"/>
        </w:rPr>
        <w:t xml:space="preserve"> класс опасности.</w:t>
      </w:r>
    </w:p>
    <w:p w:rsidR="00087502" w:rsidRPr="002A0086" w:rsidRDefault="00087502" w:rsidP="00087502">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Перерегистрация опасных производственных объектов ОАО «Красноярская ГЭС» произведена 06 марта 2014 года, изменен класс </w:t>
      </w:r>
      <w:r>
        <w:rPr>
          <w:rFonts w:ascii="Times New Roman" w:hAnsi="Times New Roman" w:cs="Times New Roman"/>
          <w:sz w:val="28"/>
          <w:szCs w:val="28"/>
        </w:rPr>
        <w:lastRenderedPageBreak/>
        <w:t xml:space="preserve">опасности площадке основного здания Красноярской ГЭС со </w:t>
      </w:r>
      <w:r>
        <w:rPr>
          <w:rFonts w:ascii="Times New Roman" w:hAnsi="Times New Roman" w:cs="Times New Roman"/>
          <w:sz w:val="28"/>
          <w:szCs w:val="28"/>
          <w:lang w:val="en-US"/>
        </w:rPr>
        <w:t>II</w:t>
      </w:r>
      <w:r>
        <w:rPr>
          <w:rFonts w:ascii="Times New Roman" w:hAnsi="Times New Roman" w:cs="Times New Roman"/>
          <w:sz w:val="28"/>
          <w:szCs w:val="28"/>
        </w:rPr>
        <w:t xml:space="preserve"> класса опасности на </w:t>
      </w:r>
      <w:r>
        <w:rPr>
          <w:rFonts w:ascii="Times New Roman" w:hAnsi="Times New Roman" w:cs="Times New Roman"/>
          <w:sz w:val="28"/>
          <w:szCs w:val="28"/>
          <w:lang w:val="en-US"/>
        </w:rPr>
        <w:t>III</w:t>
      </w:r>
      <w:r>
        <w:rPr>
          <w:rFonts w:ascii="Times New Roman" w:hAnsi="Times New Roman" w:cs="Times New Roman"/>
          <w:sz w:val="28"/>
          <w:szCs w:val="28"/>
        </w:rPr>
        <w:t xml:space="preserve"> класс опасности.</w:t>
      </w:r>
      <w:r w:rsidRPr="002A0086">
        <w:rPr>
          <w:rFonts w:ascii="Times New Roman" w:hAnsi="Times New Roman" w:cs="Times New Roman"/>
          <w:sz w:val="28"/>
          <w:szCs w:val="28"/>
        </w:rPr>
        <w:t xml:space="preserve"> </w:t>
      </w:r>
      <w:r>
        <w:rPr>
          <w:rFonts w:ascii="Times New Roman" w:hAnsi="Times New Roman" w:cs="Times New Roman"/>
          <w:sz w:val="28"/>
          <w:szCs w:val="28"/>
        </w:rPr>
        <w:t>Енисейским управлением Федеральной службы по экологическому, технологическому и атомному надзору выдано свидетельство о регистрации опасных производственных объектов А66-00354 от 06.03.2014 года.</w:t>
      </w:r>
    </w:p>
    <w:p w:rsidR="00087502" w:rsidRDefault="00087502" w:rsidP="00087502">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ОАО «Красноярская ГЭС» имеет следующие лицензии:</w:t>
      </w:r>
    </w:p>
    <w:p w:rsidR="00087502" w:rsidRDefault="00087502" w:rsidP="00087502">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 лицензия от 07.06.2010 года №ВП-66-001158 (К) – использование оборудования, работающего под давлением более 0,07 </w:t>
      </w:r>
      <w:proofErr w:type="spellStart"/>
      <w:r>
        <w:rPr>
          <w:rFonts w:ascii="Times New Roman" w:hAnsi="Times New Roman" w:cs="Times New Roman"/>
          <w:sz w:val="28"/>
          <w:szCs w:val="28"/>
        </w:rPr>
        <w:t>Мпа</w:t>
      </w:r>
      <w:proofErr w:type="spellEnd"/>
      <w:r>
        <w:rPr>
          <w:rFonts w:ascii="Times New Roman" w:hAnsi="Times New Roman" w:cs="Times New Roman"/>
          <w:sz w:val="28"/>
          <w:szCs w:val="28"/>
        </w:rPr>
        <w:t>;</w:t>
      </w:r>
    </w:p>
    <w:p w:rsidR="00087502" w:rsidRDefault="00087502" w:rsidP="00087502">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лицензия от 08.04.2011 года №</w:t>
      </w:r>
      <w:r w:rsidRPr="00B85370">
        <w:rPr>
          <w:rFonts w:ascii="Times New Roman" w:hAnsi="Times New Roman" w:cs="Times New Roman"/>
          <w:sz w:val="28"/>
          <w:szCs w:val="28"/>
        </w:rPr>
        <w:t xml:space="preserve"> </w:t>
      </w:r>
      <w:r>
        <w:rPr>
          <w:rFonts w:ascii="Times New Roman" w:hAnsi="Times New Roman" w:cs="Times New Roman"/>
          <w:sz w:val="28"/>
          <w:szCs w:val="28"/>
        </w:rPr>
        <w:t>ВП-66-001288 (К) – использование, хранение воспламеняющихся, окисляющих, взрывчатых веществ, определенных приложением 1 к Федеральному закону «О промышленной безопасности опасных производственных объектов».</w:t>
      </w:r>
    </w:p>
    <w:p w:rsidR="00087502" w:rsidRDefault="00087502" w:rsidP="00087502">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Декларация промышленной безопасности  опасных производственных объектов ОАО «Красноярская ГЭС» не разработана, в связи с отсутствием опасных производственных объектов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II</w:t>
      </w:r>
      <w:r>
        <w:rPr>
          <w:rFonts w:ascii="Times New Roman" w:hAnsi="Times New Roman" w:cs="Times New Roman"/>
          <w:sz w:val="28"/>
          <w:szCs w:val="28"/>
        </w:rPr>
        <w:t xml:space="preserve"> классов опасности.</w:t>
      </w:r>
    </w:p>
    <w:p w:rsidR="00087502" w:rsidRDefault="00087502" w:rsidP="00087502">
      <w:pPr>
        <w:shd w:val="clear" w:color="auto" w:fill="FFFFFF"/>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ходе проверки соблюдения  ОАО «Красноярская ГЭС» срока предоставления сведений, установленного частью 2 статьи 11 Федерального закона «О промышленной безопасности опасных производственных объектов» от 21.07.1997 №116-ФЗ  установлено, что согласно «Положения об организации и осуществлении производственного контроля за соблюдением требований промышленной безопасности при эксплуатации опасных производственных объектов», утвержденного генеральным директором ОАО «Красноярская ГЭС»,  в ОАО «Красноярская ГЭС» сведения об организации производственного</w:t>
      </w:r>
      <w:proofErr w:type="gramEnd"/>
      <w:r>
        <w:rPr>
          <w:rFonts w:ascii="Times New Roman" w:hAnsi="Times New Roman" w:cs="Times New Roman"/>
          <w:sz w:val="28"/>
          <w:szCs w:val="28"/>
        </w:rPr>
        <w:t xml:space="preserve"> контроля предоставляются ежегодно до 01 апреля в Енисейское управление Федеральной службы по экологическому, технологическому и атомному надзору.</w:t>
      </w:r>
    </w:p>
    <w:p w:rsidR="00087502" w:rsidRDefault="00087502" w:rsidP="00087502">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ОАО «Красноярская ГЭС» принимаются меры по предотвращению проникновения на опасный производственный объект посторонних лиц, принятые меры обеспечивают защиту и охрану объекта.</w:t>
      </w:r>
    </w:p>
    <w:p w:rsidR="00087502" w:rsidRDefault="00087502" w:rsidP="00087502">
      <w:pPr>
        <w:shd w:val="clear" w:color="auto" w:fill="FFFFFF"/>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Приказами генерального директора ОАО «Красноярская ГЭС» от 11.03.2013 года №016-01-2.01/0053 «Об организации технического надзора за безопасной эксплуатацией сосудов, работающих под давлением», от 19.03.2013 года №016-01-2.01/0057 «Об организации технического надзора за безопасной эксплуатацией грузоподъемных машин, подъемников», назначены лица, ответственные за осуществление производственного контроля за соблюдением требований промышленной безопасности сосудов, работающих под давлением, за безопасную эксплуатацию грузоподъемных машин, подъемников, крановых</w:t>
      </w:r>
      <w:proofErr w:type="gramEnd"/>
      <w:r>
        <w:rPr>
          <w:rFonts w:ascii="Times New Roman" w:hAnsi="Times New Roman" w:cs="Times New Roman"/>
          <w:sz w:val="28"/>
          <w:szCs w:val="28"/>
        </w:rPr>
        <w:t xml:space="preserve"> путей, грузозахватных приспособлений и тары.</w:t>
      </w:r>
    </w:p>
    <w:p w:rsidR="00087502" w:rsidRDefault="00087502" w:rsidP="00087502">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изучены протоколы заседания Территориальной аттестационной комиссии Енисейского Управления </w:t>
      </w:r>
      <w:proofErr w:type="spellStart"/>
      <w:r>
        <w:rPr>
          <w:rFonts w:ascii="Times New Roman" w:hAnsi="Times New Roman" w:cs="Times New Roman"/>
          <w:sz w:val="28"/>
          <w:szCs w:val="28"/>
        </w:rPr>
        <w:t>Ростехнадзора</w:t>
      </w:r>
      <w:proofErr w:type="spellEnd"/>
      <w:r>
        <w:rPr>
          <w:rFonts w:ascii="Times New Roman" w:hAnsi="Times New Roman" w:cs="Times New Roman"/>
          <w:sz w:val="28"/>
          <w:szCs w:val="28"/>
        </w:rPr>
        <w:t>, протоколы заседания аттестационной комиссии ОАО «Красноярская ГЭС» за период 2012 – истекший период 2014 года, согласно которых проведены проверки знаний руководителей и специалистов ОАО «Красноярская ГЭС».</w:t>
      </w:r>
    </w:p>
    <w:p w:rsidR="00087502" w:rsidRDefault="00087502" w:rsidP="00087502">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Фактов допуска к работе на опасном производственном объекте лиц, не удовлетворяющих соответствующим квалификационным требованиям и имеющих медицинские противопоказания к указанной работе, не выявлено.</w:t>
      </w:r>
    </w:p>
    <w:p w:rsidR="00087502" w:rsidRDefault="00087502" w:rsidP="00087502">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31.01.2013 года ОАО «Красноярская ГЭС» с ООО НПО «</w:t>
      </w:r>
      <w:proofErr w:type="spellStart"/>
      <w:r>
        <w:rPr>
          <w:rFonts w:ascii="Times New Roman" w:hAnsi="Times New Roman" w:cs="Times New Roman"/>
          <w:sz w:val="28"/>
          <w:szCs w:val="28"/>
        </w:rPr>
        <w:t>СибЭРА</w:t>
      </w:r>
      <w:proofErr w:type="spellEnd"/>
      <w:r>
        <w:rPr>
          <w:rFonts w:ascii="Times New Roman" w:hAnsi="Times New Roman" w:cs="Times New Roman"/>
          <w:sz w:val="28"/>
          <w:szCs w:val="28"/>
        </w:rPr>
        <w:t>» заключены договора на проведение экспертизы промышленной безопасности объектов: грузоподъемных кранов; крановые рельсовые пути; котел масловоздушный; воздухосборник (ТЦ).</w:t>
      </w:r>
    </w:p>
    <w:p w:rsidR="00087502" w:rsidRDefault="00087502" w:rsidP="00087502">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полученной информации, Енисейским Управлением </w:t>
      </w:r>
      <w:proofErr w:type="spellStart"/>
      <w:r>
        <w:rPr>
          <w:rFonts w:ascii="Times New Roman" w:hAnsi="Times New Roman" w:cs="Times New Roman"/>
          <w:sz w:val="28"/>
          <w:szCs w:val="28"/>
        </w:rPr>
        <w:t>Ростехнадзора</w:t>
      </w:r>
      <w:proofErr w:type="spellEnd"/>
      <w:r>
        <w:rPr>
          <w:rFonts w:ascii="Times New Roman" w:hAnsi="Times New Roman" w:cs="Times New Roman"/>
          <w:sz w:val="28"/>
          <w:szCs w:val="28"/>
        </w:rPr>
        <w:t xml:space="preserve"> рассмотрены заключения экспертизы промышленной безопасности указанных объектов, по результатам рассмотрения приняты решения о соответствии заключений экспертизы промышленной безопасности предъявляемым требованиям и об утверждении заключений.</w:t>
      </w:r>
    </w:p>
    <w:p w:rsidR="00087502" w:rsidRDefault="00087502" w:rsidP="00087502">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ОАО «Красноярская ГЭС» исполнена установленная статьей 10 Федерального закона «О промышленной безопасности опасных производственных объектов» от 21.07.1997 №116-ФЗ обязанность по разработке планов мероприятий по локализации и ликвидации последствий аварий на опасном производственном объекте. Так, на ОАО «Красноярская ГЭС» утверждены План ликвидации аварийной ситуации при эксплуатации сосудов, работающих под давлением, План ликвидации аварийной ситуации при использовании грузоподъемных механизмов.</w:t>
      </w:r>
    </w:p>
    <w:p w:rsidR="00087502" w:rsidRDefault="00087502" w:rsidP="00087502">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ОАО «Красноярская ГЭС» исполнена установленная статьей 10 Федерального закона «О промышленной безопасности опасных производственных объектов» от 21.07.1997 №116-ФЗ обязанность по заключению договора с профессиональными аварийно-спасательными службами. Так, 01.01.2013 года ОАО «Красноярская ГЭС» заключен договор с ООО «Центр аварийно-спасательных операций» на аварийно-спасательное обслуживание опасного объекта.</w:t>
      </w:r>
    </w:p>
    <w:p w:rsidR="00087502" w:rsidRDefault="00087502" w:rsidP="00087502">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 ОАО «Красноярская ГЭС» созданы резервы финансовых средств и материальных ресурсов для локализации и ликвидации последствий аварий.</w:t>
      </w:r>
    </w:p>
    <w:p w:rsidR="00087502" w:rsidRDefault="00087502" w:rsidP="00087502">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На основании приказа генерального директора ОАО «Красноярская ГЭС» от 24.12.2012 года «О материальном резерве для ликвидации ЧС», назначено лицо, ответственное за определение номенклатуры материально-технических ресурсов, объем, размещение, возможность оперативной доставки их в зоны ЧС; определен перечень материально-технических ресурсов; назначено лицо, ответственное за обеспечение, комплектацию и восполнение материально-технических ресурсов.</w:t>
      </w:r>
    </w:p>
    <w:p w:rsidR="00087502" w:rsidRDefault="00087502" w:rsidP="00087502">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На основании приказа генерального директора ОАО «Красноярская ГЭС» от 27.06.2013 года «О финансовом резерве для ликвидации ЧС», установлена величина финансового резерва для локализации и ликвидации ЧС, в том числе аварий гидротехнического сооружения, и их последствий в размере 5 000 000 рублей.</w:t>
      </w:r>
    </w:p>
    <w:p w:rsidR="00087502" w:rsidRDefault="00087502" w:rsidP="00087502">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Для изучения общей программы гражданской обороны в 2013 году на ОАО «Красноярская ГЭС» создано 29 учебных групп, занятия по 14 часовой программе с рабочими и служащими проводили специалисты станции.</w:t>
      </w:r>
    </w:p>
    <w:p w:rsidR="00087502" w:rsidRDefault="00087502" w:rsidP="00087502">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Подготовка личного состава формирований гражданской обороны по 20-ти часовой специальной программе проводилась командирами формирований и их заместителями. Руководящий и командно-начальствующий состав обучался по 36 часовой программе.</w:t>
      </w:r>
    </w:p>
    <w:p w:rsidR="00087502" w:rsidRDefault="00087502" w:rsidP="00087502">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 2013 году нештатные аварийно-спасательные формирования ГЭС принимали участие в городском смотре-конкурсе на тему: «Организация управления мероприятиями по защите населения и ликвидации последствий ЧС, вызванных лесными пожарами, весенним паводком и землетрясением, а также освобождение заложников».</w:t>
      </w:r>
    </w:p>
    <w:p w:rsidR="00087502" w:rsidRDefault="00087502" w:rsidP="00087502">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 декабре 2013 года ОАО «Красноярская ГЭС»  в Учебно-методический центр по ГО, ЧС и ПБ направлена заявка на проведение обучения 39 сотрудников и руководителей с выездом преподавателей на ГЭС.</w:t>
      </w:r>
    </w:p>
    <w:p w:rsidR="00087502" w:rsidRDefault="00087502" w:rsidP="00087502">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На объекте ведется мониторинг технического состояния </w:t>
      </w:r>
      <w:proofErr w:type="spellStart"/>
      <w:r>
        <w:rPr>
          <w:rFonts w:ascii="Times New Roman" w:hAnsi="Times New Roman" w:cs="Times New Roman"/>
          <w:sz w:val="28"/>
          <w:szCs w:val="28"/>
        </w:rPr>
        <w:t>ГТС-система</w:t>
      </w:r>
      <w:proofErr w:type="spellEnd"/>
      <w:r>
        <w:rPr>
          <w:rFonts w:ascii="Times New Roman" w:hAnsi="Times New Roman" w:cs="Times New Roman"/>
          <w:sz w:val="28"/>
          <w:szCs w:val="28"/>
        </w:rPr>
        <w:t xml:space="preserve"> регулярных инструментальных и визуальных наблюдений за показателями работы и технического состояния сооружений, за появлением и развитием опасных для сооружений техногенных природных процессов и явлений, проводимых с целью объективной оценки эксплуатационной надежности и безопасности сооружений, своевременной разработки и проведения ремонтных мероприятий.</w:t>
      </w:r>
    </w:p>
    <w:p w:rsidR="00087502" w:rsidRDefault="00087502" w:rsidP="00087502">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На объекте организованы следующие системы связи и оповещения:</w:t>
      </w:r>
    </w:p>
    <w:p w:rsidR="00087502" w:rsidRDefault="00087502" w:rsidP="00087502">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прямой телефонный канал связи дежурного диспетчера (начальника смены) с оперативной дежурной сменой ЕДДС МО г</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ивногорска;</w:t>
      </w:r>
    </w:p>
    <w:p w:rsidR="00087502" w:rsidRDefault="00087502" w:rsidP="00087502">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прямой телефонный канал связи и радиосвязи дежурного диспетчера (начальника смены) с оперативным персоналом систем сигнализации и контроля, а также с дежурными сменами аварийно-спасательных служб объекта;</w:t>
      </w:r>
    </w:p>
    <w:p w:rsidR="00087502" w:rsidRDefault="00087502" w:rsidP="00087502">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телефонная сеть общего пользования, междугородняя автоматическая сеть, сотовая корпоративная сеть, УКВ радиосеть, громкоговорящая сеть;</w:t>
      </w:r>
    </w:p>
    <w:p w:rsidR="00087502" w:rsidRDefault="00087502" w:rsidP="00087502">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 локальная система оповещения (управление локальной системой оповещения возможно с пультов управления, расположенных на основном и запасном пунктах управления объекта; исключена возможность несанкционированного </w:t>
      </w:r>
      <w:proofErr w:type="spellStart"/>
      <w:r>
        <w:rPr>
          <w:rFonts w:ascii="Times New Roman" w:hAnsi="Times New Roman" w:cs="Times New Roman"/>
          <w:sz w:val="28"/>
          <w:szCs w:val="28"/>
        </w:rPr>
        <w:t>задействования</w:t>
      </w:r>
      <w:proofErr w:type="spellEnd"/>
      <w:r>
        <w:rPr>
          <w:rFonts w:ascii="Times New Roman" w:hAnsi="Times New Roman" w:cs="Times New Roman"/>
          <w:sz w:val="28"/>
          <w:szCs w:val="28"/>
        </w:rPr>
        <w:t xml:space="preserve"> локальной системы оповещения).</w:t>
      </w:r>
    </w:p>
    <w:p w:rsidR="00087502" w:rsidRDefault="00087502" w:rsidP="00087502">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Технические средства связи и системы оповещения находятся в исправном состоянии, в готовности к бесперебойному функционированию в ЧС.</w:t>
      </w:r>
    </w:p>
    <w:p w:rsidR="00087502" w:rsidRDefault="00087502" w:rsidP="00087502">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Несчастных случаев, инцидентов и аварий, связанных с эксплуатацией опасных производственных объектов, на ОАО «Красноярская ГЭС» в период 2012 – истекший период 2014 года не зарегистрировано.</w:t>
      </w:r>
    </w:p>
    <w:p w:rsidR="00087502" w:rsidRDefault="00087502" w:rsidP="00087502">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14 марта 2014 года ОАО «Красноярская ГЭС» с ОАО «</w:t>
      </w:r>
      <w:proofErr w:type="spellStart"/>
      <w:r>
        <w:rPr>
          <w:rFonts w:ascii="Times New Roman" w:hAnsi="Times New Roman" w:cs="Times New Roman"/>
          <w:sz w:val="28"/>
          <w:szCs w:val="28"/>
        </w:rPr>
        <w:t>Ингосстрах</w:t>
      </w:r>
      <w:proofErr w:type="spellEnd"/>
      <w:r>
        <w:rPr>
          <w:rFonts w:ascii="Times New Roman" w:hAnsi="Times New Roman" w:cs="Times New Roman"/>
          <w:sz w:val="28"/>
          <w:szCs w:val="28"/>
        </w:rPr>
        <w:t xml:space="preserve">» заключен договор об организации </w:t>
      </w:r>
      <w:proofErr w:type="gramStart"/>
      <w:r>
        <w:rPr>
          <w:rFonts w:ascii="Times New Roman" w:hAnsi="Times New Roman" w:cs="Times New Roman"/>
          <w:sz w:val="28"/>
          <w:szCs w:val="28"/>
        </w:rPr>
        <w:t>осуществления обязательного страхования гражданской ответственности владельца опасного объекта</w:t>
      </w:r>
      <w:proofErr w:type="gramEnd"/>
      <w:r>
        <w:rPr>
          <w:rFonts w:ascii="Times New Roman" w:hAnsi="Times New Roman" w:cs="Times New Roman"/>
          <w:sz w:val="28"/>
          <w:szCs w:val="28"/>
        </w:rPr>
        <w:t xml:space="preserve"> за причинение вреда в результате аварий на опасном объекте. Ранее были заключены аналогичные договора обязательного страхования гражданской ответственности от 11 марта 2013 года.</w:t>
      </w:r>
    </w:p>
    <w:p w:rsidR="00087502" w:rsidRDefault="00087502" w:rsidP="00087502">
      <w:pPr>
        <w:ind w:right="-142" w:firstLine="709"/>
        <w:jc w:val="both"/>
        <w:rPr>
          <w:rFonts w:ascii="Times New Roman" w:hAnsi="Times New Roman" w:cs="Times New Roman"/>
          <w:sz w:val="28"/>
          <w:szCs w:val="28"/>
        </w:rPr>
      </w:pPr>
      <w:r>
        <w:rPr>
          <w:rFonts w:ascii="Times New Roman" w:hAnsi="Times New Roman" w:cs="Times New Roman"/>
          <w:sz w:val="28"/>
          <w:szCs w:val="28"/>
        </w:rPr>
        <w:t>Вместе с тем, в ходе проведенной п</w:t>
      </w:r>
      <w:r w:rsidRPr="000E2F0A">
        <w:rPr>
          <w:rFonts w:ascii="Times New Roman" w:hAnsi="Times New Roman" w:cs="Times New Roman"/>
          <w:sz w:val="28"/>
          <w:szCs w:val="28"/>
        </w:rPr>
        <w:t>рокуратурой города Дивногорска совместно со специалистами Енисейского упр</w:t>
      </w:r>
      <w:r>
        <w:rPr>
          <w:rFonts w:ascii="Times New Roman" w:hAnsi="Times New Roman" w:cs="Times New Roman"/>
          <w:sz w:val="28"/>
          <w:szCs w:val="28"/>
        </w:rPr>
        <w:t xml:space="preserve">авления </w:t>
      </w:r>
      <w:proofErr w:type="spellStart"/>
      <w:r>
        <w:rPr>
          <w:rFonts w:ascii="Times New Roman" w:hAnsi="Times New Roman" w:cs="Times New Roman"/>
          <w:sz w:val="28"/>
          <w:szCs w:val="28"/>
        </w:rPr>
        <w:t>Ростехнадзора</w:t>
      </w:r>
      <w:proofErr w:type="spellEnd"/>
      <w:r>
        <w:rPr>
          <w:rFonts w:ascii="Times New Roman" w:hAnsi="Times New Roman" w:cs="Times New Roman"/>
          <w:sz w:val="28"/>
          <w:szCs w:val="28"/>
        </w:rPr>
        <w:t xml:space="preserve"> </w:t>
      </w:r>
      <w:r w:rsidRPr="000E2F0A">
        <w:rPr>
          <w:rFonts w:ascii="Times New Roman" w:hAnsi="Times New Roman" w:cs="Times New Roman"/>
          <w:sz w:val="28"/>
          <w:szCs w:val="28"/>
        </w:rPr>
        <w:t>проверк</w:t>
      </w:r>
      <w:r>
        <w:rPr>
          <w:rFonts w:ascii="Times New Roman" w:hAnsi="Times New Roman" w:cs="Times New Roman"/>
          <w:sz w:val="28"/>
          <w:szCs w:val="28"/>
        </w:rPr>
        <w:t>и</w:t>
      </w:r>
      <w:r w:rsidRPr="000E2F0A">
        <w:rPr>
          <w:rFonts w:ascii="Times New Roman" w:hAnsi="Times New Roman" w:cs="Times New Roman"/>
          <w:sz w:val="28"/>
          <w:szCs w:val="28"/>
        </w:rPr>
        <w:t xml:space="preserve"> соблюдения законодательства о промышленной безопасности опасных производственных объектов, </w:t>
      </w:r>
      <w:r>
        <w:rPr>
          <w:rFonts w:ascii="Times New Roman" w:hAnsi="Times New Roman" w:cs="Times New Roman"/>
          <w:sz w:val="28"/>
          <w:szCs w:val="28"/>
        </w:rPr>
        <w:t>выявлено, что хозяйствующим субъектом не обеспечивается качественное и своевременное выполнение работ по обслуживанию и ремонту используемых объектов.</w:t>
      </w:r>
    </w:p>
    <w:p w:rsidR="00087502" w:rsidRPr="000E2F0A" w:rsidRDefault="00087502" w:rsidP="00087502">
      <w:pPr>
        <w:ind w:right="-142" w:firstLine="709"/>
        <w:jc w:val="both"/>
        <w:rPr>
          <w:rFonts w:ascii="Times New Roman" w:hAnsi="Times New Roman" w:cs="Times New Roman"/>
          <w:sz w:val="28"/>
          <w:szCs w:val="28"/>
        </w:rPr>
      </w:pPr>
      <w:r w:rsidRPr="000E2F0A">
        <w:rPr>
          <w:rFonts w:ascii="Times New Roman" w:hAnsi="Times New Roman" w:cs="Times New Roman"/>
          <w:sz w:val="28"/>
          <w:szCs w:val="28"/>
        </w:rPr>
        <w:t xml:space="preserve">С 01.04.2014 года по 04.04.2014 года прокуратурой города с привлечением специалистов Енисейского управления </w:t>
      </w:r>
      <w:proofErr w:type="spellStart"/>
      <w:r w:rsidRPr="000E2F0A">
        <w:rPr>
          <w:rFonts w:ascii="Times New Roman" w:hAnsi="Times New Roman" w:cs="Times New Roman"/>
          <w:sz w:val="28"/>
          <w:szCs w:val="28"/>
        </w:rPr>
        <w:t>Ростехнадзора</w:t>
      </w:r>
      <w:proofErr w:type="spellEnd"/>
      <w:r w:rsidRPr="000E2F0A">
        <w:rPr>
          <w:rFonts w:ascii="Times New Roman" w:hAnsi="Times New Roman" w:cs="Times New Roman"/>
          <w:sz w:val="28"/>
          <w:szCs w:val="28"/>
        </w:rPr>
        <w:t xml:space="preserve"> проведена выездная проверка соблюдения законодательства Российской Федерации, правил и норм в области  промышленной безопасности.</w:t>
      </w:r>
    </w:p>
    <w:p w:rsidR="00087502" w:rsidRPr="000E2F0A" w:rsidRDefault="00087502" w:rsidP="00087502">
      <w:pPr>
        <w:ind w:right="-142" w:firstLine="709"/>
        <w:jc w:val="both"/>
        <w:rPr>
          <w:rFonts w:ascii="Times New Roman" w:hAnsi="Times New Roman" w:cs="Times New Roman"/>
          <w:sz w:val="28"/>
          <w:szCs w:val="28"/>
        </w:rPr>
      </w:pPr>
      <w:proofErr w:type="gramStart"/>
      <w:r w:rsidRPr="000E2F0A">
        <w:rPr>
          <w:rFonts w:ascii="Times New Roman" w:hAnsi="Times New Roman" w:cs="Times New Roman"/>
          <w:sz w:val="28"/>
          <w:szCs w:val="28"/>
        </w:rPr>
        <w:t>Согласно части 1 статьи 4 Федерального закона Российской Федерации от 21.07.1997 года №116-ФЗ правовое регулирование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а также федеральными нормами и правилами в области промышленной безопасности.</w:t>
      </w:r>
      <w:proofErr w:type="gramEnd"/>
    </w:p>
    <w:p w:rsidR="00087502" w:rsidRPr="004A74D7" w:rsidRDefault="00087502" w:rsidP="00087502">
      <w:pPr>
        <w:ind w:right="-142" w:firstLine="709"/>
        <w:jc w:val="both"/>
        <w:rPr>
          <w:rFonts w:ascii="Times New Roman" w:hAnsi="Times New Roman" w:cs="Times New Roman"/>
          <w:b/>
          <w:sz w:val="28"/>
          <w:szCs w:val="28"/>
        </w:rPr>
      </w:pPr>
      <w:r w:rsidRPr="004A74D7">
        <w:rPr>
          <w:rFonts w:ascii="Times New Roman" w:hAnsi="Times New Roman" w:cs="Times New Roman"/>
          <w:b/>
          <w:sz w:val="28"/>
          <w:szCs w:val="28"/>
        </w:rPr>
        <w:t>В ходе проведенной проверки</w:t>
      </w:r>
      <w:r w:rsidR="004E69D9" w:rsidRPr="004A74D7">
        <w:rPr>
          <w:rFonts w:ascii="Times New Roman" w:hAnsi="Times New Roman" w:cs="Times New Roman"/>
          <w:b/>
          <w:sz w:val="28"/>
          <w:szCs w:val="28"/>
        </w:rPr>
        <w:t xml:space="preserve"> прокуратурой города</w:t>
      </w:r>
      <w:r w:rsidRPr="004A74D7">
        <w:rPr>
          <w:rFonts w:ascii="Times New Roman" w:hAnsi="Times New Roman" w:cs="Times New Roman"/>
          <w:b/>
          <w:sz w:val="28"/>
          <w:szCs w:val="28"/>
        </w:rPr>
        <w:t xml:space="preserve"> выявлены следующие нарушения законодательства о промышленной безопасности </w:t>
      </w:r>
      <w:r w:rsidR="004E69D9" w:rsidRPr="004A74D7">
        <w:rPr>
          <w:rFonts w:ascii="Times New Roman" w:hAnsi="Times New Roman" w:cs="Times New Roman"/>
          <w:b/>
          <w:sz w:val="28"/>
          <w:szCs w:val="28"/>
        </w:rPr>
        <w:t>гидротехнического сооружения ОАО «Красноярская ГЭС»</w:t>
      </w:r>
      <w:r w:rsidRPr="004A74D7">
        <w:rPr>
          <w:rFonts w:ascii="Times New Roman" w:hAnsi="Times New Roman" w:cs="Times New Roman"/>
          <w:b/>
          <w:sz w:val="28"/>
          <w:szCs w:val="28"/>
        </w:rPr>
        <w:t>.</w:t>
      </w:r>
    </w:p>
    <w:p w:rsidR="00087502" w:rsidRPr="000E2F0A" w:rsidRDefault="00087502" w:rsidP="00087502">
      <w:pPr>
        <w:ind w:firstLine="709"/>
        <w:jc w:val="both"/>
        <w:rPr>
          <w:rFonts w:ascii="Times New Roman" w:hAnsi="Times New Roman" w:cs="Times New Roman"/>
          <w:sz w:val="28"/>
          <w:szCs w:val="28"/>
        </w:rPr>
      </w:pPr>
      <w:proofErr w:type="gramStart"/>
      <w:r w:rsidRPr="000E2F0A">
        <w:rPr>
          <w:rFonts w:ascii="Times New Roman" w:hAnsi="Times New Roman" w:cs="Times New Roman"/>
          <w:sz w:val="28"/>
          <w:szCs w:val="28"/>
        </w:rPr>
        <w:t>В соответствии с подпунктом «а»</w:t>
      </w:r>
      <w:r>
        <w:rPr>
          <w:rFonts w:ascii="Times New Roman" w:hAnsi="Times New Roman" w:cs="Times New Roman"/>
          <w:sz w:val="28"/>
          <w:szCs w:val="28"/>
        </w:rPr>
        <w:t xml:space="preserve"> </w:t>
      </w:r>
      <w:r w:rsidRPr="000E2F0A">
        <w:rPr>
          <w:rFonts w:ascii="Times New Roman" w:hAnsi="Times New Roman" w:cs="Times New Roman"/>
          <w:sz w:val="28"/>
          <w:szCs w:val="28"/>
        </w:rPr>
        <w:t xml:space="preserve">пункта 169 «Правил безопасности опасных производственных объектов, на которых используются подъемные сооружения», утвержденных приказом </w:t>
      </w:r>
      <w:proofErr w:type="spellStart"/>
      <w:r w:rsidRPr="000E2F0A">
        <w:rPr>
          <w:rFonts w:ascii="Times New Roman" w:hAnsi="Times New Roman" w:cs="Times New Roman"/>
          <w:sz w:val="28"/>
          <w:szCs w:val="28"/>
        </w:rPr>
        <w:t>Ростехнадзора</w:t>
      </w:r>
      <w:proofErr w:type="spellEnd"/>
      <w:r w:rsidRPr="000E2F0A">
        <w:rPr>
          <w:rFonts w:ascii="Times New Roman" w:hAnsi="Times New Roman" w:cs="Times New Roman"/>
          <w:sz w:val="28"/>
          <w:szCs w:val="28"/>
        </w:rPr>
        <w:t xml:space="preserve"> от 12.11.2013 N 533 "Об утверждении Федеральных норм и правил в области промышленной безопасности (Зарегистрировано в Минюсте России 31.12.2013 N 30992) (далее по тексту - Правила), подъемные сооружения в течение срока службы должны подвергаться периодическому техническому освидетельствованию: частичному - не реже одного</w:t>
      </w:r>
      <w:proofErr w:type="gramEnd"/>
      <w:r w:rsidRPr="000E2F0A">
        <w:rPr>
          <w:rFonts w:ascii="Times New Roman" w:hAnsi="Times New Roman" w:cs="Times New Roman"/>
          <w:sz w:val="28"/>
          <w:szCs w:val="28"/>
        </w:rPr>
        <w:t xml:space="preserve"> раза в 12 месяцев.</w:t>
      </w:r>
    </w:p>
    <w:p w:rsidR="00087502" w:rsidRPr="000E2F0A" w:rsidRDefault="00087502" w:rsidP="00087502">
      <w:pPr>
        <w:ind w:firstLine="709"/>
        <w:jc w:val="both"/>
        <w:rPr>
          <w:rFonts w:ascii="Times New Roman" w:hAnsi="Times New Roman" w:cs="Times New Roman"/>
          <w:sz w:val="28"/>
          <w:szCs w:val="28"/>
        </w:rPr>
      </w:pPr>
      <w:r w:rsidRPr="000E2F0A">
        <w:rPr>
          <w:rFonts w:ascii="Times New Roman" w:hAnsi="Times New Roman" w:cs="Times New Roman"/>
          <w:sz w:val="28"/>
          <w:szCs w:val="28"/>
        </w:rPr>
        <w:t xml:space="preserve">В нарушение приведенной нормы, в ходе проверки установлено, что не проведено очередное техническое освидетельствование подъемника ДА 26 </w:t>
      </w:r>
      <w:proofErr w:type="gramStart"/>
      <w:r w:rsidRPr="000E2F0A">
        <w:rPr>
          <w:rFonts w:ascii="Times New Roman" w:hAnsi="Times New Roman" w:cs="Times New Roman"/>
          <w:sz w:val="28"/>
          <w:szCs w:val="28"/>
        </w:rPr>
        <w:t>регистрационный</w:t>
      </w:r>
      <w:proofErr w:type="gramEnd"/>
      <w:r w:rsidRPr="000E2F0A">
        <w:rPr>
          <w:rFonts w:ascii="Times New Roman" w:hAnsi="Times New Roman" w:cs="Times New Roman"/>
          <w:sz w:val="28"/>
          <w:szCs w:val="28"/>
        </w:rPr>
        <w:t xml:space="preserve"> №758-в.</w:t>
      </w:r>
    </w:p>
    <w:p w:rsidR="00087502" w:rsidRPr="000E2F0A" w:rsidRDefault="00087502" w:rsidP="00087502">
      <w:pPr>
        <w:ind w:firstLine="709"/>
        <w:jc w:val="both"/>
        <w:rPr>
          <w:rFonts w:ascii="Times New Roman" w:hAnsi="Times New Roman" w:cs="Times New Roman"/>
          <w:sz w:val="28"/>
          <w:szCs w:val="28"/>
        </w:rPr>
      </w:pPr>
      <w:proofErr w:type="gramStart"/>
      <w:r w:rsidRPr="000E2F0A">
        <w:rPr>
          <w:rFonts w:ascii="Times New Roman" w:hAnsi="Times New Roman" w:cs="Times New Roman"/>
          <w:sz w:val="28"/>
          <w:szCs w:val="28"/>
        </w:rPr>
        <w:t>Согласно подпункта</w:t>
      </w:r>
      <w:proofErr w:type="gramEnd"/>
      <w:r w:rsidRPr="000E2F0A">
        <w:rPr>
          <w:rFonts w:ascii="Times New Roman" w:hAnsi="Times New Roman" w:cs="Times New Roman"/>
          <w:sz w:val="28"/>
          <w:szCs w:val="28"/>
        </w:rPr>
        <w:t xml:space="preserve"> «г» пункта 150 названных Правил, эксплуатирующие организации обязаны обеспечить содержание подъемных сооружений в работоспособном состоянии и безопасные условия их работы путем организации надлежащего надзора и обслуживания, технического освидетельствования и ремонта. В этих целях должны быть: г) разработаны должностные инструкции для специалистов и производственные инструкции для персонала, журналы, программы выполнения планово-предупредительных ремонтов, ППР, ТК, схемы </w:t>
      </w:r>
      <w:proofErr w:type="spellStart"/>
      <w:r w:rsidRPr="000E2F0A">
        <w:rPr>
          <w:rFonts w:ascii="Times New Roman" w:hAnsi="Times New Roman" w:cs="Times New Roman"/>
          <w:sz w:val="28"/>
          <w:szCs w:val="28"/>
        </w:rPr>
        <w:t>строповки</w:t>
      </w:r>
      <w:proofErr w:type="spellEnd"/>
      <w:r w:rsidRPr="000E2F0A">
        <w:rPr>
          <w:rFonts w:ascii="Times New Roman" w:hAnsi="Times New Roman" w:cs="Times New Roman"/>
          <w:sz w:val="28"/>
          <w:szCs w:val="28"/>
        </w:rPr>
        <w:t>, складирования.</w:t>
      </w:r>
    </w:p>
    <w:p w:rsidR="00087502" w:rsidRPr="000E2F0A" w:rsidRDefault="00087502" w:rsidP="00087502">
      <w:pPr>
        <w:ind w:firstLine="709"/>
        <w:jc w:val="both"/>
        <w:rPr>
          <w:rFonts w:ascii="Times New Roman" w:hAnsi="Times New Roman" w:cs="Times New Roman"/>
          <w:sz w:val="28"/>
          <w:szCs w:val="28"/>
        </w:rPr>
      </w:pPr>
      <w:r w:rsidRPr="000E2F0A">
        <w:rPr>
          <w:rFonts w:ascii="Times New Roman" w:hAnsi="Times New Roman" w:cs="Times New Roman"/>
          <w:sz w:val="28"/>
          <w:szCs w:val="28"/>
        </w:rPr>
        <w:t>В нарушение приведенной нормы, в ходе проверки установлено, что не разработана технологическая карта на проведение погрузо-разгрузочных работ автомобильным краном КС 45717К-1Р.</w:t>
      </w:r>
    </w:p>
    <w:p w:rsidR="00087502" w:rsidRPr="000E2F0A" w:rsidRDefault="00087502" w:rsidP="00087502">
      <w:pPr>
        <w:ind w:firstLine="709"/>
        <w:jc w:val="both"/>
        <w:rPr>
          <w:rFonts w:ascii="Times New Roman" w:hAnsi="Times New Roman" w:cs="Times New Roman"/>
          <w:sz w:val="28"/>
          <w:szCs w:val="28"/>
        </w:rPr>
      </w:pPr>
      <w:r w:rsidRPr="000E2F0A">
        <w:rPr>
          <w:rFonts w:ascii="Times New Roman" w:hAnsi="Times New Roman" w:cs="Times New Roman"/>
          <w:sz w:val="28"/>
          <w:szCs w:val="28"/>
        </w:rPr>
        <w:t xml:space="preserve">Согласно пункта 84 названных Правил, для обеспечения нормальной эксплуатации подъемные сооружения должны своевременно подвергаться текущим и </w:t>
      </w:r>
      <w:proofErr w:type="gramStart"/>
      <w:r w:rsidRPr="000E2F0A">
        <w:rPr>
          <w:rFonts w:ascii="Times New Roman" w:hAnsi="Times New Roman" w:cs="Times New Roman"/>
          <w:sz w:val="28"/>
          <w:szCs w:val="28"/>
        </w:rPr>
        <w:t>капитальному</w:t>
      </w:r>
      <w:proofErr w:type="gramEnd"/>
      <w:r w:rsidRPr="000E2F0A">
        <w:rPr>
          <w:rFonts w:ascii="Times New Roman" w:hAnsi="Times New Roman" w:cs="Times New Roman"/>
          <w:sz w:val="28"/>
          <w:szCs w:val="28"/>
        </w:rPr>
        <w:t xml:space="preserve"> ремонтам, обеспечивающим поддержание подъемных сооружений в работоспособном состоянии.</w:t>
      </w:r>
      <w:r w:rsidRPr="000E2F0A">
        <w:rPr>
          <w:rFonts w:ascii="Times New Roman" w:hAnsi="Times New Roman" w:cs="Times New Roman"/>
          <w:sz w:val="28"/>
          <w:szCs w:val="28"/>
        </w:rPr>
        <w:br/>
        <w:t>В нарушение приведенной нормы, в ходе проверки установлено, что не проведен капитальный ремонт автокрана КС 3577-4 регистрационный №22364-кр, не произведен капитальный ремонт автоподъемника АГП 14.03 регистрационный №564-в.</w:t>
      </w:r>
    </w:p>
    <w:p w:rsidR="00087502" w:rsidRDefault="00087502" w:rsidP="00087502">
      <w:pPr>
        <w:ind w:firstLine="709"/>
        <w:jc w:val="both"/>
        <w:rPr>
          <w:rFonts w:ascii="Times New Roman" w:hAnsi="Times New Roman" w:cs="Times New Roman"/>
          <w:sz w:val="28"/>
          <w:szCs w:val="28"/>
        </w:rPr>
      </w:pPr>
      <w:r w:rsidRPr="000E2F0A">
        <w:rPr>
          <w:rFonts w:ascii="Times New Roman" w:hAnsi="Times New Roman" w:cs="Times New Roman"/>
          <w:sz w:val="28"/>
          <w:szCs w:val="28"/>
        </w:rPr>
        <w:t>Таким образом, ОАО «Красноярская ГЭС» не надлежащим образом обеспечена безопасная эксплуатация опасных производственных объектов.</w:t>
      </w:r>
    </w:p>
    <w:p w:rsidR="00087502" w:rsidRDefault="00087502" w:rsidP="00087502">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выявленными нарушениями прокуратурой города на имя директора </w:t>
      </w:r>
      <w:r w:rsidRPr="000E2F0A">
        <w:rPr>
          <w:rFonts w:ascii="Times New Roman" w:hAnsi="Times New Roman" w:cs="Times New Roman"/>
          <w:sz w:val="28"/>
          <w:szCs w:val="28"/>
        </w:rPr>
        <w:t>ОАО «Красноярская ГЭС»</w:t>
      </w:r>
      <w:r>
        <w:rPr>
          <w:rFonts w:ascii="Times New Roman" w:hAnsi="Times New Roman" w:cs="Times New Roman"/>
          <w:sz w:val="28"/>
          <w:szCs w:val="28"/>
        </w:rPr>
        <w:t xml:space="preserve"> внесено представление об устранении допущенных нарушений. </w:t>
      </w:r>
    </w:p>
    <w:p w:rsidR="00087502" w:rsidRDefault="00087502" w:rsidP="00087502">
      <w:pPr>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акт прокурорского реагирования рассмотрен, приняты меры к устранению допущенных нарушений, 2 должностных лица привлечено к дисциплинарной ответственности.</w:t>
      </w:r>
    </w:p>
    <w:p w:rsidR="004A74D7" w:rsidRPr="008746F2" w:rsidRDefault="004A74D7" w:rsidP="004A74D7">
      <w:pPr>
        <w:ind w:firstLine="709"/>
        <w:jc w:val="both"/>
        <w:rPr>
          <w:rFonts w:ascii="Times New Roman" w:hAnsi="Times New Roman" w:cs="Times New Roman"/>
          <w:sz w:val="28"/>
          <w:szCs w:val="28"/>
        </w:rPr>
      </w:pPr>
      <w:r>
        <w:rPr>
          <w:rFonts w:ascii="Times New Roman" w:hAnsi="Times New Roman" w:cs="Times New Roman"/>
          <w:spacing w:val="-2"/>
          <w:sz w:val="28"/>
          <w:szCs w:val="28"/>
        </w:rPr>
        <w:t>Во втором полугодии 2014 года</w:t>
      </w:r>
      <w:r w:rsidRPr="008746F2">
        <w:rPr>
          <w:rFonts w:ascii="Times New Roman" w:hAnsi="Times New Roman" w:cs="Times New Roman"/>
          <w:spacing w:val="-2"/>
          <w:sz w:val="28"/>
          <w:szCs w:val="28"/>
        </w:rPr>
        <w:t xml:space="preserve"> </w:t>
      </w:r>
      <w:r w:rsidRPr="008746F2">
        <w:rPr>
          <w:rFonts w:ascii="Times New Roman" w:hAnsi="Times New Roman" w:cs="Times New Roman"/>
          <w:sz w:val="28"/>
          <w:szCs w:val="28"/>
        </w:rPr>
        <w:t>прокуратурой города проведен</w:t>
      </w:r>
      <w:r>
        <w:rPr>
          <w:rFonts w:ascii="Times New Roman" w:hAnsi="Times New Roman" w:cs="Times New Roman"/>
          <w:sz w:val="28"/>
          <w:szCs w:val="28"/>
        </w:rPr>
        <w:t>ы</w:t>
      </w:r>
      <w:r w:rsidRPr="008746F2">
        <w:rPr>
          <w:rFonts w:ascii="Times New Roman" w:hAnsi="Times New Roman" w:cs="Times New Roman"/>
          <w:sz w:val="28"/>
          <w:szCs w:val="28"/>
        </w:rPr>
        <w:t xml:space="preserve"> проверк</w:t>
      </w:r>
      <w:r>
        <w:rPr>
          <w:rFonts w:ascii="Times New Roman" w:hAnsi="Times New Roman" w:cs="Times New Roman"/>
          <w:sz w:val="28"/>
          <w:szCs w:val="28"/>
        </w:rPr>
        <w:t>и</w:t>
      </w:r>
      <w:r w:rsidRPr="008746F2">
        <w:rPr>
          <w:rFonts w:ascii="Times New Roman" w:hAnsi="Times New Roman" w:cs="Times New Roman"/>
          <w:sz w:val="28"/>
          <w:szCs w:val="28"/>
        </w:rPr>
        <w:t xml:space="preserve"> соблюдения законодательства о промышленной безопасности на предприятиях обрабатывающих отраслей и сферы жилищно-коммунального хозяйства.</w:t>
      </w:r>
    </w:p>
    <w:p w:rsidR="004A74D7" w:rsidRPr="008746F2" w:rsidRDefault="004A74D7" w:rsidP="004A74D7">
      <w:pPr>
        <w:shd w:val="clear" w:color="auto" w:fill="FFFFFF"/>
        <w:ind w:firstLine="709"/>
        <w:jc w:val="both"/>
        <w:rPr>
          <w:rFonts w:ascii="Times New Roman" w:hAnsi="Times New Roman" w:cs="Times New Roman"/>
          <w:sz w:val="28"/>
          <w:szCs w:val="28"/>
        </w:rPr>
      </w:pPr>
      <w:r w:rsidRPr="008746F2">
        <w:rPr>
          <w:rFonts w:ascii="Times New Roman" w:hAnsi="Times New Roman" w:cs="Times New Roman"/>
          <w:sz w:val="28"/>
          <w:szCs w:val="28"/>
        </w:rPr>
        <w:t xml:space="preserve">Проведенной проверкой установлено, что на поднадзорной территории осуществляют деятельность следующие предприятия обрабатывающих отраслей и сферы ЖКХ, эксплуатирующие опасные производственные объекты, зарегистрированные в Енисейском управлении </w:t>
      </w:r>
      <w:proofErr w:type="spellStart"/>
      <w:r w:rsidRPr="008746F2">
        <w:rPr>
          <w:rFonts w:ascii="Times New Roman" w:hAnsi="Times New Roman" w:cs="Times New Roman"/>
          <w:sz w:val="28"/>
          <w:szCs w:val="28"/>
        </w:rPr>
        <w:t>Ростехнадзора</w:t>
      </w:r>
      <w:proofErr w:type="spellEnd"/>
      <w:r w:rsidRPr="008746F2">
        <w:rPr>
          <w:rFonts w:ascii="Times New Roman" w:hAnsi="Times New Roman" w:cs="Times New Roman"/>
          <w:sz w:val="28"/>
          <w:szCs w:val="28"/>
        </w:rPr>
        <w:t xml:space="preserve">: </w:t>
      </w:r>
      <w:proofErr w:type="gramStart"/>
      <w:r w:rsidRPr="008746F2">
        <w:rPr>
          <w:rFonts w:ascii="Times New Roman" w:hAnsi="Times New Roman" w:cs="Times New Roman"/>
          <w:sz w:val="28"/>
          <w:szCs w:val="28"/>
        </w:rPr>
        <w:t>Муниципальное унитарное предприятие электрических сетей (далее - МУПЭС); ООО «</w:t>
      </w:r>
      <w:proofErr w:type="spellStart"/>
      <w:r w:rsidRPr="008746F2">
        <w:rPr>
          <w:rFonts w:ascii="Times New Roman" w:hAnsi="Times New Roman" w:cs="Times New Roman"/>
          <w:sz w:val="28"/>
          <w:szCs w:val="28"/>
        </w:rPr>
        <w:t>Дивногорский</w:t>
      </w:r>
      <w:proofErr w:type="spellEnd"/>
      <w:r w:rsidRPr="008746F2">
        <w:rPr>
          <w:rFonts w:ascii="Times New Roman" w:hAnsi="Times New Roman" w:cs="Times New Roman"/>
          <w:sz w:val="28"/>
          <w:szCs w:val="28"/>
        </w:rPr>
        <w:t xml:space="preserve"> водоканал» (далее – ООО «ДВК»); ООО «Коммунальные технологии»; ОАО «</w:t>
      </w:r>
      <w:proofErr w:type="spellStart"/>
      <w:r w:rsidRPr="008746F2">
        <w:rPr>
          <w:rFonts w:ascii="Times New Roman" w:hAnsi="Times New Roman" w:cs="Times New Roman"/>
          <w:sz w:val="28"/>
          <w:szCs w:val="28"/>
        </w:rPr>
        <w:t>Дивногорские</w:t>
      </w:r>
      <w:proofErr w:type="spellEnd"/>
      <w:r w:rsidRPr="008746F2">
        <w:rPr>
          <w:rFonts w:ascii="Times New Roman" w:hAnsi="Times New Roman" w:cs="Times New Roman"/>
          <w:sz w:val="28"/>
          <w:szCs w:val="28"/>
        </w:rPr>
        <w:t xml:space="preserve"> тепловые сети»; ООО «Литейно-механический завод «СКАД».</w:t>
      </w:r>
      <w:proofErr w:type="gramEnd"/>
    </w:p>
    <w:p w:rsidR="004A74D7" w:rsidRDefault="004A74D7" w:rsidP="004A74D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Прокуратурой</w:t>
      </w:r>
      <w:r w:rsidRPr="008746F2">
        <w:rPr>
          <w:rFonts w:ascii="Times New Roman" w:hAnsi="Times New Roman" w:cs="Times New Roman"/>
          <w:sz w:val="28"/>
          <w:szCs w:val="28"/>
        </w:rPr>
        <w:t xml:space="preserve"> города проведена проверка  соблюдения законодательства о промышленной безопасности в отношении всех названных предприятий. </w:t>
      </w:r>
    </w:p>
    <w:p w:rsidR="004A74D7" w:rsidRPr="008746F2" w:rsidRDefault="004A74D7" w:rsidP="004A74D7">
      <w:pPr>
        <w:shd w:val="clear" w:color="auto" w:fill="FFFFFF"/>
        <w:ind w:firstLine="709"/>
        <w:jc w:val="both"/>
        <w:rPr>
          <w:rFonts w:ascii="Times New Roman" w:hAnsi="Times New Roman" w:cs="Times New Roman"/>
          <w:sz w:val="28"/>
          <w:szCs w:val="28"/>
        </w:rPr>
      </w:pPr>
      <w:r w:rsidRPr="008746F2">
        <w:rPr>
          <w:rFonts w:ascii="Times New Roman" w:hAnsi="Times New Roman" w:cs="Times New Roman"/>
          <w:sz w:val="28"/>
          <w:szCs w:val="28"/>
        </w:rPr>
        <w:t>Кроме этого, проверка проведена в отношен</w:t>
      </w:r>
      <w:proofErr w:type="gramStart"/>
      <w:r w:rsidRPr="008746F2">
        <w:rPr>
          <w:rFonts w:ascii="Times New Roman" w:hAnsi="Times New Roman" w:cs="Times New Roman"/>
          <w:sz w:val="28"/>
          <w:szCs w:val="28"/>
        </w:rPr>
        <w:t>ии ООО</w:t>
      </w:r>
      <w:proofErr w:type="gramEnd"/>
      <w:r w:rsidRPr="008746F2">
        <w:rPr>
          <w:rFonts w:ascii="Times New Roman" w:hAnsi="Times New Roman" w:cs="Times New Roman"/>
          <w:sz w:val="28"/>
          <w:szCs w:val="28"/>
        </w:rPr>
        <w:t xml:space="preserve"> «Региональный Завод Железобетонных Изделий» (далее – ООО «РЗЖБИ»), эксплуатирующего опасные производственные объекты, незарегистрированные в Енисейском управлении </w:t>
      </w:r>
      <w:proofErr w:type="spellStart"/>
      <w:r w:rsidRPr="008746F2">
        <w:rPr>
          <w:rFonts w:ascii="Times New Roman" w:hAnsi="Times New Roman" w:cs="Times New Roman"/>
          <w:sz w:val="28"/>
          <w:szCs w:val="28"/>
        </w:rPr>
        <w:t>Ростехнадзора</w:t>
      </w:r>
      <w:proofErr w:type="spellEnd"/>
      <w:r w:rsidRPr="008746F2">
        <w:rPr>
          <w:rFonts w:ascii="Times New Roman" w:hAnsi="Times New Roman" w:cs="Times New Roman"/>
          <w:sz w:val="28"/>
          <w:szCs w:val="28"/>
        </w:rPr>
        <w:t>.</w:t>
      </w:r>
    </w:p>
    <w:p w:rsidR="004A74D7" w:rsidRPr="008746F2" w:rsidRDefault="004A74D7" w:rsidP="004A74D7">
      <w:pPr>
        <w:pStyle w:val="a7"/>
        <w:numPr>
          <w:ilvl w:val="0"/>
          <w:numId w:val="1"/>
        </w:numPr>
        <w:shd w:val="clear" w:color="auto" w:fill="FFFFFF"/>
        <w:spacing w:after="0" w:line="240" w:lineRule="auto"/>
        <w:ind w:left="0" w:firstLine="709"/>
        <w:jc w:val="both"/>
        <w:rPr>
          <w:rFonts w:ascii="Times New Roman" w:hAnsi="Times New Roman" w:cs="Times New Roman"/>
          <w:sz w:val="28"/>
          <w:szCs w:val="28"/>
        </w:rPr>
      </w:pPr>
      <w:r w:rsidRPr="008746F2">
        <w:rPr>
          <w:rFonts w:ascii="Times New Roman" w:hAnsi="Times New Roman" w:cs="Times New Roman"/>
          <w:sz w:val="28"/>
          <w:szCs w:val="28"/>
        </w:rPr>
        <w:t>МУПЭС, ООО «ДВК», ООО «Коммунальные технологии»; ОАО «</w:t>
      </w:r>
      <w:proofErr w:type="spellStart"/>
      <w:r w:rsidRPr="008746F2">
        <w:rPr>
          <w:rFonts w:ascii="Times New Roman" w:hAnsi="Times New Roman" w:cs="Times New Roman"/>
          <w:sz w:val="28"/>
          <w:szCs w:val="28"/>
        </w:rPr>
        <w:t>Дивногорские</w:t>
      </w:r>
      <w:proofErr w:type="spellEnd"/>
      <w:r w:rsidRPr="008746F2">
        <w:rPr>
          <w:rFonts w:ascii="Times New Roman" w:hAnsi="Times New Roman" w:cs="Times New Roman"/>
          <w:sz w:val="28"/>
          <w:szCs w:val="28"/>
        </w:rPr>
        <w:t xml:space="preserve"> тепловые сети»; ООО «Литейно-механический завод «СКАД» выполнены обязанности по регистрации эксплуатируемых опасных производственных объектов в государственном реестре.</w:t>
      </w:r>
    </w:p>
    <w:p w:rsidR="004A74D7" w:rsidRPr="008746F2" w:rsidRDefault="004A74D7" w:rsidP="004A74D7">
      <w:pPr>
        <w:pStyle w:val="a7"/>
        <w:shd w:val="clear" w:color="auto" w:fill="FFFFFF"/>
        <w:spacing w:after="0" w:line="240" w:lineRule="auto"/>
        <w:ind w:left="0" w:right="-2" w:firstLine="709"/>
        <w:jc w:val="both"/>
        <w:rPr>
          <w:rFonts w:ascii="Times New Roman" w:hAnsi="Times New Roman" w:cs="Times New Roman"/>
          <w:sz w:val="28"/>
          <w:szCs w:val="28"/>
        </w:rPr>
      </w:pPr>
      <w:r w:rsidRPr="008746F2">
        <w:rPr>
          <w:rFonts w:ascii="Times New Roman" w:hAnsi="Times New Roman" w:cs="Times New Roman"/>
          <w:sz w:val="28"/>
          <w:szCs w:val="28"/>
        </w:rPr>
        <w:t>Енисейским управлением Федеральной службы по экологическому, технологическому и атомному надзору названным предприятиям выданы свидетельства о регистрации опасных производственных объектов с присвоением соответствующих классов опасности.</w:t>
      </w:r>
    </w:p>
    <w:p w:rsidR="004A74D7" w:rsidRPr="008746F2" w:rsidRDefault="004A74D7" w:rsidP="004A74D7">
      <w:pPr>
        <w:pStyle w:val="a7"/>
        <w:shd w:val="clear" w:color="auto" w:fill="FFFFFF"/>
        <w:spacing w:after="0" w:line="240" w:lineRule="auto"/>
        <w:ind w:left="0" w:firstLine="709"/>
        <w:jc w:val="both"/>
        <w:rPr>
          <w:rFonts w:ascii="Times New Roman" w:hAnsi="Times New Roman" w:cs="Times New Roman"/>
          <w:sz w:val="28"/>
          <w:szCs w:val="28"/>
        </w:rPr>
      </w:pPr>
      <w:r w:rsidRPr="008746F2">
        <w:rPr>
          <w:rFonts w:ascii="Times New Roman" w:hAnsi="Times New Roman" w:cs="Times New Roman"/>
          <w:sz w:val="28"/>
          <w:szCs w:val="28"/>
        </w:rPr>
        <w:t xml:space="preserve">Прокуратурой </w:t>
      </w:r>
      <w:proofErr w:type="gramStart"/>
      <w:r w:rsidRPr="008746F2">
        <w:rPr>
          <w:rFonts w:ascii="Times New Roman" w:hAnsi="Times New Roman" w:cs="Times New Roman"/>
          <w:sz w:val="28"/>
          <w:szCs w:val="28"/>
        </w:rPr>
        <w:t>города</w:t>
      </w:r>
      <w:proofErr w:type="gramEnd"/>
      <w:r w:rsidRPr="008746F2">
        <w:rPr>
          <w:rFonts w:ascii="Times New Roman" w:hAnsi="Times New Roman" w:cs="Times New Roman"/>
          <w:sz w:val="28"/>
          <w:szCs w:val="28"/>
        </w:rPr>
        <w:t xml:space="preserve"> в ходе проведенной в отношении ООО «РЗЖБИ» проверки соблюдения законодательства о промышленной безопасности установлено, что предприятие, используя в хозяйственной деятельности объекты, обладающие признаками опасных, регистрацию указанных объектов в </w:t>
      </w:r>
      <w:proofErr w:type="spellStart"/>
      <w:r w:rsidRPr="008746F2">
        <w:rPr>
          <w:rFonts w:ascii="Times New Roman" w:hAnsi="Times New Roman" w:cs="Times New Roman"/>
          <w:sz w:val="28"/>
          <w:szCs w:val="28"/>
        </w:rPr>
        <w:t>госреестре</w:t>
      </w:r>
      <w:proofErr w:type="spellEnd"/>
      <w:r w:rsidRPr="008746F2">
        <w:rPr>
          <w:rFonts w:ascii="Times New Roman" w:hAnsi="Times New Roman" w:cs="Times New Roman"/>
          <w:sz w:val="28"/>
          <w:szCs w:val="28"/>
        </w:rPr>
        <w:t xml:space="preserve"> не осуществило.</w:t>
      </w:r>
    </w:p>
    <w:p w:rsidR="004A74D7" w:rsidRPr="008746F2" w:rsidRDefault="004A74D7" w:rsidP="004A74D7">
      <w:pPr>
        <w:ind w:firstLine="709"/>
        <w:jc w:val="both"/>
        <w:rPr>
          <w:rFonts w:ascii="Times New Roman" w:hAnsi="Times New Roman" w:cs="Times New Roman"/>
          <w:sz w:val="28"/>
          <w:szCs w:val="28"/>
        </w:rPr>
      </w:pPr>
      <w:r w:rsidRPr="008746F2">
        <w:rPr>
          <w:rFonts w:ascii="Times New Roman" w:hAnsi="Times New Roman" w:cs="Times New Roman"/>
          <w:sz w:val="28"/>
          <w:szCs w:val="28"/>
        </w:rPr>
        <w:t>Так, в соответствии с Уставом ООО «РЗЖБИ», утвержденным протоколом собрания участников №1 от 17.01.2013 года, основным видом деятельности является производство изделий из бетона для использования в строительстве, деятельность агентов по оптовой торговле строительными и прочими материалами.</w:t>
      </w:r>
    </w:p>
    <w:p w:rsidR="004A74D7" w:rsidRPr="008746F2" w:rsidRDefault="004A74D7" w:rsidP="004A74D7">
      <w:pPr>
        <w:ind w:firstLine="709"/>
        <w:jc w:val="both"/>
        <w:rPr>
          <w:rStyle w:val="blk3"/>
          <w:rFonts w:ascii="Times New Roman" w:hAnsi="Times New Roman" w:cs="Times New Roman"/>
          <w:sz w:val="28"/>
          <w:szCs w:val="28"/>
        </w:rPr>
      </w:pPr>
      <w:r w:rsidRPr="008746F2">
        <w:rPr>
          <w:rStyle w:val="blk3"/>
          <w:rFonts w:ascii="Times New Roman" w:hAnsi="Times New Roman" w:cs="Times New Roman"/>
          <w:sz w:val="28"/>
          <w:szCs w:val="28"/>
        </w:rPr>
        <w:t xml:space="preserve">Проведенной проверкой установлено, что ООО «РЗЖБИ» в свой хозяйственной деятельности использует паровой котел типа (модели) Е-10-1,4 </w:t>
      </w:r>
      <w:proofErr w:type="gramStart"/>
      <w:r w:rsidRPr="008746F2">
        <w:rPr>
          <w:rStyle w:val="blk3"/>
          <w:rFonts w:ascii="Times New Roman" w:hAnsi="Times New Roman" w:cs="Times New Roman"/>
          <w:sz w:val="28"/>
          <w:szCs w:val="28"/>
        </w:rPr>
        <w:t>Р</w:t>
      </w:r>
      <w:proofErr w:type="gramEnd"/>
      <w:r w:rsidRPr="008746F2">
        <w:rPr>
          <w:rStyle w:val="blk3"/>
          <w:rFonts w:ascii="Times New Roman" w:hAnsi="Times New Roman" w:cs="Times New Roman"/>
          <w:sz w:val="28"/>
          <w:szCs w:val="28"/>
        </w:rPr>
        <w:t xml:space="preserve"> (</w:t>
      </w:r>
      <w:proofErr w:type="spellStart"/>
      <w:r w:rsidRPr="008746F2">
        <w:rPr>
          <w:rStyle w:val="blk3"/>
          <w:rFonts w:ascii="Times New Roman" w:hAnsi="Times New Roman" w:cs="Times New Roman"/>
          <w:sz w:val="28"/>
          <w:szCs w:val="28"/>
        </w:rPr>
        <w:t>ДКВр</w:t>
      </w:r>
      <w:proofErr w:type="spellEnd"/>
      <w:r w:rsidRPr="008746F2">
        <w:rPr>
          <w:rStyle w:val="blk3"/>
          <w:rFonts w:ascii="Times New Roman" w:hAnsi="Times New Roman" w:cs="Times New Roman"/>
          <w:sz w:val="28"/>
          <w:szCs w:val="28"/>
        </w:rPr>
        <w:t xml:space="preserve"> 10-14С). Указанный котел работает под избыточным давлением 1,4 </w:t>
      </w:r>
      <w:proofErr w:type="spellStart"/>
      <w:r w:rsidRPr="008746F2">
        <w:rPr>
          <w:rStyle w:val="blk3"/>
          <w:rFonts w:ascii="Times New Roman" w:hAnsi="Times New Roman" w:cs="Times New Roman"/>
          <w:sz w:val="28"/>
          <w:szCs w:val="28"/>
        </w:rPr>
        <w:t>мегапаскаля</w:t>
      </w:r>
      <w:proofErr w:type="spellEnd"/>
      <w:r w:rsidRPr="008746F2">
        <w:rPr>
          <w:rStyle w:val="blk3"/>
          <w:rFonts w:ascii="Times New Roman" w:hAnsi="Times New Roman" w:cs="Times New Roman"/>
          <w:sz w:val="28"/>
          <w:szCs w:val="28"/>
        </w:rPr>
        <w:t>, что подтверждается паспортом котла.</w:t>
      </w:r>
    </w:p>
    <w:p w:rsidR="004A74D7" w:rsidRPr="008746F2" w:rsidRDefault="004A74D7" w:rsidP="004A74D7">
      <w:pPr>
        <w:ind w:firstLine="709"/>
        <w:jc w:val="both"/>
        <w:rPr>
          <w:rFonts w:ascii="Times New Roman" w:hAnsi="Times New Roman" w:cs="Times New Roman"/>
          <w:sz w:val="28"/>
          <w:szCs w:val="28"/>
        </w:rPr>
      </w:pPr>
      <w:r w:rsidRPr="008746F2">
        <w:rPr>
          <w:rFonts w:ascii="Times New Roman" w:hAnsi="Times New Roman" w:cs="Times New Roman"/>
          <w:sz w:val="28"/>
          <w:szCs w:val="28"/>
        </w:rPr>
        <w:t>Таким образом, в соответствии с Федеральным законом Российской Федерации    «О промышленной безопасности опасных производственных объектов» от 21.07.1997 года №116-ФЗ, ООО «РЗЖБИ» относится к организации, эксплуатирующей опасные производственные объекты.</w:t>
      </w:r>
    </w:p>
    <w:p w:rsidR="004A74D7" w:rsidRPr="008746F2" w:rsidRDefault="004A74D7" w:rsidP="004A74D7">
      <w:pPr>
        <w:ind w:firstLine="709"/>
        <w:jc w:val="both"/>
        <w:rPr>
          <w:rFonts w:ascii="Times New Roman" w:hAnsi="Times New Roman" w:cs="Times New Roman"/>
          <w:sz w:val="28"/>
          <w:szCs w:val="28"/>
        </w:rPr>
      </w:pPr>
      <w:r w:rsidRPr="008746F2">
        <w:rPr>
          <w:rFonts w:ascii="Times New Roman" w:hAnsi="Times New Roman" w:cs="Times New Roman"/>
          <w:sz w:val="28"/>
          <w:szCs w:val="28"/>
        </w:rPr>
        <w:t xml:space="preserve">В нарушение Федерального закона РФ   от 21.07.1997 года №116-ФЗ установлено, что </w:t>
      </w:r>
      <w:r w:rsidRPr="008746F2">
        <w:rPr>
          <w:rStyle w:val="blk3"/>
          <w:rFonts w:ascii="Times New Roman" w:hAnsi="Times New Roman" w:cs="Times New Roman"/>
          <w:sz w:val="28"/>
          <w:szCs w:val="28"/>
        </w:rPr>
        <w:t xml:space="preserve">ООО «РЗЖБИ» использует паровой котел типа (модели) Е-10-1,4 </w:t>
      </w:r>
      <w:proofErr w:type="gramStart"/>
      <w:r w:rsidRPr="008746F2">
        <w:rPr>
          <w:rStyle w:val="blk3"/>
          <w:rFonts w:ascii="Times New Roman" w:hAnsi="Times New Roman" w:cs="Times New Roman"/>
          <w:sz w:val="28"/>
          <w:szCs w:val="28"/>
        </w:rPr>
        <w:t>Р</w:t>
      </w:r>
      <w:proofErr w:type="gramEnd"/>
      <w:r w:rsidRPr="008746F2">
        <w:rPr>
          <w:rStyle w:val="blk3"/>
          <w:rFonts w:ascii="Times New Roman" w:hAnsi="Times New Roman" w:cs="Times New Roman"/>
          <w:sz w:val="28"/>
          <w:szCs w:val="28"/>
        </w:rPr>
        <w:t xml:space="preserve"> (</w:t>
      </w:r>
      <w:proofErr w:type="spellStart"/>
      <w:r w:rsidRPr="008746F2">
        <w:rPr>
          <w:rStyle w:val="blk3"/>
          <w:rFonts w:ascii="Times New Roman" w:hAnsi="Times New Roman" w:cs="Times New Roman"/>
          <w:sz w:val="28"/>
          <w:szCs w:val="28"/>
        </w:rPr>
        <w:t>ДКВр</w:t>
      </w:r>
      <w:proofErr w:type="spellEnd"/>
      <w:r w:rsidRPr="008746F2">
        <w:rPr>
          <w:rStyle w:val="blk3"/>
          <w:rFonts w:ascii="Times New Roman" w:hAnsi="Times New Roman" w:cs="Times New Roman"/>
          <w:sz w:val="28"/>
          <w:szCs w:val="28"/>
        </w:rPr>
        <w:t xml:space="preserve"> 10-14С), при несоблюдении обязательных требований по регистрации </w:t>
      </w:r>
      <w:r w:rsidRPr="008746F2">
        <w:rPr>
          <w:rFonts w:ascii="Times New Roman" w:hAnsi="Times New Roman" w:cs="Times New Roman"/>
          <w:sz w:val="28"/>
          <w:szCs w:val="28"/>
        </w:rPr>
        <w:t xml:space="preserve">в Государственном реестре опасных производственных объектов в порядке, установленном Правилами регистрации объектов в Государственном реестре опасных производственных объектов, утвержденных Постановлением Правительства Российской Федерации от 24.11.98 № 1371. Учитывая, что </w:t>
      </w:r>
      <w:r w:rsidRPr="008746F2">
        <w:rPr>
          <w:rStyle w:val="blk3"/>
          <w:rFonts w:ascii="Times New Roman" w:hAnsi="Times New Roman" w:cs="Times New Roman"/>
          <w:sz w:val="28"/>
          <w:szCs w:val="28"/>
        </w:rPr>
        <w:t xml:space="preserve">паровой котел типа (модели) Е-10-1,4 </w:t>
      </w:r>
      <w:proofErr w:type="gramStart"/>
      <w:r w:rsidRPr="008746F2">
        <w:rPr>
          <w:rStyle w:val="blk3"/>
          <w:rFonts w:ascii="Times New Roman" w:hAnsi="Times New Roman" w:cs="Times New Roman"/>
          <w:sz w:val="28"/>
          <w:szCs w:val="28"/>
        </w:rPr>
        <w:t>Р</w:t>
      </w:r>
      <w:proofErr w:type="gramEnd"/>
      <w:r w:rsidRPr="008746F2">
        <w:rPr>
          <w:rStyle w:val="blk3"/>
          <w:rFonts w:ascii="Times New Roman" w:hAnsi="Times New Roman" w:cs="Times New Roman"/>
          <w:sz w:val="28"/>
          <w:szCs w:val="28"/>
        </w:rPr>
        <w:t xml:space="preserve"> (</w:t>
      </w:r>
      <w:proofErr w:type="spellStart"/>
      <w:r w:rsidRPr="008746F2">
        <w:rPr>
          <w:rStyle w:val="blk3"/>
          <w:rFonts w:ascii="Times New Roman" w:hAnsi="Times New Roman" w:cs="Times New Roman"/>
          <w:sz w:val="28"/>
          <w:szCs w:val="28"/>
        </w:rPr>
        <w:t>ДКВр</w:t>
      </w:r>
      <w:proofErr w:type="spellEnd"/>
      <w:r w:rsidRPr="008746F2">
        <w:rPr>
          <w:rStyle w:val="blk3"/>
          <w:rFonts w:ascii="Times New Roman" w:hAnsi="Times New Roman" w:cs="Times New Roman"/>
          <w:sz w:val="28"/>
          <w:szCs w:val="28"/>
        </w:rPr>
        <w:t xml:space="preserve"> 10-14С) относится к категории опасных производственных объектов, он подлежит обязательной регистрации в качестве такого объекта. </w:t>
      </w:r>
    </w:p>
    <w:p w:rsidR="004A74D7" w:rsidRPr="008746F2" w:rsidRDefault="004A74D7" w:rsidP="004A74D7">
      <w:pPr>
        <w:ind w:firstLine="709"/>
        <w:jc w:val="both"/>
        <w:rPr>
          <w:rFonts w:ascii="Times New Roman" w:hAnsi="Times New Roman" w:cs="Times New Roman"/>
          <w:sz w:val="28"/>
          <w:szCs w:val="28"/>
        </w:rPr>
      </w:pPr>
      <w:proofErr w:type="gramStart"/>
      <w:r w:rsidRPr="008746F2">
        <w:rPr>
          <w:rFonts w:ascii="Times New Roman" w:hAnsi="Times New Roman" w:cs="Times New Roman"/>
          <w:sz w:val="28"/>
          <w:szCs w:val="28"/>
        </w:rPr>
        <w:t>Кроме этого, проведенной проверкой установлено, что ООО «РЗЖБИ» использует в своей  деятельности 16 кранов: кран мостовой 1961 года изготовления регистрационный №4233, кран мостовой 1961 года изготовления регистрационный №3137, кран мостовой 1961 года изготовления регистрационный №3516, кран мостовой 1961 года изготовления регистрационный №5611, грузоподъемный кран 1983 года изготовления регистрационный №19970, кран козловой 1961 года изготовления регистрационный №3314, кран мостовой 1962 года</w:t>
      </w:r>
      <w:proofErr w:type="gramEnd"/>
      <w:r w:rsidRPr="008746F2">
        <w:rPr>
          <w:rFonts w:ascii="Times New Roman" w:hAnsi="Times New Roman" w:cs="Times New Roman"/>
          <w:sz w:val="28"/>
          <w:szCs w:val="28"/>
        </w:rPr>
        <w:t xml:space="preserve"> </w:t>
      </w:r>
      <w:proofErr w:type="gramStart"/>
      <w:r w:rsidRPr="008746F2">
        <w:rPr>
          <w:rFonts w:ascii="Times New Roman" w:hAnsi="Times New Roman" w:cs="Times New Roman"/>
          <w:sz w:val="28"/>
          <w:szCs w:val="28"/>
        </w:rPr>
        <w:t>изготовления регистрационный №4999, кран козловой 1965 года изготовления регистрационный №5101, кран мостовой 1961 года изготовления регистрационный №5521, кран мостовой 1959 года изготовления регистрационный №2770, кран козловой 1963 года изготовления регистрационный №4234, кран мостовой 1961 года изготовления регистрационный №4656, кран мостовой 1961 года изготовления регистрационный №3601, кран козловой 1965 года изготовления регистрационный №5596, кран мостовой 1962 года изготовления регистрационный №7219, кран</w:t>
      </w:r>
      <w:proofErr w:type="gramEnd"/>
      <w:r w:rsidRPr="008746F2">
        <w:rPr>
          <w:rFonts w:ascii="Times New Roman" w:hAnsi="Times New Roman" w:cs="Times New Roman"/>
          <w:sz w:val="28"/>
          <w:szCs w:val="28"/>
        </w:rPr>
        <w:t xml:space="preserve"> мостовой 1962 года изготовления </w:t>
      </w:r>
      <w:proofErr w:type="gramStart"/>
      <w:r w:rsidRPr="008746F2">
        <w:rPr>
          <w:rFonts w:ascii="Times New Roman" w:hAnsi="Times New Roman" w:cs="Times New Roman"/>
          <w:sz w:val="28"/>
          <w:szCs w:val="28"/>
        </w:rPr>
        <w:t>регистрационный</w:t>
      </w:r>
      <w:proofErr w:type="gramEnd"/>
      <w:r w:rsidRPr="008746F2">
        <w:rPr>
          <w:rFonts w:ascii="Times New Roman" w:hAnsi="Times New Roman" w:cs="Times New Roman"/>
          <w:sz w:val="28"/>
          <w:szCs w:val="28"/>
        </w:rPr>
        <w:t xml:space="preserve"> №5610.</w:t>
      </w:r>
    </w:p>
    <w:p w:rsidR="004A74D7" w:rsidRPr="008746F2" w:rsidRDefault="004A74D7" w:rsidP="004A74D7">
      <w:pPr>
        <w:pStyle w:val="a9"/>
        <w:shd w:val="clear" w:color="auto" w:fill="FFFFFF"/>
        <w:spacing w:before="0" w:beforeAutospacing="0" w:after="0" w:afterAutospacing="0"/>
        <w:ind w:firstLine="709"/>
        <w:jc w:val="both"/>
        <w:rPr>
          <w:rStyle w:val="blk3"/>
          <w:sz w:val="28"/>
          <w:szCs w:val="28"/>
        </w:rPr>
      </w:pPr>
      <w:r w:rsidRPr="008746F2">
        <w:rPr>
          <w:sz w:val="28"/>
          <w:szCs w:val="28"/>
        </w:rPr>
        <w:t xml:space="preserve">В нарушение Приказа Федеральной службы по экологическому, технологическому и атомному надзору от 12.11.2013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w:t>
      </w:r>
      <w:r w:rsidRPr="008746F2">
        <w:rPr>
          <w:rStyle w:val="blk3"/>
          <w:sz w:val="28"/>
          <w:szCs w:val="28"/>
        </w:rPr>
        <w:t>обязательная регистрация указанных выше грузоподъемных механизмов ООО «РЗЖБИ» в качестве опасных производственных объектов не произведена.</w:t>
      </w:r>
    </w:p>
    <w:p w:rsidR="004A74D7" w:rsidRPr="008746F2" w:rsidRDefault="004A74D7" w:rsidP="004A74D7">
      <w:pPr>
        <w:ind w:firstLine="709"/>
        <w:jc w:val="both"/>
        <w:rPr>
          <w:rFonts w:ascii="Times New Roman" w:hAnsi="Times New Roman" w:cs="Times New Roman"/>
          <w:sz w:val="28"/>
          <w:szCs w:val="28"/>
        </w:rPr>
      </w:pPr>
      <w:r w:rsidRPr="008746F2">
        <w:rPr>
          <w:rFonts w:ascii="Times New Roman" w:hAnsi="Times New Roman" w:cs="Times New Roman"/>
          <w:sz w:val="28"/>
          <w:szCs w:val="28"/>
        </w:rPr>
        <w:t>Таким образом, ООО «РЗЖБИ»</w:t>
      </w:r>
      <w:r w:rsidRPr="008746F2">
        <w:rPr>
          <w:rFonts w:ascii="Times New Roman" w:hAnsi="Times New Roman" w:cs="Times New Roman"/>
          <w:b/>
          <w:sz w:val="28"/>
          <w:szCs w:val="28"/>
        </w:rPr>
        <w:t xml:space="preserve"> </w:t>
      </w:r>
      <w:r w:rsidRPr="008746F2">
        <w:rPr>
          <w:rFonts w:ascii="Times New Roman" w:hAnsi="Times New Roman" w:cs="Times New Roman"/>
          <w:sz w:val="28"/>
          <w:szCs w:val="28"/>
        </w:rPr>
        <w:t xml:space="preserve"> не надлежащим образом обеспечена безопасная эксплуатация опасных производственных объектов, соблюдение требований законодательства о промышленной безопасности опасных производственных объектов.</w:t>
      </w:r>
    </w:p>
    <w:p w:rsidR="004A74D7" w:rsidRPr="008746F2" w:rsidRDefault="004A74D7" w:rsidP="004A74D7">
      <w:pPr>
        <w:pStyle w:val="a9"/>
        <w:spacing w:before="0" w:beforeAutospacing="0" w:after="0" w:afterAutospacing="0"/>
        <w:ind w:firstLine="709"/>
        <w:jc w:val="both"/>
        <w:rPr>
          <w:sz w:val="28"/>
          <w:szCs w:val="28"/>
        </w:rPr>
      </w:pPr>
      <w:proofErr w:type="gramStart"/>
      <w:r w:rsidRPr="008746F2">
        <w:rPr>
          <w:sz w:val="28"/>
          <w:szCs w:val="28"/>
        </w:rPr>
        <w:t xml:space="preserve">Кроме этого, в нарушение ст. 12 Федерального закона от 04.05.2011 N 99-ФЗ  </w:t>
      </w:r>
      <w:bookmarkStart w:id="0" w:name="p21"/>
      <w:bookmarkStart w:id="1" w:name="p22"/>
      <w:bookmarkEnd w:id="0"/>
      <w:bookmarkEnd w:id="1"/>
      <w:r w:rsidRPr="008746F2">
        <w:rPr>
          <w:sz w:val="28"/>
          <w:szCs w:val="28"/>
        </w:rPr>
        <w:t>«О лицензировании отдельных видов деятельности», Приложения к Положению о лицензировании эксплуатации взрывопожароопасных и химически опасных производственных объектов I, II и III классов опасности, утвержденного Постановлением Правительства РФ от 10.06.2013 N 492 «О лицензировании эксплуатации взрывопожароопасных и химически опасных производственных объектов I, II и III классов опасности» ООО «РЗЖБИ</w:t>
      </w:r>
      <w:proofErr w:type="gramEnd"/>
      <w:r w:rsidRPr="008746F2">
        <w:rPr>
          <w:sz w:val="28"/>
          <w:szCs w:val="28"/>
        </w:rPr>
        <w:t xml:space="preserve">», используя оборудование, работающее под избыточным давлением более 0,07 </w:t>
      </w:r>
      <w:proofErr w:type="spellStart"/>
      <w:r w:rsidRPr="008746F2">
        <w:rPr>
          <w:sz w:val="28"/>
          <w:szCs w:val="28"/>
        </w:rPr>
        <w:t>мегапаскаля</w:t>
      </w:r>
      <w:proofErr w:type="spellEnd"/>
      <w:r w:rsidRPr="008746F2">
        <w:rPr>
          <w:sz w:val="28"/>
          <w:szCs w:val="28"/>
        </w:rPr>
        <w:t xml:space="preserve">: пара, газа (в газообразном, сжиженном состоянии), лицензию на осуществление конкретного вида деятельности в области промышленной безопасности в Енисейском управлении </w:t>
      </w:r>
      <w:proofErr w:type="spellStart"/>
      <w:r w:rsidRPr="008746F2">
        <w:rPr>
          <w:sz w:val="28"/>
          <w:szCs w:val="28"/>
        </w:rPr>
        <w:t>Ростехнадзора</w:t>
      </w:r>
      <w:proofErr w:type="spellEnd"/>
      <w:r w:rsidRPr="008746F2">
        <w:rPr>
          <w:sz w:val="28"/>
          <w:szCs w:val="28"/>
        </w:rPr>
        <w:t xml:space="preserve"> не получило.</w:t>
      </w:r>
    </w:p>
    <w:p w:rsidR="004A74D7" w:rsidRPr="008746F2" w:rsidRDefault="004A74D7" w:rsidP="004A74D7">
      <w:pPr>
        <w:pStyle w:val="a9"/>
        <w:spacing w:before="0" w:beforeAutospacing="0" w:after="0" w:afterAutospacing="0"/>
        <w:ind w:firstLine="709"/>
        <w:jc w:val="both"/>
        <w:rPr>
          <w:sz w:val="28"/>
          <w:szCs w:val="28"/>
        </w:rPr>
      </w:pPr>
      <w:proofErr w:type="gramStart"/>
      <w:r w:rsidRPr="008746F2">
        <w:rPr>
          <w:sz w:val="28"/>
          <w:szCs w:val="28"/>
        </w:rPr>
        <w:t xml:space="preserve">В нарушение ч.1 ст. 9 Федерального закона Российской Федерации   «О промышленной безопасности опасных производственных объектов» от 21.07.1997 года №116-ФЗ ООО «РЗЖБИ»  не заключен договор обязательного страхования гражданской ответственности в соответствии с </w:t>
      </w:r>
      <w:hyperlink r:id="rId8" w:history="1">
        <w:r w:rsidRPr="00767371">
          <w:rPr>
            <w:rStyle w:val="a8"/>
            <w:color w:val="auto"/>
            <w:sz w:val="28"/>
            <w:szCs w:val="28"/>
            <w:u w:val="none"/>
          </w:rPr>
          <w:t>законодательством</w:t>
        </w:r>
      </w:hyperlink>
      <w:r w:rsidRPr="008746F2">
        <w:rPr>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roofErr w:type="gramEnd"/>
    </w:p>
    <w:p w:rsidR="004A74D7" w:rsidRPr="008746F2" w:rsidRDefault="004A74D7" w:rsidP="004A74D7">
      <w:pPr>
        <w:pStyle w:val="a9"/>
        <w:spacing w:before="0" w:beforeAutospacing="0" w:after="0" w:afterAutospacing="0"/>
        <w:ind w:firstLine="709"/>
        <w:jc w:val="both"/>
        <w:rPr>
          <w:sz w:val="28"/>
          <w:szCs w:val="28"/>
        </w:rPr>
      </w:pPr>
      <w:r w:rsidRPr="008746F2">
        <w:rPr>
          <w:sz w:val="28"/>
          <w:szCs w:val="28"/>
        </w:rPr>
        <w:t xml:space="preserve">В связи с выявленными нарушениями, 15.10.2014 года прокуратурой города в </w:t>
      </w:r>
      <w:proofErr w:type="spellStart"/>
      <w:r w:rsidRPr="008746F2">
        <w:rPr>
          <w:sz w:val="28"/>
          <w:szCs w:val="28"/>
        </w:rPr>
        <w:t>Дивногорский</w:t>
      </w:r>
      <w:proofErr w:type="spellEnd"/>
      <w:r w:rsidRPr="008746F2">
        <w:rPr>
          <w:sz w:val="28"/>
          <w:szCs w:val="28"/>
        </w:rPr>
        <w:t xml:space="preserve"> городской суд направлено исковое заявление о возложении обязанности на Общество с ограниченной ответственностью «Региональный Завод Железобетонных Изделий» </w:t>
      </w:r>
      <w:r w:rsidRPr="008746F2">
        <w:rPr>
          <w:rStyle w:val="blk3"/>
          <w:sz w:val="28"/>
          <w:szCs w:val="28"/>
        </w:rPr>
        <w:t xml:space="preserve">осуществить регистрацию опасного </w:t>
      </w:r>
      <w:r w:rsidRPr="008746F2">
        <w:rPr>
          <w:sz w:val="28"/>
          <w:szCs w:val="28"/>
        </w:rPr>
        <w:t xml:space="preserve">производственного объекта: </w:t>
      </w:r>
      <w:r w:rsidRPr="008746F2">
        <w:rPr>
          <w:rStyle w:val="blk3"/>
          <w:sz w:val="28"/>
          <w:szCs w:val="28"/>
        </w:rPr>
        <w:t xml:space="preserve">паровой котел типа (модели) Е-10-1,4 </w:t>
      </w:r>
      <w:proofErr w:type="gramStart"/>
      <w:r w:rsidRPr="008746F2">
        <w:rPr>
          <w:rStyle w:val="blk3"/>
          <w:sz w:val="28"/>
          <w:szCs w:val="28"/>
        </w:rPr>
        <w:t>Р</w:t>
      </w:r>
      <w:proofErr w:type="gramEnd"/>
      <w:r w:rsidRPr="008746F2">
        <w:rPr>
          <w:rStyle w:val="blk3"/>
          <w:sz w:val="28"/>
          <w:szCs w:val="28"/>
        </w:rPr>
        <w:t xml:space="preserve"> (</w:t>
      </w:r>
      <w:proofErr w:type="spellStart"/>
      <w:r w:rsidRPr="008746F2">
        <w:rPr>
          <w:rStyle w:val="blk3"/>
          <w:sz w:val="28"/>
          <w:szCs w:val="28"/>
        </w:rPr>
        <w:t>ДКВр</w:t>
      </w:r>
      <w:proofErr w:type="spellEnd"/>
      <w:r w:rsidRPr="008746F2">
        <w:rPr>
          <w:rStyle w:val="blk3"/>
          <w:sz w:val="28"/>
          <w:szCs w:val="28"/>
        </w:rPr>
        <w:t xml:space="preserve"> 10-14С); осуществить перерегистрацию в </w:t>
      </w:r>
      <w:r w:rsidRPr="008746F2">
        <w:rPr>
          <w:sz w:val="28"/>
          <w:szCs w:val="28"/>
        </w:rPr>
        <w:t xml:space="preserve">Енисейском управлении </w:t>
      </w:r>
      <w:proofErr w:type="spellStart"/>
      <w:r w:rsidRPr="008746F2">
        <w:rPr>
          <w:sz w:val="28"/>
          <w:szCs w:val="28"/>
        </w:rPr>
        <w:t>Ростехнадзора</w:t>
      </w:r>
      <w:proofErr w:type="spellEnd"/>
      <w:r w:rsidRPr="008746F2">
        <w:rPr>
          <w:sz w:val="28"/>
          <w:szCs w:val="28"/>
        </w:rPr>
        <w:t xml:space="preserve"> указанных выше </w:t>
      </w:r>
      <w:r w:rsidRPr="008746F2">
        <w:rPr>
          <w:rStyle w:val="blk3"/>
          <w:sz w:val="28"/>
          <w:szCs w:val="28"/>
        </w:rPr>
        <w:t xml:space="preserve"> подъемных сооружений</w:t>
      </w:r>
      <w:r w:rsidRPr="008746F2">
        <w:rPr>
          <w:sz w:val="28"/>
          <w:szCs w:val="28"/>
        </w:rPr>
        <w:t>; о возложении н</w:t>
      </w:r>
      <w:proofErr w:type="gramStart"/>
      <w:r w:rsidRPr="008746F2">
        <w:rPr>
          <w:sz w:val="28"/>
          <w:szCs w:val="28"/>
        </w:rPr>
        <w:t>а ООО</w:t>
      </w:r>
      <w:proofErr w:type="gramEnd"/>
      <w:r w:rsidRPr="008746F2">
        <w:rPr>
          <w:sz w:val="28"/>
          <w:szCs w:val="28"/>
        </w:rPr>
        <w:t xml:space="preserve"> «РЗЖБИ» обязанности получить решение о пуске в работу с подъемных сооружений.</w:t>
      </w:r>
    </w:p>
    <w:p w:rsidR="004A74D7" w:rsidRPr="008746F2" w:rsidRDefault="004A74D7" w:rsidP="004A74D7">
      <w:pPr>
        <w:pStyle w:val="a7"/>
        <w:shd w:val="clear" w:color="auto" w:fill="FFFFFF"/>
        <w:spacing w:after="0" w:line="240" w:lineRule="auto"/>
        <w:ind w:left="0" w:firstLine="709"/>
        <w:jc w:val="both"/>
        <w:rPr>
          <w:rFonts w:ascii="Times New Roman" w:hAnsi="Times New Roman" w:cs="Times New Roman"/>
          <w:sz w:val="28"/>
          <w:szCs w:val="28"/>
        </w:rPr>
      </w:pPr>
      <w:r w:rsidRPr="008746F2">
        <w:rPr>
          <w:rFonts w:ascii="Times New Roman" w:hAnsi="Times New Roman" w:cs="Times New Roman"/>
          <w:sz w:val="28"/>
          <w:szCs w:val="28"/>
        </w:rPr>
        <w:t xml:space="preserve">В настоящее время исковое заявление </w:t>
      </w:r>
      <w:r>
        <w:rPr>
          <w:rFonts w:ascii="Times New Roman" w:hAnsi="Times New Roman" w:cs="Times New Roman"/>
          <w:sz w:val="28"/>
          <w:szCs w:val="28"/>
        </w:rPr>
        <w:t xml:space="preserve">рассмотрено, требования прокурора </w:t>
      </w:r>
      <w:proofErr w:type="spellStart"/>
      <w:r>
        <w:rPr>
          <w:rFonts w:ascii="Times New Roman" w:hAnsi="Times New Roman" w:cs="Times New Roman"/>
          <w:sz w:val="28"/>
          <w:szCs w:val="28"/>
        </w:rPr>
        <w:t>цдовлетворены</w:t>
      </w:r>
      <w:proofErr w:type="spellEnd"/>
      <w:r>
        <w:rPr>
          <w:rFonts w:ascii="Times New Roman" w:hAnsi="Times New Roman" w:cs="Times New Roman"/>
          <w:sz w:val="28"/>
          <w:szCs w:val="28"/>
        </w:rPr>
        <w:t>.</w:t>
      </w:r>
    </w:p>
    <w:p w:rsidR="004A74D7" w:rsidRPr="00767371" w:rsidRDefault="004A74D7" w:rsidP="004A74D7">
      <w:pPr>
        <w:pStyle w:val="a7"/>
        <w:shd w:val="clear" w:color="auto" w:fill="FFFFFF"/>
        <w:spacing w:after="0" w:line="240" w:lineRule="auto"/>
        <w:ind w:left="0" w:firstLine="709"/>
        <w:jc w:val="both"/>
        <w:rPr>
          <w:rFonts w:ascii="Times New Roman" w:hAnsi="Times New Roman" w:cs="Times New Roman"/>
          <w:sz w:val="28"/>
          <w:szCs w:val="28"/>
        </w:rPr>
      </w:pPr>
      <w:r w:rsidRPr="00767371">
        <w:rPr>
          <w:rFonts w:ascii="Times New Roman" w:hAnsi="Times New Roman" w:cs="Times New Roman"/>
          <w:sz w:val="28"/>
          <w:szCs w:val="28"/>
        </w:rPr>
        <w:t xml:space="preserve">Кроме этого, прокуратурой города в связи с указанными нарушениями в отношении ООО «РЗЖБИ» и генерального директора ООО «РЗЖБИ» вынесены постановления о возбуждении дел об административных правонарушениях, предусмотренных </w:t>
      </w:r>
      <w:proofErr w:type="gramStart"/>
      <w:r w:rsidRPr="00767371">
        <w:rPr>
          <w:rFonts w:ascii="Times New Roman" w:hAnsi="Times New Roman" w:cs="Times New Roman"/>
          <w:sz w:val="28"/>
          <w:szCs w:val="28"/>
        </w:rPr>
        <w:t>ч</w:t>
      </w:r>
      <w:proofErr w:type="gramEnd"/>
      <w:r w:rsidRPr="00767371">
        <w:rPr>
          <w:rFonts w:ascii="Times New Roman" w:hAnsi="Times New Roman" w:cs="Times New Roman"/>
          <w:sz w:val="28"/>
          <w:szCs w:val="28"/>
        </w:rPr>
        <w:t xml:space="preserve">.1 ст. 9.1 </w:t>
      </w:r>
      <w:proofErr w:type="spellStart"/>
      <w:r w:rsidRPr="00767371">
        <w:rPr>
          <w:rFonts w:ascii="Times New Roman" w:hAnsi="Times New Roman" w:cs="Times New Roman"/>
          <w:sz w:val="28"/>
          <w:szCs w:val="28"/>
        </w:rPr>
        <w:t>КоАП</w:t>
      </w:r>
      <w:proofErr w:type="spellEnd"/>
      <w:r w:rsidRPr="00767371">
        <w:rPr>
          <w:rFonts w:ascii="Times New Roman" w:hAnsi="Times New Roman" w:cs="Times New Roman"/>
          <w:sz w:val="28"/>
          <w:szCs w:val="28"/>
        </w:rPr>
        <w:t xml:space="preserve"> РФ. В настоящее время административные материалы рассмотрены Енисейским управлением </w:t>
      </w:r>
      <w:proofErr w:type="spellStart"/>
      <w:r w:rsidRPr="00767371">
        <w:rPr>
          <w:rFonts w:ascii="Times New Roman" w:hAnsi="Times New Roman" w:cs="Times New Roman"/>
          <w:sz w:val="28"/>
          <w:szCs w:val="28"/>
        </w:rPr>
        <w:t>Ростехнадзора</w:t>
      </w:r>
      <w:proofErr w:type="spellEnd"/>
      <w:r w:rsidRPr="00767371">
        <w:rPr>
          <w:rFonts w:ascii="Times New Roman" w:hAnsi="Times New Roman" w:cs="Times New Roman"/>
          <w:sz w:val="28"/>
          <w:szCs w:val="28"/>
        </w:rPr>
        <w:t xml:space="preserve">, </w:t>
      </w:r>
      <w:r w:rsidR="00FF2F83" w:rsidRPr="00767371">
        <w:rPr>
          <w:rFonts w:ascii="Times New Roman" w:hAnsi="Times New Roman" w:cs="Times New Roman"/>
          <w:sz w:val="28"/>
          <w:szCs w:val="28"/>
        </w:rPr>
        <w:t>лица, в отношении которых вынесены постановления, признаны виновными, назначены наказания в виде штрафа в размере</w:t>
      </w:r>
      <w:r w:rsidR="00767371" w:rsidRPr="00767371">
        <w:rPr>
          <w:rFonts w:ascii="Times New Roman" w:hAnsi="Times New Roman" w:cs="Times New Roman"/>
          <w:sz w:val="28"/>
          <w:szCs w:val="28"/>
        </w:rPr>
        <w:t xml:space="preserve"> 200 т.р. и 20 т.р. соответственно</w:t>
      </w:r>
      <w:r w:rsidRPr="00767371">
        <w:rPr>
          <w:rFonts w:ascii="Times New Roman" w:hAnsi="Times New Roman" w:cs="Times New Roman"/>
          <w:sz w:val="28"/>
          <w:szCs w:val="28"/>
        </w:rPr>
        <w:t>.</w:t>
      </w:r>
    </w:p>
    <w:p w:rsidR="004A74D7" w:rsidRPr="008746F2" w:rsidRDefault="004A74D7" w:rsidP="004A74D7">
      <w:pPr>
        <w:pStyle w:val="a7"/>
        <w:numPr>
          <w:ilvl w:val="0"/>
          <w:numId w:val="1"/>
        </w:numPr>
        <w:shd w:val="clear" w:color="auto" w:fill="FFFFFF"/>
        <w:spacing w:after="0" w:line="240" w:lineRule="auto"/>
        <w:ind w:left="0" w:firstLine="709"/>
        <w:jc w:val="both"/>
        <w:rPr>
          <w:rFonts w:ascii="Times New Roman" w:hAnsi="Times New Roman" w:cs="Times New Roman"/>
          <w:sz w:val="28"/>
          <w:szCs w:val="28"/>
        </w:rPr>
      </w:pPr>
      <w:r w:rsidRPr="008746F2">
        <w:rPr>
          <w:rFonts w:ascii="Times New Roman" w:hAnsi="Times New Roman" w:cs="Times New Roman"/>
          <w:sz w:val="28"/>
          <w:szCs w:val="28"/>
        </w:rPr>
        <w:t>МУПЭС, ООО «ДВК», ООО «Коммунальные технологии»; ОАО «</w:t>
      </w:r>
      <w:proofErr w:type="spellStart"/>
      <w:r w:rsidRPr="008746F2">
        <w:rPr>
          <w:rFonts w:ascii="Times New Roman" w:hAnsi="Times New Roman" w:cs="Times New Roman"/>
          <w:sz w:val="28"/>
          <w:szCs w:val="28"/>
        </w:rPr>
        <w:t>Дивногорские</w:t>
      </w:r>
      <w:proofErr w:type="spellEnd"/>
      <w:r w:rsidRPr="008746F2">
        <w:rPr>
          <w:rFonts w:ascii="Times New Roman" w:hAnsi="Times New Roman" w:cs="Times New Roman"/>
          <w:sz w:val="28"/>
          <w:szCs w:val="28"/>
        </w:rPr>
        <w:t xml:space="preserve"> тепловые сети»; ООО «Литейно-механический завод «СКАД» соблюдены сроки перерегистрации опасных производственных объектов в </w:t>
      </w:r>
      <w:proofErr w:type="spellStart"/>
      <w:r w:rsidRPr="008746F2">
        <w:rPr>
          <w:rFonts w:ascii="Times New Roman" w:hAnsi="Times New Roman" w:cs="Times New Roman"/>
          <w:sz w:val="28"/>
          <w:szCs w:val="28"/>
        </w:rPr>
        <w:t>госреестре</w:t>
      </w:r>
      <w:proofErr w:type="spellEnd"/>
      <w:r w:rsidRPr="008746F2">
        <w:rPr>
          <w:rFonts w:ascii="Times New Roman" w:hAnsi="Times New Roman" w:cs="Times New Roman"/>
          <w:sz w:val="28"/>
          <w:szCs w:val="28"/>
        </w:rPr>
        <w:t xml:space="preserve"> с присвоением соответствующего класса опасности.</w:t>
      </w:r>
    </w:p>
    <w:p w:rsidR="004A74D7" w:rsidRPr="008746F2" w:rsidRDefault="004A74D7" w:rsidP="004A74D7">
      <w:pPr>
        <w:pStyle w:val="a7"/>
        <w:numPr>
          <w:ilvl w:val="0"/>
          <w:numId w:val="1"/>
        </w:numPr>
        <w:shd w:val="clear" w:color="auto" w:fill="FFFFFF"/>
        <w:spacing w:after="0" w:line="240" w:lineRule="auto"/>
        <w:ind w:left="0" w:firstLine="709"/>
        <w:jc w:val="both"/>
        <w:rPr>
          <w:rFonts w:ascii="Times New Roman" w:hAnsi="Times New Roman" w:cs="Times New Roman"/>
          <w:sz w:val="28"/>
          <w:szCs w:val="28"/>
        </w:rPr>
      </w:pPr>
      <w:r w:rsidRPr="008746F2">
        <w:rPr>
          <w:rFonts w:ascii="Times New Roman" w:hAnsi="Times New Roman" w:cs="Times New Roman"/>
          <w:sz w:val="28"/>
          <w:szCs w:val="28"/>
        </w:rPr>
        <w:t>Проведенной проверкой установлено, что в МУПЭС, ООО «ДВК», ООО «Коммунальные технологии»; ОАО «</w:t>
      </w:r>
      <w:proofErr w:type="spellStart"/>
      <w:r w:rsidRPr="008746F2">
        <w:rPr>
          <w:rFonts w:ascii="Times New Roman" w:hAnsi="Times New Roman" w:cs="Times New Roman"/>
          <w:sz w:val="28"/>
          <w:szCs w:val="28"/>
        </w:rPr>
        <w:t>Дивногорские</w:t>
      </w:r>
      <w:proofErr w:type="spellEnd"/>
      <w:r w:rsidRPr="008746F2">
        <w:rPr>
          <w:rFonts w:ascii="Times New Roman" w:hAnsi="Times New Roman" w:cs="Times New Roman"/>
          <w:sz w:val="28"/>
          <w:szCs w:val="28"/>
        </w:rPr>
        <w:t xml:space="preserve"> тепловые сети»; ООО «Литейно-механический завод «СКАД» имеются лицензии на эксплуатацию взрывоопасных и химически опасных производственных объектов </w:t>
      </w:r>
      <w:r w:rsidRPr="008746F2">
        <w:rPr>
          <w:rFonts w:ascii="Times New Roman" w:hAnsi="Times New Roman" w:cs="Times New Roman"/>
          <w:sz w:val="28"/>
          <w:szCs w:val="28"/>
          <w:lang w:val="en-US"/>
        </w:rPr>
        <w:t>I</w:t>
      </w:r>
      <w:r w:rsidRPr="008746F2">
        <w:rPr>
          <w:rFonts w:ascii="Times New Roman" w:hAnsi="Times New Roman" w:cs="Times New Roman"/>
          <w:sz w:val="28"/>
          <w:szCs w:val="28"/>
        </w:rPr>
        <w:t xml:space="preserve">, </w:t>
      </w:r>
      <w:r w:rsidRPr="008746F2">
        <w:rPr>
          <w:rFonts w:ascii="Times New Roman" w:hAnsi="Times New Roman" w:cs="Times New Roman"/>
          <w:sz w:val="28"/>
          <w:szCs w:val="28"/>
          <w:lang w:val="en-US"/>
        </w:rPr>
        <w:t>II</w:t>
      </w:r>
      <w:r w:rsidRPr="008746F2">
        <w:rPr>
          <w:rFonts w:ascii="Times New Roman" w:hAnsi="Times New Roman" w:cs="Times New Roman"/>
          <w:sz w:val="28"/>
          <w:szCs w:val="28"/>
        </w:rPr>
        <w:t xml:space="preserve"> и </w:t>
      </w:r>
      <w:r w:rsidRPr="008746F2">
        <w:rPr>
          <w:rFonts w:ascii="Times New Roman" w:hAnsi="Times New Roman" w:cs="Times New Roman"/>
          <w:sz w:val="28"/>
          <w:szCs w:val="28"/>
          <w:lang w:val="en-US"/>
        </w:rPr>
        <w:t>III</w:t>
      </w:r>
      <w:r w:rsidRPr="008746F2">
        <w:rPr>
          <w:rFonts w:ascii="Times New Roman" w:hAnsi="Times New Roman" w:cs="Times New Roman"/>
          <w:sz w:val="28"/>
          <w:szCs w:val="28"/>
        </w:rPr>
        <w:t xml:space="preserve"> классов опасности.</w:t>
      </w:r>
    </w:p>
    <w:p w:rsidR="004A74D7" w:rsidRPr="008746F2" w:rsidRDefault="004A74D7" w:rsidP="004A74D7">
      <w:pPr>
        <w:ind w:firstLine="709"/>
        <w:jc w:val="both"/>
        <w:rPr>
          <w:rFonts w:ascii="Times New Roman" w:eastAsia="Times New Roman" w:hAnsi="Times New Roman" w:cs="Times New Roman"/>
          <w:sz w:val="28"/>
          <w:szCs w:val="28"/>
        </w:rPr>
      </w:pPr>
      <w:proofErr w:type="gramStart"/>
      <w:r w:rsidRPr="008746F2">
        <w:rPr>
          <w:rFonts w:ascii="Times New Roman" w:hAnsi="Times New Roman" w:cs="Times New Roman"/>
          <w:sz w:val="28"/>
          <w:szCs w:val="28"/>
        </w:rPr>
        <w:t xml:space="preserve">Вместе с тем, установлено, что в нарушение статьи 18 </w:t>
      </w:r>
      <w:r w:rsidRPr="008746F2">
        <w:rPr>
          <w:rFonts w:ascii="Times New Roman" w:eastAsia="Times New Roman" w:hAnsi="Times New Roman" w:cs="Times New Roman"/>
          <w:sz w:val="28"/>
          <w:szCs w:val="28"/>
        </w:rPr>
        <w:t xml:space="preserve">Федерального закона от 04.05.2011 № 99-ФЗ «О лицензировании отдельных видов деятельности», части 4 статьи 22 Федерального закона от 04.05.2011 № 99-ФЗ, ООО «ДВК» не переоформлена лицензия на осуществление деятельности по эксплуатации склада хлора (включая </w:t>
      </w:r>
      <w:proofErr w:type="spellStart"/>
      <w:r w:rsidRPr="008746F2">
        <w:rPr>
          <w:rFonts w:ascii="Times New Roman" w:eastAsia="Times New Roman" w:hAnsi="Times New Roman" w:cs="Times New Roman"/>
          <w:sz w:val="28"/>
          <w:szCs w:val="28"/>
        </w:rPr>
        <w:t>хлораторное</w:t>
      </w:r>
      <w:proofErr w:type="spellEnd"/>
      <w:r w:rsidRPr="008746F2">
        <w:rPr>
          <w:rFonts w:ascii="Times New Roman" w:eastAsia="Times New Roman" w:hAnsi="Times New Roman" w:cs="Times New Roman"/>
          <w:sz w:val="28"/>
          <w:szCs w:val="28"/>
        </w:rPr>
        <w:t xml:space="preserve"> отделение), так как имеющаяся лицензия не содержит перечня выполняемых ООО «ДВК» работ.</w:t>
      </w:r>
      <w:proofErr w:type="gramEnd"/>
    </w:p>
    <w:p w:rsidR="004A74D7" w:rsidRPr="008746F2" w:rsidRDefault="004A74D7" w:rsidP="004A74D7">
      <w:pPr>
        <w:pStyle w:val="a7"/>
        <w:shd w:val="clear" w:color="auto" w:fill="FFFFFF"/>
        <w:spacing w:after="0" w:line="240" w:lineRule="auto"/>
        <w:ind w:left="0" w:firstLine="709"/>
        <w:jc w:val="both"/>
        <w:rPr>
          <w:rFonts w:ascii="Times New Roman" w:hAnsi="Times New Roman" w:cs="Times New Roman"/>
          <w:sz w:val="28"/>
          <w:szCs w:val="28"/>
        </w:rPr>
      </w:pPr>
      <w:r w:rsidRPr="008746F2">
        <w:rPr>
          <w:rFonts w:ascii="Times New Roman" w:hAnsi="Times New Roman" w:cs="Times New Roman"/>
          <w:sz w:val="28"/>
          <w:szCs w:val="28"/>
        </w:rPr>
        <w:t>В связи с выявленными нарушениями, прокуратурой города в адрес директор</w:t>
      </w:r>
      <w:proofErr w:type="gramStart"/>
      <w:r w:rsidRPr="008746F2">
        <w:rPr>
          <w:rFonts w:ascii="Times New Roman" w:hAnsi="Times New Roman" w:cs="Times New Roman"/>
          <w:sz w:val="28"/>
          <w:szCs w:val="28"/>
        </w:rPr>
        <w:t>а ООО</w:t>
      </w:r>
      <w:proofErr w:type="gramEnd"/>
      <w:r w:rsidRPr="008746F2">
        <w:rPr>
          <w:rFonts w:ascii="Times New Roman" w:hAnsi="Times New Roman" w:cs="Times New Roman"/>
          <w:sz w:val="28"/>
          <w:szCs w:val="28"/>
        </w:rPr>
        <w:t xml:space="preserve"> «ДВК» 03.10.2014 года внесено обобщенное представление об устранении нарушений закона. В настоящее время акт прокурорского реагирования </w:t>
      </w:r>
      <w:r w:rsidR="00FF2F83">
        <w:rPr>
          <w:rFonts w:ascii="Times New Roman" w:hAnsi="Times New Roman" w:cs="Times New Roman"/>
          <w:sz w:val="28"/>
          <w:szCs w:val="28"/>
        </w:rPr>
        <w:t>рассмотрен, приняты меры к устранению принятых нарушений, 1 должностное лицо привлечено к дисциплинарной ответственности</w:t>
      </w:r>
      <w:r w:rsidRPr="008746F2">
        <w:rPr>
          <w:rFonts w:ascii="Times New Roman" w:hAnsi="Times New Roman" w:cs="Times New Roman"/>
          <w:sz w:val="28"/>
          <w:szCs w:val="28"/>
        </w:rPr>
        <w:t>.</w:t>
      </w:r>
    </w:p>
    <w:p w:rsidR="004A74D7" w:rsidRPr="008746F2" w:rsidRDefault="004A74D7" w:rsidP="004A74D7">
      <w:pPr>
        <w:pStyle w:val="a7"/>
        <w:numPr>
          <w:ilvl w:val="0"/>
          <w:numId w:val="1"/>
        </w:numPr>
        <w:shd w:val="clear" w:color="auto" w:fill="FFFFFF"/>
        <w:spacing w:after="0" w:line="240" w:lineRule="auto"/>
        <w:ind w:left="0" w:firstLine="709"/>
        <w:jc w:val="both"/>
        <w:rPr>
          <w:rFonts w:ascii="Times New Roman" w:hAnsi="Times New Roman" w:cs="Times New Roman"/>
          <w:sz w:val="28"/>
          <w:szCs w:val="28"/>
        </w:rPr>
      </w:pPr>
      <w:r w:rsidRPr="008746F2">
        <w:rPr>
          <w:rFonts w:ascii="Times New Roman" w:hAnsi="Times New Roman" w:cs="Times New Roman"/>
          <w:sz w:val="28"/>
          <w:szCs w:val="28"/>
        </w:rPr>
        <w:t xml:space="preserve">Установлено, что у проверенных организаций обязанность по разработке и утверждению декларации промышленной безопасности  отсутствует, в связи с отсутствием опасных производственных объектов </w:t>
      </w:r>
      <w:r w:rsidRPr="008746F2">
        <w:rPr>
          <w:rFonts w:ascii="Times New Roman" w:hAnsi="Times New Roman" w:cs="Times New Roman"/>
          <w:sz w:val="28"/>
          <w:szCs w:val="28"/>
          <w:lang w:val="en-US"/>
        </w:rPr>
        <w:t>I</w:t>
      </w:r>
      <w:r w:rsidRPr="008746F2">
        <w:rPr>
          <w:rFonts w:ascii="Times New Roman" w:hAnsi="Times New Roman" w:cs="Times New Roman"/>
          <w:sz w:val="28"/>
          <w:szCs w:val="28"/>
        </w:rPr>
        <w:t xml:space="preserve"> и </w:t>
      </w:r>
      <w:r w:rsidRPr="008746F2">
        <w:rPr>
          <w:rFonts w:ascii="Times New Roman" w:hAnsi="Times New Roman" w:cs="Times New Roman"/>
          <w:sz w:val="28"/>
          <w:szCs w:val="28"/>
          <w:lang w:val="en-US"/>
        </w:rPr>
        <w:t>II</w:t>
      </w:r>
      <w:r w:rsidRPr="008746F2">
        <w:rPr>
          <w:rFonts w:ascii="Times New Roman" w:hAnsi="Times New Roman" w:cs="Times New Roman"/>
          <w:sz w:val="28"/>
          <w:szCs w:val="28"/>
        </w:rPr>
        <w:t xml:space="preserve"> классов опасности.</w:t>
      </w:r>
    </w:p>
    <w:p w:rsidR="004A74D7" w:rsidRPr="008746F2" w:rsidRDefault="004A74D7" w:rsidP="004A74D7">
      <w:pPr>
        <w:pStyle w:val="a7"/>
        <w:numPr>
          <w:ilvl w:val="0"/>
          <w:numId w:val="1"/>
        </w:numPr>
        <w:shd w:val="clear" w:color="auto" w:fill="FFFFFF"/>
        <w:spacing w:after="0" w:line="240" w:lineRule="auto"/>
        <w:ind w:left="0" w:firstLine="709"/>
        <w:jc w:val="both"/>
        <w:rPr>
          <w:rFonts w:ascii="Times New Roman" w:hAnsi="Times New Roman" w:cs="Times New Roman"/>
          <w:sz w:val="28"/>
          <w:szCs w:val="28"/>
        </w:rPr>
      </w:pPr>
      <w:r w:rsidRPr="008746F2">
        <w:rPr>
          <w:rFonts w:ascii="Times New Roman" w:hAnsi="Times New Roman" w:cs="Times New Roman"/>
          <w:sz w:val="28"/>
          <w:szCs w:val="28"/>
        </w:rPr>
        <w:t xml:space="preserve">Установлено, что у всех находящихся на поднадзорной территории организаций, эксплуатирующих опасных объекты, отсутствует обязанность по созданию систем управления промышленной безопасностью, в связи с отсутствием опасных производственных объектов </w:t>
      </w:r>
      <w:r w:rsidRPr="008746F2">
        <w:rPr>
          <w:rFonts w:ascii="Times New Roman" w:hAnsi="Times New Roman" w:cs="Times New Roman"/>
          <w:sz w:val="28"/>
          <w:szCs w:val="28"/>
          <w:lang w:val="en-US"/>
        </w:rPr>
        <w:t>I</w:t>
      </w:r>
      <w:r w:rsidRPr="008746F2">
        <w:rPr>
          <w:rFonts w:ascii="Times New Roman" w:hAnsi="Times New Roman" w:cs="Times New Roman"/>
          <w:sz w:val="28"/>
          <w:szCs w:val="28"/>
        </w:rPr>
        <w:t xml:space="preserve"> и </w:t>
      </w:r>
      <w:r w:rsidRPr="008746F2">
        <w:rPr>
          <w:rFonts w:ascii="Times New Roman" w:hAnsi="Times New Roman" w:cs="Times New Roman"/>
          <w:sz w:val="28"/>
          <w:szCs w:val="28"/>
          <w:lang w:val="en-US"/>
        </w:rPr>
        <w:t>II</w:t>
      </w:r>
      <w:r w:rsidRPr="008746F2">
        <w:rPr>
          <w:rFonts w:ascii="Times New Roman" w:hAnsi="Times New Roman" w:cs="Times New Roman"/>
          <w:sz w:val="28"/>
          <w:szCs w:val="28"/>
        </w:rPr>
        <w:t xml:space="preserve"> классов опасности.</w:t>
      </w:r>
    </w:p>
    <w:p w:rsidR="004A74D7" w:rsidRPr="008746F2" w:rsidRDefault="004A74D7" w:rsidP="004A74D7">
      <w:pPr>
        <w:pStyle w:val="a7"/>
        <w:numPr>
          <w:ilvl w:val="0"/>
          <w:numId w:val="1"/>
        </w:numPr>
        <w:shd w:val="clear" w:color="auto" w:fill="FFFFFF"/>
        <w:spacing w:after="0" w:line="240" w:lineRule="auto"/>
        <w:ind w:left="0" w:firstLine="709"/>
        <w:jc w:val="both"/>
        <w:rPr>
          <w:rFonts w:ascii="Times New Roman" w:hAnsi="Times New Roman" w:cs="Times New Roman"/>
          <w:sz w:val="28"/>
          <w:szCs w:val="28"/>
        </w:rPr>
      </w:pPr>
      <w:r w:rsidRPr="008746F2">
        <w:rPr>
          <w:rFonts w:ascii="Times New Roman" w:hAnsi="Times New Roman" w:cs="Times New Roman"/>
          <w:sz w:val="28"/>
          <w:szCs w:val="28"/>
        </w:rPr>
        <w:t xml:space="preserve">В ходе проверки осуществления предприятиями производственного </w:t>
      </w:r>
      <w:proofErr w:type="gramStart"/>
      <w:r w:rsidRPr="008746F2">
        <w:rPr>
          <w:rFonts w:ascii="Times New Roman" w:hAnsi="Times New Roman" w:cs="Times New Roman"/>
          <w:sz w:val="28"/>
          <w:szCs w:val="28"/>
        </w:rPr>
        <w:t>контроля за</w:t>
      </w:r>
      <w:proofErr w:type="gramEnd"/>
      <w:r w:rsidRPr="008746F2">
        <w:rPr>
          <w:rFonts w:ascii="Times New Roman" w:hAnsi="Times New Roman" w:cs="Times New Roman"/>
          <w:sz w:val="28"/>
          <w:szCs w:val="28"/>
        </w:rPr>
        <w:t xml:space="preserve"> соблюдением требований промышленной безопасности установлено следующее.</w:t>
      </w:r>
    </w:p>
    <w:p w:rsidR="004A74D7" w:rsidRPr="008746F2" w:rsidRDefault="004A74D7" w:rsidP="004A74D7">
      <w:pPr>
        <w:pStyle w:val="a7"/>
        <w:shd w:val="clear" w:color="auto" w:fill="FFFFFF"/>
        <w:spacing w:after="0" w:line="240" w:lineRule="auto"/>
        <w:ind w:left="0" w:firstLine="709"/>
        <w:jc w:val="both"/>
        <w:rPr>
          <w:rFonts w:ascii="Times New Roman" w:hAnsi="Times New Roman" w:cs="Times New Roman"/>
          <w:sz w:val="28"/>
          <w:szCs w:val="28"/>
        </w:rPr>
      </w:pPr>
      <w:r w:rsidRPr="008746F2">
        <w:rPr>
          <w:rFonts w:ascii="Times New Roman" w:hAnsi="Times New Roman" w:cs="Times New Roman"/>
          <w:sz w:val="28"/>
          <w:szCs w:val="28"/>
        </w:rPr>
        <w:t>В МУПЭС, ООО «ДВК», ООО «Коммунальные технологии»; ОАО «</w:t>
      </w:r>
      <w:proofErr w:type="spellStart"/>
      <w:r w:rsidRPr="008746F2">
        <w:rPr>
          <w:rFonts w:ascii="Times New Roman" w:hAnsi="Times New Roman" w:cs="Times New Roman"/>
          <w:sz w:val="28"/>
          <w:szCs w:val="28"/>
        </w:rPr>
        <w:t>Дивногорские</w:t>
      </w:r>
      <w:proofErr w:type="spellEnd"/>
      <w:r w:rsidRPr="008746F2">
        <w:rPr>
          <w:rFonts w:ascii="Times New Roman" w:hAnsi="Times New Roman" w:cs="Times New Roman"/>
          <w:sz w:val="28"/>
          <w:szCs w:val="28"/>
        </w:rPr>
        <w:t xml:space="preserve"> тепловые сети»; ООО «Литейно-механический завод «СКАД» приняты Положения о производственном </w:t>
      </w:r>
      <w:proofErr w:type="gramStart"/>
      <w:r w:rsidRPr="008746F2">
        <w:rPr>
          <w:rFonts w:ascii="Times New Roman" w:hAnsi="Times New Roman" w:cs="Times New Roman"/>
          <w:sz w:val="28"/>
          <w:szCs w:val="28"/>
        </w:rPr>
        <w:t>контроле за</w:t>
      </w:r>
      <w:proofErr w:type="gramEnd"/>
      <w:r w:rsidRPr="008746F2">
        <w:rPr>
          <w:rFonts w:ascii="Times New Roman" w:hAnsi="Times New Roman" w:cs="Times New Roman"/>
          <w:sz w:val="28"/>
          <w:szCs w:val="28"/>
        </w:rPr>
        <w:t xml:space="preserve"> соблюдением требований промышленной безопасности на опасных производственных объектах (далее - Положения).</w:t>
      </w:r>
    </w:p>
    <w:p w:rsidR="004A74D7" w:rsidRPr="008746F2" w:rsidRDefault="004A74D7" w:rsidP="004A74D7">
      <w:pPr>
        <w:pStyle w:val="a7"/>
        <w:shd w:val="clear" w:color="auto" w:fill="FFFFFF"/>
        <w:spacing w:after="0" w:line="240" w:lineRule="auto"/>
        <w:ind w:left="0" w:firstLine="709"/>
        <w:jc w:val="both"/>
        <w:rPr>
          <w:rFonts w:ascii="Times New Roman" w:hAnsi="Times New Roman" w:cs="Times New Roman"/>
          <w:sz w:val="28"/>
          <w:szCs w:val="28"/>
        </w:rPr>
      </w:pPr>
      <w:r w:rsidRPr="008746F2">
        <w:rPr>
          <w:rFonts w:ascii="Times New Roman" w:hAnsi="Times New Roman" w:cs="Times New Roman"/>
          <w:sz w:val="28"/>
          <w:szCs w:val="28"/>
        </w:rPr>
        <w:t xml:space="preserve">Установлено, что ряд Положений разработаны в соответствии с приказом Госгортехнадзора РФ от 26.04.2000 №49, который приказом </w:t>
      </w:r>
      <w:proofErr w:type="spellStart"/>
      <w:r w:rsidRPr="008746F2">
        <w:rPr>
          <w:rFonts w:ascii="Times New Roman" w:hAnsi="Times New Roman" w:cs="Times New Roman"/>
          <w:sz w:val="28"/>
          <w:szCs w:val="28"/>
        </w:rPr>
        <w:t>Ростехнадзора</w:t>
      </w:r>
      <w:proofErr w:type="spellEnd"/>
      <w:r w:rsidRPr="008746F2">
        <w:rPr>
          <w:rFonts w:ascii="Times New Roman" w:hAnsi="Times New Roman" w:cs="Times New Roman"/>
          <w:sz w:val="28"/>
          <w:szCs w:val="28"/>
        </w:rPr>
        <w:t xml:space="preserve"> от 27.07.2012 №421 признан утратившим силу.</w:t>
      </w:r>
    </w:p>
    <w:p w:rsidR="004A74D7" w:rsidRPr="008746F2" w:rsidRDefault="004A74D7" w:rsidP="004A74D7">
      <w:pPr>
        <w:ind w:firstLine="709"/>
        <w:jc w:val="both"/>
        <w:rPr>
          <w:rFonts w:ascii="Times New Roman" w:hAnsi="Times New Roman" w:cs="Times New Roman"/>
          <w:sz w:val="28"/>
          <w:szCs w:val="28"/>
        </w:rPr>
      </w:pPr>
      <w:r w:rsidRPr="008746F2">
        <w:rPr>
          <w:rFonts w:ascii="Times New Roman" w:hAnsi="Times New Roman" w:cs="Times New Roman"/>
          <w:sz w:val="28"/>
          <w:szCs w:val="28"/>
        </w:rPr>
        <w:t xml:space="preserve">Так, </w:t>
      </w:r>
      <w:proofErr w:type="gramStart"/>
      <w:r w:rsidRPr="008746F2">
        <w:rPr>
          <w:rFonts w:ascii="Times New Roman" w:hAnsi="Times New Roman" w:cs="Times New Roman"/>
          <w:sz w:val="28"/>
          <w:szCs w:val="28"/>
        </w:rPr>
        <w:t>согласно пункта</w:t>
      </w:r>
      <w:proofErr w:type="gramEnd"/>
      <w:r w:rsidRPr="008746F2">
        <w:rPr>
          <w:rFonts w:ascii="Times New Roman" w:hAnsi="Times New Roman" w:cs="Times New Roman"/>
          <w:sz w:val="28"/>
          <w:szCs w:val="28"/>
        </w:rPr>
        <w:t xml:space="preserve"> 1.1 Положения МУПЭС осуществление производственного контроля производят на основании Методических рекомендаций по организации производственного контроля за соблюдением требований промышленной безопасности на опасных производственных объектах, утвержденных Приказом Госгортехнадзора РФ от 26.04.2000 №49.</w:t>
      </w:r>
    </w:p>
    <w:p w:rsidR="004A74D7" w:rsidRPr="008746F2" w:rsidRDefault="004A74D7" w:rsidP="004A74D7">
      <w:pPr>
        <w:ind w:firstLine="709"/>
        <w:jc w:val="both"/>
        <w:rPr>
          <w:rFonts w:ascii="Times New Roman" w:hAnsi="Times New Roman" w:cs="Times New Roman"/>
          <w:sz w:val="28"/>
          <w:szCs w:val="28"/>
        </w:rPr>
      </w:pPr>
      <w:proofErr w:type="gramStart"/>
      <w:r w:rsidRPr="008746F2">
        <w:rPr>
          <w:rFonts w:ascii="Times New Roman" w:hAnsi="Times New Roman" w:cs="Times New Roman"/>
          <w:sz w:val="28"/>
          <w:szCs w:val="28"/>
        </w:rPr>
        <w:t xml:space="preserve">Вместе с тем, приказом </w:t>
      </w:r>
      <w:proofErr w:type="spellStart"/>
      <w:r w:rsidRPr="008746F2">
        <w:rPr>
          <w:rFonts w:ascii="Times New Roman" w:hAnsi="Times New Roman" w:cs="Times New Roman"/>
          <w:sz w:val="28"/>
          <w:szCs w:val="28"/>
        </w:rPr>
        <w:t>Ростехнадзора</w:t>
      </w:r>
      <w:proofErr w:type="spellEnd"/>
      <w:r w:rsidRPr="008746F2">
        <w:rPr>
          <w:rFonts w:ascii="Times New Roman" w:hAnsi="Times New Roman" w:cs="Times New Roman"/>
          <w:sz w:val="28"/>
          <w:szCs w:val="28"/>
        </w:rPr>
        <w:t xml:space="preserve"> от 27.07.2012 №421 признаны утратившими силу положения Методических рекомендаций по организации производственного контроля за соблюдением требований промышленной безопасности на опасных производственных объектах, утвержденных Приказом Госгортехнадзора РФ от 26.04.2000 №49, в связи с чем, осуществление производственного контроля на основании отмененного нормативного акта неправомерно.</w:t>
      </w:r>
      <w:proofErr w:type="gramEnd"/>
    </w:p>
    <w:p w:rsidR="004A74D7" w:rsidRPr="008746F2" w:rsidRDefault="004A74D7" w:rsidP="004A74D7">
      <w:pPr>
        <w:pStyle w:val="a7"/>
        <w:shd w:val="clear" w:color="auto" w:fill="FFFFFF"/>
        <w:spacing w:after="0" w:line="240" w:lineRule="auto"/>
        <w:ind w:left="0" w:firstLine="709"/>
        <w:jc w:val="both"/>
        <w:rPr>
          <w:rFonts w:ascii="Times New Roman" w:hAnsi="Times New Roman" w:cs="Times New Roman"/>
          <w:sz w:val="28"/>
          <w:szCs w:val="28"/>
        </w:rPr>
      </w:pPr>
      <w:proofErr w:type="gramStart"/>
      <w:r w:rsidRPr="008746F2">
        <w:rPr>
          <w:rFonts w:ascii="Times New Roman" w:hAnsi="Times New Roman" w:cs="Times New Roman"/>
          <w:sz w:val="28"/>
          <w:szCs w:val="28"/>
        </w:rPr>
        <w:t>Кроме этого, установлено, что структура и содержание Положений МУПЭС, ООО «ДВК», ООО «Коммунальные технологии»; ОАО «</w:t>
      </w:r>
      <w:proofErr w:type="spellStart"/>
      <w:r w:rsidRPr="008746F2">
        <w:rPr>
          <w:rFonts w:ascii="Times New Roman" w:hAnsi="Times New Roman" w:cs="Times New Roman"/>
          <w:sz w:val="28"/>
          <w:szCs w:val="28"/>
        </w:rPr>
        <w:t>Дивногорские</w:t>
      </w:r>
      <w:proofErr w:type="spellEnd"/>
      <w:r w:rsidRPr="008746F2">
        <w:rPr>
          <w:rFonts w:ascii="Times New Roman" w:hAnsi="Times New Roman" w:cs="Times New Roman"/>
          <w:sz w:val="28"/>
          <w:szCs w:val="28"/>
        </w:rPr>
        <w:t xml:space="preserve"> тепловые сети» не соответствует обязательным требованиям, установленным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 марта 1999 г. №263 (далее - Правила).</w:t>
      </w:r>
      <w:proofErr w:type="gramEnd"/>
    </w:p>
    <w:p w:rsidR="004A74D7" w:rsidRPr="008746F2" w:rsidRDefault="004A74D7" w:rsidP="004A74D7">
      <w:pPr>
        <w:autoSpaceDE w:val="0"/>
        <w:autoSpaceDN w:val="0"/>
        <w:adjustRightInd w:val="0"/>
        <w:ind w:firstLine="709"/>
        <w:jc w:val="both"/>
        <w:rPr>
          <w:rFonts w:ascii="Times New Roman" w:hAnsi="Times New Roman" w:cs="Times New Roman"/>
          <w:sz w:val="28"/>
          <w:szCs w:val="28"/>
        </w:rPr>
      </w:pPr>
      <w:proofErr w:type="gramStart"/>
      <w:r w:rsidRPr="008746F2">
        <w:rPr>
          <w:rFonts w:ascii="Times New Roman" w:hAnsi="Times New Roman" w:cs="Times New Roman"/>
          <w:sz w:val="28"/>
          <w:szCs w:val="28"/>
        </w:rPr>
        <w:t>Так, в нарушение указанных Правил Положение ООО «ДВК» не содержит порядок принятия и реализации решений о диагностике, испытаниях, освидетельствовании сооружений и технических устройств, применяемых на опасных производственных объектах; порядок обеспечения готовности к действиям по локализации и ликвидации последствий аварии на опасных производственных объектах; порядок учета результатов производственного контроля при применении мер поощрения и взыскания в отношении работников эксплуатирующей организации;</w:t>
      </w:r>
      <w:proofErr w:type="gramEnd"/>
      <w:r w:rsidRPr="008746F2">
        <w:rPr>
          <w:rFonts w:ascii="Times New Roman" w:hAnsi="Times New Roman" w:cs="Times New Roman"/>
          <w:sz w:val="28"/>
          <w:szCs w:val="28"/>
        </w:rPr>
        <w:t xml:space="preserve"> порядок принятия и реализации решений о проведении экспертизы промышленной безопасности.</w:t>
      </w:r>
    </w:p>
    <w:p w:rsidR="004A74D7" w:rsidRPr="008746F2" w:rsidRDefault="004A74D7" w:rsidP="004A74D7">
      <w:pPr>
        <w:autoSpaceDE w:val="0"/>
        <w:autoSpaceDN w:val="0"/>
        <w:adjustRightInd w:val="0"/>
        <w:ind w:firstLine="709"/>
        <w:jc w:val="both"/>
        <w:rPr>
          <w:rFonts w:ascii="Times New Roman" w:hAnsi="Times New Roman" w:cs="Times New Roman"/>
          <w:sz w:val="28"/>
          <w:szCs w:val="28"/>
        </w:rPr>
      </w:pPr>
      <w:proofErr w:type="gramStart"/>
      <w:r w:rsidRPr="008746F2">
        <w:rPr>
          <w:rFonts w:ascii="Times New Roman" w:hAnsi="Times New Roman" w:cs="Times New Roman"/>
          <w:sz w:val="28"/>
          <w:szCs w:val="28"/>
        </w:rPr>
        <w:t>В соответствии с ч.2 ст. 11 Федерального закона от 21.07.1997 № 116-ФЗ 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w:t>
      </w:r>
      <w:proofErr w:type="gramEnd"/>
      <w:r w:rsidRPr="008746F2">
        <w:rPr>
          <w:rFonts w:ascii="Times New Roman" w:hAnsi="Times New Roman" w:cs="Times New Roman"/>
          <w:sz w:val="28"/>
          <w:szCs w:val="28"/>
        </w:rPr>
        <w:t xml:space="preserve"> </w:t>
      </w:r>
      <w:hyperlink r:id="rId9" w:history="1">
        <w:r w:rsidRPr="008746F2">
          <w:rPr>
            <w:rStyle w:val="a8"/>
            <w:rFonts w:ascii="Times New Roman" w:hAnsi="Times New Roman" w:cs="Times New Roman"/>
            <w:color w:val="auto"/>
            <w:sz w:val="28"/>
            <w:szCs w:val="28"/>
          </w:rPr>
          <w:t>Требования</w:t>
        </w:r>
      </w:hyperlink>
      <w:r w:rsidRPr="008746F2">
        <w:rPr>
          <w:rFonts w:ascii="Times New Roman" w:hAnsi="Times New Roman" w:cs="Times New Roman"/>
          <w:sz w:val="28"/>
          <w:szCs w:val="28"/>
        </w:rPr>
        <w:t xml:space="preserve"> к форме представления сведений об организации производственного </w:t>
      </w:r>
      <w:proofErr w:type="gramStart"/>
      <w:r w:rsidRPr="008746F2">
        <w:rPr>
          <w:rFonts w:ascii="Times New Roman" w:hAnsi="Times New Roman" w:cs="Times New Roman"/>
          <w:sz w:val="28"/>
          <w:szCs w:val="28"/>
        </w:rPr>
        <w:t>контроля за</w:t>
      </w:r>
      <w:proofErr w:type="gramEnd"/>
      <w:r w:rsidRPr="008746F2">
        <w:rPr>
          <w:rFonts w:ascii="Times New Roman" w:hAnsi="Times New Roman" w:cs="Times New Roman"/>
          <w:sz w:val="28"/>
          <w:szCs w:val="28"/>
        </w:rPr>
        <w:t xml:space="preserve"> соблюдением требований промышленной безопасности устанавливаются федеральным органом исполнительной власти в области промышленной безопасности.</w:t>
      </w:r>
    </w:p>
    <w:p w:rsidR="004A74D7" w:rsidRPr="008746F2" w:rsidRDefault="004A74D7" w:rsidP="004A74D7">
      <w:pPr>
        <w:autoSpaceDE w:val="0"/>
        <w:autoSpaceDN w:val="0"/>
        <w:adjustRightInd w:val="0"/>
        <w:ind w:firstLine="709"/>
        <w:jc w:val="both"/>
        <w:rPr>
          <w:rFonts w:ascii="Times New Roman" w:hAnsi="Times New Roman" w:cs="Times New Roman"/>
          <w:sz w:val="28"/>
          <w:szCs w:val="28"/>
        </w:rPr>
      </w:pPr>
      <w:proofErr w:type="gramStart"/>
      <w:r w:rsidRPr="008746F2">
        <w:rPr>
          <w:rFonts w:ascii="Times New Roman" w:hAnsi="Times New Roman" w:cs="Times New Roman"/>
          <w:sz w:val="28"/>
          <w:szCs w:val="28"/>
        </w:rPr>
        <w:t>Согласно пунктов 14(1), 15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утвержденных Постановлением Правительства Российской Федерации от 10 марта 1999 г. №263  сведения об организации производственного контроля представляются ежегодно, до 1 апреля, в федеральный орган исполнительной власти в области промышленной безопасности или в его территориальный орган в письменной форме либо в</w:t>
      </w:r>
      <w:proofErr w:type="gramEnd"/>
      <w:r w:rsidRPr="008746F2">
        <w:rPr>
          <w:rFonts w:ascii="Times New Roman" w:hAnsi="Times New Roman" w:cs="Times New Roman"/>
          <w:sz w:val="28"/>
          <w:szCs w:val="28"/>
        </w:rPr>
        <w:t xml:space="preserve"> форме электронного документа, подписанного квалифицированной электронной подписью. Установлен  состав сведений об организации производственного контроля.</w:t>
      </w:r>
    </w:p>
    <w:p w:rsidR="004A74D7" w:rsidRPr="008746F2" w:rsidRDefault="004A74D7" w:rsidP="004A74D7">
      <w:pPr>
        <w:autoSpaceDE w:val="0"/>
        <w:autoSpaceDN w:val="0"/>
        <w:adjustRightInd w:val="0"/>
        <w:ind w:firstLine="709"/>
        <w:jc w:val="both"/>
        <w:rPr>
          <w:rFonts w:ascii="Times New Roman" w:hAnsi="Times New Roman" w:cs="Times New Roman"/>
          <w:sz w:val="28"/>
          <w:szCs w:val="28"/>
        </w:rPr>
      </w:pPr>
      <w:r w:rsidRPr="008746F2">
        <w:rPr>
          <w:rFonts w:ascii="Times New Roman" w:hAnsi="Times New Roman" w:cs="Times New Roman"/>
          <w:sz w:val="28"/>
          <w:szCs w:val="28"/>
        </w:rPr>
        <w:t xml:space="preserve">Вместе с тем пункт 6 Положения ООО «ДВК» противоречит приведенным выше нормам права, а именно: не соответствует федеральному законодательству срок предоставления сведений об организации производственного </w:t>
      </w:r>
      <w:proofErr w:type="gramStart"/>
      <w:r w:rsidRPr="008746F2">
        <w:rPr>
          <w:rFonts w:ascii="Times New Roman" w:hAnsi="Times New Roman" w:cs="Times New Roman"/>
          <w:sz w:val="28"/>
          <w:szCs w:val="28"/>
        </w:rPr>
        <w:t>контроля за</w:t>
      </w:r>
      <w:proofErr w:type="gramEnd"/>
      <w:r w:rsidRPr="008746F2">
        <w:rPr>
          <w:rFonts w:ascii="Times New Roman" w:hAnsi="Times New Roman" w:cs="Times New Roman"/>
          <w:sz w:val="28"/>
          <w:szCs w:val="28"/>
        </w:rPr>
        <w:t xml:space="preserve"> соблюдением требований промышленной безопасности в органы </w:t>
      </w:r>
      <w:proofErr w:type="spellStart"/>
      <w:r w:rsidRPr="008746F2">
        <w:rPr>
          <w:rFonts w:ascii="Times New Roman" w:hAnsi="Times New Roman" w:cs="Times New Roman"/>
          <w:sz w:val="28"/>
          <w:szCs w:val="28"/>
        </w:rPr>
        <w:t>Ростехнадзора</w:t>
      </w:r>
      <w:proofErr w:type="spellEnd"/>
      <w:r w:rsidRPr="008746F2">
        <w:rPr>
          <w:rFonts w:ascii="Times New Roman" w:hAnsi="Times New Roman" w:cs="Times New Roman"/>
          <w:sz w:val="28"/>
          <w:szCs w:val="28"/>
        </w:rPr>
        <w:t>.</w:t>
      </w:r>
    </w:p>
    <w:p w:rsidR="004A74D7" w:rsidRPr="008746F2" w:rsidRDefault="004A74D7" w:rsidP="004A74D7">
      <w:pPr>
        <w:autoSpaceDE w:val="0"/>
        <w:autoSpaceDN w:val="0"/>
        <w:adjustRightInd w:val="0"/>
        <w:ind w:firstLine="709"/>
        <w:jc w:val="both"/>
        <w:rPr>
          <w:rFonts w:ascii="Times New Roman" w:hAnsi="Times New Roman" w:cs="Times New Roman"/>
          <w:sz w:val="28"/>
          <w:szCs w:val="28"/>
        </w:rPr>
      </w:pPr>
      <w:r w:rsidRPr="008746F2">
        <w:rPr>
          <w:rFonts w:ascii="Times New Roman" w:hAnsi="Times New Roman" w:cs="Times New Roman"/>
          <w:sz w:val="28"/>
          <w:szCs w:val="28"/>
        </w:rPr>
        <w:t>В связи с выявленными нарушениями, на Положения МУПЭС, ООО «ДВК», ООО «Коммунальные технологии»; ОАО «</w:t>
      </w:r>
      <w:proofErr w:type="spellStart"/>
      <w:r w:rsidRPr="008746F2">
        <w:rPr>
          <w:rFonts w:ascii="Times New Roman" w:hAnsi="Times New Roman" w:cs="Times New Roman"/>
          <w:sz w:val="28"/>
          <w:szCs w:val="28"/>
        </w:rPr>
        <w:t>Дивногорские</w:t>
      </w:r>
      <w:proofErr w:type="spellEnd"/>
      <w:r w:rsidRPr="008746F2">
        <w:rPr>
          <w:rFonts w:ascii="Times New Roman" w:hAnsi="Times New Roman" w:cs="Times New Roman"/>
          <w:sz w:val="28"/>
          <w:szCs w:val="28"/>
        </w:rPr>
        <w:t xml:space="preserve"> тепловые сети» прокуратурой города принесены протесты, которые </w:t>
      </w:r>
      <w:r w:rsidR="00FF2F83">
        <w:rPr>
          <w:rFonts w:ascii="Times New Roman" w:hAnsi="Times New Roman" w:cs="Times New Roman"/>
          <w:sz w:val="28"/>
          <w:szCs w:val="28"/>
        </w:rPr>
        <w:t>рассмотрены, удовлетворены</w:t>
      </w:r>
      <w:r w:rsidRPr="008746F2">
        <w:rPr>
          <w:rFonts w:ascii="Times New Roman" w:hAnsi="Times New Roman" w:cs="Times New Roman"/>
          <w:sz w:val="28"/>
          <w:szCs w:val="28"/>
        </w:rPr>
        <w:t>.</w:t>
      </w:r>
    </w:p>
    <w:p w:rsidR="004A74D7" w:rsidRPr="008746F2" w:rsidRDefault="004A74D7" w:rsidP="004A74D7">
      <w:pPr>
        <w:pStyle w:val="ConsNormal"/>
        <w:ind w:firstLine="709"/>
        <w:jc w:val="both"/>
        <w:rPr>
          <w:rFonts w:ascii="Times New Roman" w:hAnsi="Times New Roman"/>
          <w:sz w:val="28"/>
          <w:szCs w:val="28"/>
        </w:rPr>
      </w:pPr>
      <w:r w:rsidRPr="008746F2">
        <w:rPr>
          <w:rFonts w:ascii="Times New Roman" w:hAnsi="Times New Roman"/>
          <w:sz w:val="28"/>
          <w:szCs w:val="28"/>
        </w:rPr>
        <w:t xml:space="preserve">В ООО «Литейно-механический завод «СКАД» организован производственный </w:t>
      </w:r>
      <w:proofErr w:type="gramStart"/>
      <w:r w:rsidRPr="008746F2">
        <w:rPr>
          <w:rFonts w:ascii="Times New Roman" w:hAnsi="Times New Roman"/>
          <w:sz w:val="28"/>
          <w:szCs w:val="28"/>
        </w:rPr>
        <w:t>контроль за</w:t>
      </w:r>
      <w:proofErr w:type="gramEnd"/>
      <w:r w:rsidRPr="008746F2">
        <w:rPr>
          <w:rFonts w:ascii="Times New Roman" w:hAnsi="Times New Roman"/>
          <w:sz w:val="28"/>
          <w:szCs w:val="28"/>
        </w:rPr>
        <w:t xml:space="preserve"> соблюдением требований промышленной безопасности при эксплуатации сосудов, работающих под избыточным давлением на опасных производственных объектах; разработано «Положение об организации и осуществлении производственного контроля за соблюдением требований промышленной безопасности опасных производственных объектов.</w:t>
      </w:r>
    </w:p>
    <w:p w:rsidR="004A74D7" w:rsidRPr="008746F2" w:rsidRDefault="004A74D7" w:rsidP="004A74D7">
      <w:pPr>
        <w:pStyle w:val="ConsNormal"/>
        <w:numPr>
          <w:ilvl w:val="0"/>
          <w:numId w:val="1"/>
        </w:numPr>
        <w:ind w:left="0" w:firstLine="709"/>
        <w:jc w:val="both"/>
        <w:rPr>
          <w:rFonts w:ascii="Times New Roman" w:hAnsi="Times New Roman"/>
          <w:sz w:val="28"/>
          <w:szCs w:val="28"/>
        </w:rPr>
      </w:pPr>
      <w:r w:rsidRPr="008746F2">
        <w:rPr>
          <w:rFonts w:ascii="Times New Roman" w:hAnsi="Times New Roman"/>
          <w:sz w:val="28"/>
          <w:szCs w:val="28"/>
        </w:rPr>
        <w:t xml:space="preserve">Установлено, что всеми находящимися на поднадзорной территории организациями, эксплуатирующими опасные объекты, обеспечено своевременное направление информации в Енисейское управление </w:t>
      </w:r>
      <w:proofErr w:type="spellStart"/>
      <w:r w:rsidRPr="008746F2">
        <w:rPr>
          <w:rFonts w:ascii="Times New Roman" w:hAnsi="Times New Roman"/>
          <w:sz w:val="28"/>
          <w:szCs w:val="28"/>
        </w:rPr>
        <w:t>Ростехнадзора</w:t>
      </w:r>
      <w:proofErr w:type="spellEnd"/>
      <w:r w:rsidRPr="008746F2">
        <w:rPr>
          <w:rFonts w:ascii="Times New Roman" w:hAnsi="Times New Roman"/>
          <w:sz w:val="28"/>
          <w:szCs w:val="28"/>
        </w:rPr>
        <w:t xml:space="preserve"> об организации и осуществлении производственного контроля, состояния промышленной безопасности при эксплуатации опасных производственных объектов согласно установленным требованиям.</w:t>
      </w:r>
    </w:p>
    <w:p w:rsidR="004A74D7" w:rsidRPr="008746F2" w:rsidRDefault="004A74D7" w:rsidP="004A74D7">
      <w:pPr>
        <w:pStyle w:val="ConsNormal"/>
        <w:ind w:firstLine="709"/>
        <w:jc w:val="both"/>
        <w:rPr>
          <w:rFonts w:ascii="Times New Roman" w:hAnsi="Times New Roman"/>
          <w:sz w:val="28"/>
          <w:szCs w:val="28"/>
        </w:rPr>
      </w:pPr>
      <w:r w:rsidRPr="008746F2">
        <w:rPr>
          <w:rFonts w:ascii="Times New Roman" w:hAnsi="Times New Roman"/>
          <w:sz w:val="28"/>
          <w:szCs w:val="28"/>
        </w:rPr>
        <w:t>ООО «Литейно-механический завод «СКАД» приняты меры по предотвращению проникновения на опасный производственный объект посторонних лиц. На предприят</w:t>
      </w:r>
      <w:proofErr w:type="gramStart"/>
      <w:r w:rsidRPr="008746F2">
        <w:rPr>
          <w:rFonts w:ascii="Times New Roman" w:hAnsi="Times New Roman"/>
          <w:sz w:val="28"/>
          <w:szCs w:val="28"/>
        </w:rPr>
        <w:t>ии ООО</w:t>
      </w:r>
      <w:proofErr w:type="gramEnd"/>
      <w:r w:rsidRPr="008746F2">
        <w:rPr>
          <w:rFonts w:ascii="Times New Roman" w:hAnsi="Times New Roman"/>
          <w:sz w:val="28"/>
          <w:szCs w:val="28"/>
        </w:rPr>
        <w:t xml:space="preserve"> «ЛМЗ «СКАД» организован контрольно-пропускной режим, имеется электронная система контроля доступа. Территория ограждена по периме</w:t>
      </w:r>
      <w:r>
        <w:rPr>
          <w:rFonts w:ascii="Times New Roman" w:hAnsi="Times New Roman"/>
          <w:sz w:val="28"/>
          <w:szCs w:val="28"/>
        </w:rPr>
        <w:t>тру сплошным забором высотой 2</w:t>
      </w:r>
      <w:r w:rsidRPr="008746F2">
        <w:rPr>
          <w:rFonts w:ascii="Times New Roman" w:hAnsi="Times New Roman"/>
          <w:sz w:val="28"/>
          <w:szCs w:val="28"/>
        </w:rPr>
        <w:t xml:space="preserve"> метра, территория освещена. При въезде и выезде проводится досмотр автотранспорта. Имеется система видеонаблюдения, </w:t>
      </w:r>
      <w:proofErr w:type="spellStart"/>
      <w:r w:rsidRPr="008746F2">
        <w:rPr>
          <w:rFonts w:ascii="Times New Roman" w:hAnsi="Times New Roman"/>
          <w:sz w:val="28"/>
          <w:szCs w:val="28"/>
        </w:rPr>
        <w:t>пожаро-охранная</w:t>
      </w:r>
      <w:proofErr w:type="spellEnd"/>
      <w:r w:rsidRPr="008746F2">
        <w:rPr>
          <w:rFonts w:ascii="Times New Roman" w:hAnsi="Times New Roman"/>
          <w:sz w:val="28"/>
          <w:szCs w:val="28"/>
        </w:rPr>
        <w:t xml:space="preserve"> сигнализация, связь – в </w:t>
      </w:r>
      <w:proofErr w:type="gramStart"/>
      <w:r w:rsidRPr="008746F2">
        <w:rPr>
          <w:rFonts w:ascii="Times New Roman" w:hAnsi="Times New Roman"/>
          <w:sz w:val="28"/>
          <w:szCs w:val="28"/>
        </w:rPr>
        <w:t>пригодном</w:t>
      </w:r>
      <w:proofErr w:type="gramEnd"/>
      <w:r w:rsidRPr="008746F2">
        <w:rPr>
          <w:rFonts w:ascii="Times New Roman" w:hAnsi="Times New Roman"/>
          <w:sz w:val="28"/>
          <w:szCs w:val="28"/>
        </w:rPr>
        <w:t xml:space="preserve"> к использованию состоянию. Заключен договор на охрану объектов с Охранным предприятием «Гарда», дог. №325-13   от 25.11.2013 </w:t>
      </w:r>
      <w:proofErr w:type="spellStart"/>
      <w:r w:rsidRPr="008746F2">
        <w:rPr>
          <w:rFonts w:ascii="Times New Roman" w:hAnsi="Times New Roman"/>
          <w:sz w:val="28"/>
          <w:szCs w:val="28"/>
        </w:rPr>
        <w:t>г.</w:t>
      </w:r>
      <w:proofErr w:type="gramStart"/>
      <w:r w:rsidRPr="008746F2">
        <w:rPr>
          <w:rFonts w:ascii="Times New Roman" w:hAnsi="Times New Roman"/>
          <w:sz w:val="28"/>
          <w:szCs w:val="28"/>
        </w:rPr>
        <w:t>,з</w:t>
      </w:r>
      <w:proofErr w:type="gramEnd"/>
      <w:r w:rsidRPr="008746F2">
        <w:rPr>
          <w:rFonts w:ascii="Times New Roman" w:hAnsi="Times New Roman"/>
          <w:sz w:val="28"/>
          <w:szCs w:val="28"/>
        </w:rPr>
        <w:t>аключен</w:t>
      </w:r>
      <w:proofErr w:type="spellEnd"/>
      <w:r w:rsidRPr="008746F2">
        <w:rPr>
          <w:rFonts w:ascii="Times New Roman" w:hAnsi="Times New Roman"/>
          <w:sz w:val="28"/>
          <w:szCs w:val="28"/>
        </w:rPr>
        <w:t xml:space="preserve"> договор с ФГУП «ФГСЧ» на аварийно-спасательное обслуживания №21-АС/2014/341-13 от 18.12.2013г.</w:t>
      </w:r>
    </w:p>
    <w:p w:rsidR="004A74D7" w:rsidRPr="008746F2" w:rsidRDefault="004A74D7" w:rsidP="004A74D7">
      <w:pPr>
        <w:pStyle w:val="a7"/>
        <w:shd w:val="clear" w:color="auto" w:fill="FFFFFF"/>
        <w:spacing w:after="0" w:line="240" w:lineRule="auto"/>
        <w:ind w:left="0" w:firstLine="709"/>
        <w:jc w:val="both"/>
        <w:rPr>
          <w:rFonts w:ascii="Times New Roman" w:hAnsi="Times New Roman" w:cs="Times New Roman"/>
          <w:sz w:val="28"/>
          <w:szCs w:val="28"/>
        </w:rPr>
      </w:pPr>
      <w:proofErr w:type="gramStart"/>
      <w:r w:rsidRPr="008746F2">
        <w:rPr>
          <w:rFonts w:ascii="Times New Roman" w:hAnsi="Times New Roman" w:cs="Times New Roman"/>
          <w:sz w:val="28"/>
          <w:szCs w:val="28"/>
        </w:rPr>
        <w:t xml:space="preserve">С целью предотвращения проникновения посторонних лиц на территорию опасных производственных объектов МУПЭС установлена тревожная кнопка, в ночное время осуществляется постоянное наблюдение за территорией </w:t>
      </w:r>
      <w:proofErr w:type="spellStart"/>
      <w:r w:rsidRPr="008746F2">
        <w:rPr>
          <w:rFonts w:ascii="Times New Roman" w:hAnsi="Times New Roman" w:cs="Times New Roman"/>
          <w:sz w:val="28"/>
          <w:szCs w:val="28"/>
        </w:rPr>
        <w:t>электрокотельной</w:t>
      </w:r>
      <w:proofErr w:type="spellEnd"/>
      <w:r w:rsidRPr="008746F2">
        <w:rPr>
          <w:rFonts w:ascii="Times New Roman" w:hAnsi="Times New Roman" w:cs="Times New Roman"/>
          <w:sz w:val="28"/>
          <w:szCs w:val="28"/>
        </w:rPr>
        <w:t xml:space="preserve"> МУПЭС сторожевой службой, в дневное – оперативным персоналом </w:t>
      </w:r>
      <w:proofErr w:type="spellStart"/>
      <w:r w:rsidRPr="008746F2">
        <w:rPr>
          <w:rFonts w:ascii="Times New Roman" w:hAnsi="Times New Roman" w:cs="Times New Roman"/>
          <w:sz w:val="28"/>
          <w:szCs w:val="28"/>
        </w:rPr>
        <w:t>электрокотельной</w:t>
      </w:r>
      <w:proofErr w:type="spellEnd"/>
      <w:r w:rsidRPr="008746F2">
        <w:rPr>
          <w:rFonts w:ascii="Times New Roman" w:hAnsi="Times New Roman" w:cs="Times New Roman"/>
          <w:sz w:val="28"/>
          <w:szCs w:val="28"/>
        </w:rPr>
        <w:t xml:space="preserve"> МУПЭС, на территории производственной базы МУПЭС сторожевая служба работает круглосуточно, у персонала сторожевой службы и операторов </w:t>
      </w:r>
      <w:proofErr w:type="spellStart"/>
      <w:r w:rsidRPr="008746F2">
        <w:rPr>
          <w:rFonts w:ascii="Times New Roman" w:hAnsi="Times New Roman" w:cs="Times New Roman"/>
          <w:sz w:val="28"/>
          <w:szCs w:val="28"/>
        </w:rPr>
        <w:t>электрокотельной</w:t>
      </w:r>
      <w:proofErr w:type="spellEnd"/>
      <w:r w:rsidRPr="008746F2">
        <w:rPr>
          <w:rFonts w:ascii="Times New Roman" w:hAnsi="Times New Roman" w:cs="Times New Roman"/>
          <w:sz w:val="28"/>
          <w:szCs w:val="28"/>
        </w:rPr>
        <w:t xml:space="preserve"> МУПЭС имеются сотовые </w:t>
      </w:r>
      <w:proofErr w:type="spellStart"/>
      <w:r w:rsidRPr="008746F2">
        <w:rPr>
          <w:rFonts w:ascii="Times New Roman" w:hAnsi="Times New Roman" w:cs="Times New Roman"/>
          <w:sz w:val="28"/>
          <w:szCs w:val="28"/>
        </w:rPr>
        <w:t>спецтелефоны</w:t>
      </w:r>
      <w:proofErr w:type="spellEnd"/>
      <w:r w:rsidRPr="008746F2">
        <w:rPr>
          <w:rFonts w:ascii="Times New Roman" w:hAnsi="Times New Roman" w:cs="Times New Roman"/>
          <w:sz w:val="28"/>
          <w:szCs w:val="28"/>
        </w:rPr>
        <w:t xml:space="preserve"> для экстренного вызова наряда полиции.</w:t>
      </w:r>
      <w:proofErr w:type="gramEnd"/>
      <w:r w:rsidRPr="008746F2">
        <w:rPr>
          <w:rFonts w:ascii="Times New Roman" w:hAnsi="Times New Roman" w:cs="Times New Roman"/>
          <w:sz w:val="28"/>
          <w:szCs w:val="28"/>
        </w:rPr>
        <w:t xml:space="preserve"> Участок </w:t>
      </w:r>
      <w:proofErr w:type="spellStart"/>
      <w:r w:rsidRPr="008746F2">
        <w:rPr>
          <w:rFonts w:ascii="Times New Roman" w:hAnsi="Times New Roman" w:cs="Times New Roman"/>
          <w:sz w:val="28"/>
          <w:szCs w:val="28"/>
        </w:rPr>
        <w:t>электрокотельной</w:t>
      </w:r>
      <w:proofErr w:type="spellEnd"/>
      <w:r w:rsidRPr="008746F2">
        <w:rPr>
          <w:rFonts w:ascii="Times New Roman" w:hAnsi="Times New Roman" w:cs="Times New Roman"/>
          <w:sz w:val="28"/>
          <w:szCs w:val="28"/>
        </w:rPr>
        <w:t xml:space="preserve"> имеет сплошной забор из железобетонных плит, со стороны системы шин, подающих напряжение на </w:t>
      </w:r>
      <w:proofErr w:type="spellStart"/>
      <w:r w:rsidRPr="008746F2">
        <w:rPr>
          <w:rFonts w:ascii="Times New Roman" w:hAnsi="Times New Roman" w:cs="Times New Roman"/>
          <w:sz w:val="28"/>
          <w:szCs w:val="28"/>
        </w:rPr>
        <w:t>электрокотельную</w:t>
      </w:r>
      <w:proofErr w:type="spellEnd"/>
      <w:r w:rsidRPr="008746F2">
        <w:rPr>
          <w:rFonts w:ascii="Times New Roman" w:hAnsi="Times New Roman" w:cs="Times New Roman"/>
          <w:sz w:val="28"/>
          <w:szCs w:val="28"/>
        </w:rPr>
        <w:t>, забор выполнен из сетки «</w:t>
      </w:r>
      <w:proofErr w:type="spellStart"/>
      <w:r w:rsidRPr="008746F2">
        <w:rPr>
          <w:rFonts w:ascii="Times New Roman" w:hAnsi="Times New Roman" w:cs="Times New Roman"/>
          <w:sz w:val="28"/>
          <w:szCs w:val="28"/>
        </w:rPr>
        <w:t>Рабица</w:t>
      </w:r>
      <w:proofErr w:type="spellEnd"/>
      <w:r w:rsidRPr="008746F2">
        <w:rPr>
          <w:rFonts w:ascii="Times New Roman" w:hAnsi="Times New Roman" w:cs="Times New Roman"/>
          <w:sz w:val="28"/>
          <w:szCs w:val="28"/>
        </w:rPr>
        <w:t>», все ворота закрываются на замки.</w:t>
      </w:r>
    </w:p>
    <w:p w:rsidR="004A74D7" w:rsidRPr="008746F2" w:rsidRDefault="004A74D7" w:rsidP="004A74D7">
      <w:pPr>
        <w:pStyle w:val="a7"/>
        <w:shd w:val="clear" w:color="auto" w:fill="FFFFFF"/>
        <w:spacing w:after="0" w:line="240" w:lineRule="auto"/>
        <w:ind w:left="0" w:firstLine="709"/>
        <w:jc w:val="both"/>
        <w:rPr>
          <w:rFonts w:ascii="Times New Roman" w:hAnsi="Times New Roman" w:cs="Times New Roman"/>
          <w:sz w:val="28"/>
          <w:szCs w:val="28"/>
        </w:rPr>
      </w:pPr>
      <w:r w:rsidRPr="008746F2">
        <w:rPr>
          <w:rFonts w:ascii="Times New Roman" w:hAnsi="Times New Roman" w:cs="Times New Roman"/>
          <w:sz w:val="28"/>
          <w:szCs w:val="28"/>
        </w:rPr>
        <w:t>ООО «Коммунальные технологии» приняты следующие меры по предотвращению проникновения на опасный производственный объект посторонних лиц: заключен договор №7/2014/4/ТС с ОВО по г</w:t>
      </w:r>
      <w:proofErr w:type="gramStart"/>
      <w:r w:rsidRPr="008746F2">
        <w:rPr>
          <w:rFonts w:ascii="Times New Roman" w:hAnsi="Times New Roman" w:cs="Times New Roman"/>
          <w:sz w:val="28"/>
          <w:szCs w:val="28"/>
        </w:rPr>
        <w:t>.Д</w:t>
      </w:r>
      <w:proofErr w:type="gramEnd"/>
      <w:r w:rsidRPr="008746F2">
        <w:rPr>
          <w:rFonts w:ascii="Times New Roman" w:hAnsi="Times New Roman" w:cs="Times New Roman"/>
          <w:sz w:val="28"/>
          <w:szCs w:val="28"/>
        </w:rPr>
        <w:t>ивногорску филиала ФГКУ УВО ГУ МВД России по Красноярскому краю предметом которого является оказание услуг по централизованному наблюдению за объектом и реагированию на тревожные сообщения; на опасном объекте осуществляется видеонаблюдение; территория предприятия обнесена железобетонным забором высотой 2,98 м, который сверху усилен колючей проволокой типа «Егоза». Имеется контрольно-пропускной пункт с установленными не механизированными металлическими воротами. На контрольно-пропускном пункте установлена тревожная сигнализация с выводом на пульт централизованной охраны ОВО при ОВД по г</w:t>
      </w:r>
      <w:proofErr w:type="gramStart"/>
      <w:r w:rsidRPr="008746F2">
        <w:rPr>
          <w:rFonts w:ascii="Times New Roman" w:hAnsi="Times New Roman" w:cs="Times New Roman"/>
          <w:sz w:val="28"/>
          <w:szCs w:val="28"/>
        </w:rPr>
        <w:t>.Д</w:t>
      </w:r>
      <w:proofErr w:type="gramEnd"/>
      <w:r w:rsidRPr="008746F2">
        <w:rPr>
          <w:rFonts w:ascii="Times New Roman" w:hAnsi="Times New Roman" w:cs="Times New Roman"/>
          <w:sz w:val="28"/>
          <w:szCs w:val="28"/>
        </w:rPr>
        <w:t>ивногорску. Заключен договор №2011/56/КТС от 04.04.2011 с ОВО по г</w:t>
      </w:r>
      <w:proofErr w:type="gramStart"/>
      <w:r w:rsidRPr="008746F2">
        <w:rPr>
          <w:rFonts w:ascii="Times New Roman" w:hAnsi="Times New Roman" w:cs="Times New Roman"/>
          <w:sz w:val="28"/>
          <w:szCs w:val="28"/>
        </w:rPr>
        <w:t>.Д</w:t>
      </w:r>
      <w:proofErr w:type="gramEnd"/>
      <w:r w:rsidRPr="008746F2">
        <w:rPr>
          <w:rFonts w:ascii="Times New Roman" w:hAnsi="Times New Roman" w:cs="Times New Roman"/>
          <w:sz w:val="28"/>
          <w:szCs w:val="28"/>
        </w:rPr>
        <w:t>ивногорску на реагирование и срабатывание тревожной сигнализации. В административном корпусе установлена аппаратура «</w:t>
      </w:r>
      <w:proofErr w:type="spellStart"/>
      <w:r w:rsidRPr="008746F2">
        <w:rPr>
          <w:rFonts w:ascii="Times New Roman" w:hAnsi="Times New Roman" w:cs="Times New Roman"/>
          <w:sz w:val="28"/>
          <w:szCs w:val="28"/>
        </w:rPr>
        <w:t>Атлас-Р</w:t>
      </w:r>
      <w:proofErr w:type="spellEnd"/>
      <w:r w:rsidRPr="008746F2">
        <w:rPr>
          <w:rFonts w:ascii="Times New Roman" w:hAnsi="Times New Roman" w:cs="Times New Roman"/>
          <w:sz w:val="28"/>
          <w:szCs w:val="28"/>
        </w:rPr>
        <w:t>» и радиопередающее устройство. Кнопка экстренного вызова полиции находится у сотрудника, находящегося на контрольно-пропускном пункте. Охрана с помощью кнопки экстренного вызова полиции осуществляется круглосуточно. На предприятий разработана инструкция по действию персонала при различного вида угрозах террористического характера, которая согласована с начальником ОП №13 МУ МВД России «Красноярское», представителем УФСБ края и утверждена главой г</w:t>
      </w:r>
      <w:proofErr w:type="gramStart"/>
      <w:r w:rsidRPr="008746F2">
        <w:rPr>
          <w:rFonts w:ascii="Times New Roman" w:hAnsi="Times New Roman" w:cs="Times New Roman"/>
          <w:sz w:val="28"/>
          <w:szCs w:val="28"/>
        </w:rPr>
        <w:t>.Д</w:t>
      </w:r>
      <w:proofErr w:type="gramEnd"/>
      <w:r w:rsidRPr="008746F2">
        <w:rPr>
          <w:rFonts w:ascii="Times New Roman" w:hAnsi="Times New Roman" w:cs="Times New Roman"/>
          <w:sz w:val="28"/>
          <w:szCs w:val="28"/>
        </w:rPr>
        <w:t>ивногорска.</w:t>
      </w:r>
    </w:p>
    <w:p w:rsidR="004A74D7" w:rsidRPr="008746F2" w:rsidRDefault="004A74D7" w:rsidP="004A74D7">
      <w:pPr>
        <w:pStyle w:val="a7"/>
        <w:shd w:val="clear" w:color="auto" w:fill="FFFFFF"/>
        <w:spacing w:after="0" w:line="240" w:lineRule="auto"/>
        <w:ind w:left="0" w:firstLine="709"/>
        <w:jc w:val="both"/>
        <w:rPr>
          <w:rFonts w:ascii="Times New Roman" w:hAnsi="Times New Roman" w:cs="Times New Roman"/>
          <w:sz w:val="28"/>
          <w:szCs w:val="28"/>
        </w:rPr>
      </w:pPr>
      <w:r w:rsidRPr="008746F2">
        <w:rPr>
          <w:rFonts w:ascii="Times New Roman" w:hAnsi="Times New Roman" w:cs="Times New Roman"/>
          <w:sz w:val="28"/>
          <w:szCs w:val="28"/>
        </w:rPr>
        <w:t xml:space="preserve">ООО «ДВК» приняты следующие меры по предотвращению проникновения на опасный производственный объект посторонних лиц: пропускной режим на объекте осуществляется согласно утвержденной Инструкции о пропускном и </w:t>
      </w:r>
      <w:proofErr w:type="spellStart"/>
      <w:r w:rsidRPr="008746F2">
        <w:rPr>
          <w:rFonts w:ascii="Times New Roman" w:hAnsi="Times New Roman" w:cs="Times New Roman"/>
          <w:sz w:val="28"/>
          <w:szCs w:val="28"/>
        </w:rPr>
        <w:t>внутриобъектовом</w:t>
      </w:r>
      <w:proofErr w:type="spellEnd"/>
      <w:r w:rsidRPr="008746F2">
        <w:rPr>
          <w:rFonts w:ascii="Times New Roman" w:hAnsi="Times New Roman" w:cs="Times New Roman"/>
          <w:sz w:val="28"/>
          <w:szCs w:val="28"/>
        </w:rPr>
        <w:t xml:space="preserve"> режиме ООО «ДВК», заключен договор №2011/55/КТС от 04.04.2011 с ОВО по г</w:t>
      </w:r>
      <w:proofErr w:type="gramStart"/>
      <w:r w:rsidRPr="008746F2">
        <w:rPr>
          <w:rFonts w:ascii="Times New Roman" w:hAnsi="Times New Roman" w:cs="Times New Roman"/>
          <w:sz w:val="28"/>
          <w:szCs w:val="28"/>
        </w:rPr>
        <w:t>.Д</w:t>
      </w:r>
      <w:proofErr w:type="gramEnd"/>
      <w:r w:rsidRPr="008746F2">
        <w:rPr>
          <w:rFonts w:ascii="Times New Roman" w:hAnsi="Times New Roman" w:cs="Times New Roman"/>
          <w:sz w:val="28"/>
          <w:szCs w:val="28"/>
        </w:rPr>
        <w:t xml:space="preserve">ивногорску на реагирование и срабатывание тревожной сигнализации, заключен договор №7/2014/20/ТС с ОВО по г.Дивногорску филиала ФГКУ УВО ГУ МВД России по Красноярскому краю </w:t>
      </w:r>
      <w:proofErr w:type="gramStart"/>
      <w:r w:rsidRPr="008746F2">
        <w:rPr>
          <w:rFonts w:ascii="Times New Roman" w:hAnsi="Times New Roman" w:cs="Times New Roman"/>
          <w:sz w:val="28"/>
          <w:szCs w:val="28"/>
        </w:rPr>
        <w:t>предметом</w:t>
      </w:r>
      <w:proofErr w:type="gramEnd"/>
      <w:r w:rsidRPr="008746F2">
        <w:rPr>
          <w:rFonts w:ascii="Times New Roman" w:hAnsi="Times New Roman" w:cs="Times New Roman"/>
          <w:sz w:val="28"/>
          <w:szCs w:val="28"/>
        </w:rPr>
        <w:t xml:space="preserve"> которого является оказание услуг по централизованному наблюдению за объектом и реагированию на тревожные сообщения. На опасном объекте осуществляется видеонаблюдение по всему периметру предприятия; территория предприятия обнесена железобетонным забором высотой 2,98 м, который сверху усилен колючей проволокой типа «Егоза». Имеется контрольно-пропускной пункт с установленными не механизированными металлическими воротами. На контрольно-пропускном пункте установлена тревожная сигнализация с выводом на пульт централизованной охраны ОВО при ОВД по г</w:t>
      </w:r>
      <w:proofErr w:type="gramStart"/>
      <w:r w:rsidRPr="008746F2">
        <w:rPr>
          <w:rFonts w:ascii="Times New Roman" w:hAnsi="Times New Roman" w:cs="Times New Roman"/>
          <w:sz w:val="28"/>
          <w:szCs w:val="28"/>
        </w:rPr>
        <w:t>.Д</w:t>
      </w:r>
      <w:proofErr w:type="gramEnd"/>
      <w:r w:rsidRPr="008746F2">
        <w:rPr>
          <w:rFonts w:ascii="Times New Roman" w:hAnsi="Times New Roman" w:cs="Times New Roman"/>
          <w:sz w:val="28"/>
          <w:szCs w:val="28"/>
        </w:rPr>
        <w:t>ивногорску. В административном корпусе установлена аппаратура «</w:t>
      </w:r>
      <w:proofErr w:type="spellStart"/>
      <w:r w:rsidRPr="008746F2">
        <w:rPr>
          <w:rFonts w:ascii="Times New Roman" w:hAnsi="Times New Roman" w:cs="Times New Roman"/>
          <w:sz w:val="28"/>
          <w:szCs w:val="28"/>
        </w:rPr>
        <w:t>Атлас-Р</w:t>
      </w:r>
      <w:proofErr w:type="spellEnd"/>
      <w:r w:rsidRPr="008746F2">
        <w:rPr>
          <w:rFonts w:ascii="Times New Roman" w:hAnsi="Times New Roman" w:cs="Times New Roman"/>
          <w:sz w:val="28"/>
          <w:szCs w:val="28"/>
        </w:rPr>
        <w:t>» и радиопередающее устройство. Кнопка экстренного вызова полиции находится у сотрудника, находящегося на контрольно-пропускном пункте. Охрана с помощью кнопки экстренного вызова полиции осуществляется круглосуточно. На предприятий разработана инструкция по действию персонала при различного вида угрозах террористического характера, которая согласована с начальником ОП №13 МУ МВД России «Красноярское», представителем УФСБ края и утверждена главой г</w:t>
      </w:r>
      <w:proofErr w:type="gramStart"/>
      <w:r w:rsidRPr="008746F2">
        <w:rPr>
          <w:rFonts w:ascii="Times New Roman" w:hAnsi="Times New Roman" w:cs="Times New Roman"/>
          <w:sz w:val="28"/>
          <w:szCs w:val="28"/>
        </w:rPr>
        <w:t>.Д</w:t>
      </w:r>
      <w:proofErr w:type="gramEnd"/>
      <w:r w:rsidRPr="008746F2">
        <w:rPr>
          <w:rFonts w:ascii="Times New Roman" w:hAnsi="Times New Roman" w:cs="Times New Roman"/>
          <w:sz w:val="28"/>
          <w:szCs w:val="28"/>
        </w:rPr>
        <w:t>ивногорска.</w:t>
      </w:r>
    </w:p>
    <w:p w:rsidR="004A74D7" w:rsidRPr="008746F2" w:rsidRDefault="004A74D7" w:rsidP="004A74D7">
      <w:pPr>
        <w:pStyle w:val="a7"/>
        <w:shd w:val="clear" w:color="auto" w:fill="FFFFFF"/>
        <w:spacing w:after="0" w:line="240" w:lineRule="auto"/>
        <w:ind w:left="0" w:firstLine="709"/>
        <w:jc w:val="both"/>
        <w:rPr>
          <w:rFonts w:ascii="Times New Roman" w:hAnsi="Times New Roman" w:cs="Times New Roman"/>
          <w:sz w:val="28"/>
          <w:szCs w:val="28"/>
        </w:rPr>
      </w:pPr>
      <w:r w:rsidRPr="008746F2">
        <w:rPr>
          <w:rFonts w:ascii="Times New Roman" w:hAnsi="Times New Roman" w:cs="Times New Roman"/>
          <w:sz w:val="28"/>
          <w:szCs w:val="28"/>
        </w:rPr>
        <w:t>ОАО «ДТС» приняты следующие меры по предотвращению проникновения на опасный производственный объект посторонних лиц: в ОАО «ДТС» организована круглосуточная охрана опасного производственного объекта от проникновения посторонних лиц; для поддержания в работоспособном состоянии систем оповещения и связи, пожарной сигнализации ОАО «ДТС» заключен договор с ООО «Сетевые решения»; охрана предприятия осуществляется на основании договора, заключенного с ООО «Охрана-Крепость» №8/12 от 27.12.2012 года; на опасном производственном объекте осуществляется круглосуточное патрулирование территории сотрудникам</w:t>
      </w:r>
      <w:proofErr w:type="gramStart"/>
      <w:r w:rsidRPr="008746F2">
        <w:rPr>
          <w:rFonts w:ascii="Times New Roman" w:hAnsi="Times New Roman" w:cs="Times New Roman"/>
          <w:sz w:val="28"/>
          <w:szCs w:val="28"/>
        </w:rPr>
        <w:t>и ООО</w:t>
      </w:r>
      <w:proofErr w:type="gramEnd"/>
      <w:r w:rsidRPr="008746F2">
        <w:rPr>
          <w:rFonts w:ascii="Times New Roman" w:hAnsi="Times New Roman" w:cs="Times New Roman"/>
          <w:sz w:val="28"/>
          <w:szCs w:val="28"/>
        </w:rPr>
        <w:t xml:space="preserve"> «Охрана-Крепость», производственным процессом определено круглосуточное нахождение оперативного персонала ОАО «ДТС» (диспетчер, оператор, водители).</w:t>
      </w:r>
    </w:p>
    <w:p w:rsidR="004A74D7" w:rsidRPr="008746F2" w:rsidRDefault="004A74D7" w:rsidP="004A74D7">
      <w:pPr>
        <w:pStyle w:val="a7"/>
        <w:numPr>
          <w:ilvl w:val="0"/>
          <w:numId w:val="1"/>
        </w:numPr>
        <w:shd w:val="clear" w:color="auto" w:fill="FFFFFF"/>
        <w:spacing w:after="0" w:line="240" w:lineRule="auto"/>
        <w:ind w:left="0" w:firstLine="709"/>
        <w:jc w:val="both"/>
        <w:rPr>
          <w:rFonts w:ascii="Times New Roman" w:hAnsi="Times New Roman" w:cs="Times New Roman"/>
          <w:sz w:val="28"/>
          <w:szCs w:val="28"/>
        </w:rPr>
      </w:pPr>
      <w:r w:rsidRPr="008746F2">
        <w:rPr>
          <w:rFonts w:ascii="Times New Roman" w:hAnsi="Times New Roman" w:cs="Times New Roman"/>
          <w:sz w:val="28"/>
          <w:szCs w:val="28"/>
        </w:rPr>
        <w:t>Фактов допуска в нарушение п.1 ст. 9 Федерального закона от 21.07.1997 № 116-ФЗ к работе на опасном производственном объекте лиц, не удовлетворяющих соответствующим квалификационным требованиям и имеющих медицинские противопоказания к указанной работе, в МУПЭС, ООО «Коммунальные технологии»; ОАО «</w:t>
      </w:r>
      <w:proofErr w:type="spellStart"/>
      <w:r w:rsidRPr="008746F2">
        <w:rPr>
          <w:rFonts w:ascii="Times New Roman" w:hAnsi="Times New Roman" w:cs="Times New Roman"/>
          <w:sz w:val="28"/>
          <w:szCs w:val="28"/>
        </w:rPr>
        <w:t>Дивногорские</w:t>
      </w:r>
      <w:proofErr w:type="spellEnd"/>
      <w:r w:rsidRPr="008746F2">
        <w:rPr>
          <w:rFonts w:ascii="Times New Roman" w:hAnsi="Times New Roman" w:cs="Times New Roman"/>
          <w:sz w:val="28"/>
          <w:szCs w:val="28"/>
        </w:rPr>
        <w:t xml:space="preserve"> тепловые сети»; ООО «Литейно-механический завод «СКАД» не выявлено.</w:t>
      </w:r>
    </w:p>
    <w:p w:rsidR="004A74D7" w:rsidRPr="008746F2" w:rsidRDefault="004A74D7" w:rsidP="004A74D7">
      <w:pPr>
        <w:pStyle w:val="a7"/>
        <w:shd w:val="clear" w:color="auto" w:fill="FFFFFF"/>
        <w:spacing w:after="0" w:line="240" w:lineRule="auto"/>
        <w:ind w:left="0" w:firstLine="709"/>
        <w:jc w:val="both"/>
        <w:rPr>
          <w:rFonts w:ascii="Times New Roman" w:hAnsi="Times New Roman" w:cs="Times New Roman"/>
          <w:sz w:val="28"/>
          <w:szCs w:val="28"/>
        </w:rPr>
      </w:pPr>
      <w:r w:rsidRPr="008746F2">
        <w:rPr>
          <w:rFonts w:ascii="Times New Roman" w:hAnsi="Times New Roman" w:cs="Times New Roman"/>
          <w:sz w:val="28"/>
          <w:szCs w:val="28"/>
        </w:rPr>
        <w:t xml:space="preserve">Проведенной проверкой в ООО «ДВК» установлено, что в нарушение  ч.1 ст. 9 Федерального закона от 21.07.1997 N 116-ФЗ не проведены периодическое </w:t>
      </w:r>
      <w:proofErr w:type="gramStart"/>
      <w:r w:rsidRPr="008746F2">
        <w:rPr>
          <w:rFonts w:ascii="Times New Roman" w:hAnsi="Times New Roman" w:cs="Times New Roman"/>
          <w:sz w:val="28"/>
          <w:szCs w:val="28"/>
        </w:rPr>
        <w:t>обучение</w:t>
      </w:r>
      <w:proofErr w:type="gramEnd"/>
      <w:r w:rsidRPr="008746F2">
        <w:rPr>
          <w:rFonts w:ascii="Times New Roman" w:hAnsi="Times New Roman" w:cs="Times New Roman"/>
          <w:sz w:val="28"/>
          <w:szCs w:val="28"/>
        </w:rPr>
        <w:t xml:space="preserve"> и аттестация начальнику цеха водоснабжения в части требований промышленной безопасности по специальным вопросам </w:t>
      </w:r>
      <w:proofErr w:type="spellStart"/>
      <w:r w:rsidRPr="008746F2">
        <w:rPr>
          <w:rFonts w:ascii="Times New Roman" w:hAnsi="Times New Roman" w:cs="Times New Roman"/>
          <w:sz w:val="28"/>
          <w:szCs w:val="28"/>
        </w:rPr>
        <w:t>химнадзора</w:t>
      </w:r>
      <w:proofErr w:type="spellEnd"/>
      <w:r w:rsidRPr="008746F2">
        <w:rPr>
          <w:rFonts w:ascii="Times New Roman" w:hAnsi="Times New Roman" w:cs="Times New Roman"/>
          <w:sz w:val="28"/>
          <w:szCs w:val="28"/>
        </w:rPr>
        <w:t xml:space="preserve">, установленных нормативами для эксплуатации склада хлора, включая </w:t>
      </w:r>
      <w:proofErr w:type="spellStart"/>
      <w:r w:rsidRPr="008746F2">
        <w:rPr>
          <w:rFonts w:ascii="Times New Roman" w:hAnsi="Times New Roman" w:cs="Times New Roman"/>
          <w:sz w:val="28"/>
          <w:szCs w:val="28"/>
        </w:rPr>
        <w:t>хлораторную</w:t>
      </w:r>
      <w:proofErr w:type="spellEnd"/>
      <w:r w:rsidRPr="008746F2">
        <w:rPr>
          <w:rFonts w:ascii="Times New Roman" w:hAnsi="Times New Roman" w:cs="Times New Roman"/>
          <w:sz w:val="28"/>
          <w:szCs w:val="28"/>
        </w:rPr>
        <w:t xml:space="preserve">, что является обязательным в силу п.4,10,20 РД 03-19-2007 «Положения об организации работы по подготовке и аттестации специалистов организаций, поднадзорных </w:t>
      </w:r>
      <w:proofErr w:type="spellStart"/>
      <w:r w:rsidRPr="008746F2">
        <w:rPr>
          <w:rFonts w:ascii="Times New Roman" w:hAnsi="Times New Roman" w:cs="Times New Roman"/>
          <w:sz w:val="28"/>
          <w:szCs w:val="28"/>
        </w:rPr>
        <w:t>Ростехнадзору</w:t>
      </w:r>
      <w:proofErr w:type="spellEnd"/>
      <w:r w:rsidRPr="008746F2">
        <w:rPr>
          <w:rFonts w:ascii="Times New Roman" w:hAnsi="Times New Roman" w:cs="Times New Roman"/>
          <w:sz w:val="28"/>
          <w:szCs w:val="28"/>
        </w:rPr>
        <w:t>».</w:t>
      </w:r>
    </w:p>
    <w:p w:rsidR="004A74D7" w:rsidRPr="008746F2" w:rsidRDefault="004A74D7" w:rsidP="004A74D7">
      <w:pPr>
        <w:pStyle w:val="a7"/>
        <w:shd w:val="clear" w:color="auto" w:fill="FFFFFF"/>
        <w:spacing w:after="0" w:line="240" w:lineRule="auto"/>
        <w:ind w:left="0" w:firstLine="709"/>
        <w:jc w:val="both"/>
        <w:rPr>
          <w:rFonts w:ascii="Times New Roman" w:hAnsi="Times New Roman" w:cs="Times New Roman"/>
          <w:sz w:val="28"/>
          <w:szCs w:val="28"/>
        </w:rPr>
      </w:pPr>
      <w:r w:rsidRPr="008746F2">
        <w:rPr>
          <w:rFonts w:ascii="Times New Roman" w:hAnsi="Times New Roman" w:cs="Times New Roman"/>
          <w:sz w:val="28"/>
          <w:szCs w:val="28"/>
        </w:rPr>
        <w:t>В связи с выявленными нарушениями, прокуратурой города в адрес директор</w:t>
      </w:r>
      <w:proofErr w:type="gramStart"/>
      <w:r w:rsidRPr="008746F2">
        <w:rPr>
          <w:rFonts w:ascii="Times New Roman" w:hAnsi="Times New Roman" w:cs="Times New Roman"/>
          <w:sz w:val="28"/>
          <w:szCs w:val="28"/>
        </w:rPr>
        <w:t>а ООО</w:t>
      </w:r>
      <w:proofErr w:type="gramEnd"/>
      <w:r w:rsidRPr="008746F2">
        <w:rPr>
          <w:rFonts w:ascii="Times New Roman" w:hAnsi="Times New Roman" w:cs="Times New Roman"/>
          <w:sz w:val="28"/>
          <w:szCs w:val="28"/>
        </w:rPr>
        <w:t xml:space="preserve"> «ДВК» внесено обобщенное представление с требованием устранить допущенные нарушения закона. В настоящее время акт прокурорского реагирования </w:t>
      </w:r>
      <w:r w:rsidR="00FF2F83">
        <w:rPr>
          <w:rFonts w:ascii="Times New Roman" w:hAnsi="Times New Roman" w:cs="Times New Roman"/>
          <w:sz w:val="28"/>
          <w:szCs w:val="28"/>
        </w:rPr>
        <w:t>рассмотрен, приняты меры к устранению допущенных нарушений, 1 должностное лицо привлечено к дисциплинарной ответственности</w:t>
      </w:r>
      <w:proofErr w:type="gramStart"/>
      <w:r w:rsidR="00FF2F83">
        <w:rPr>
          <w:rFonts w:ascii="Times New Roman" w:hAnsi="Times New Roman" w:cs="Times New Roman"/>
          <w:sz w:val="28"/>
          <w:szCs w:val="28"/>
        </w:rPr>
        <w:t>.</w:t>
      </w:r>
      <w:r w:rsidRPr="008746F2">
        <w:rPr>
          <w:rFonts w:ascii="Times New Roman" w:hAnsi="Times New Roman" w:cs="Times New Roman"/>
          <w:sz w:val="28"/>
          <w:szCs w:val="28"/>
        </w:rPr>
        <w:t>.</w:t>
      </w:r>
      <w:proofErr w:type="gramEnd"/>
    </w:p>
    <w:p w:rsidR="004A74D7" w:rsidRPr="008746F2" w:rsidRDefault="004A74D7" w:rsidP="004A74D7">
      <w:pPr>
        <w:pStyle w:val="a7"/>
        <w:numPr>
          <w:ilvl w:val="0"/>
          <w:numId w:val="1"/>
        </w:numPr>
        <w:shd w:val="clear" w:color="auto" w:fill="FFFFFF"/>
        <w:spacing w:after="0" w:line="240" w:lineRule="auto"/>
        <w:ind w:left="0" w:firstLine="709"/>
        <w:jc w:val="both"/>
        <w:rPr>
          <w:rFonts w:ascii="Times New Roman" w:hAnsi="Times New Roman" w:cs="Times New Roman"/>
          <w:sz w:val="28"/>
          <w:szCs w:val="28"/>
        </w:rPr>
      </w:pPr>
      <w:r w:rsidRPr="008746F2">
        <w:rPr>
          <w:rFonts w:ascii="Times New Roman" w:hAnsi="Times New Roman" w:cs="Times New Roman"/>
          <w:sz w:val="28"/>
          <w:szCs w:val="28"/>
        </w:rPr>
        <w:t>В ходе проверки исполнения обязанностей, предусмотренных ст.ст. 7,13 Федерального закона от 21.07.1997 N 116-ФЗ установлено следующее.</w:t>
      </w:r>
    </w:p>
    <w:p w:rsidR="004A74D7" w:rsidRPr="008746F2" w:rsidRDefault="004A74D7" w:rsidP="004A74D7">
      <w:pPr>
        <w:pStyle w:val="a7"/>
        <w:shd w:val="clear" w:color="auto" w:fill="FFFFFF"/>
        <w:spacing w:after="0" w:line="240" w:lineRule="auto"/>
        <w:ind w:left="0" w:firstLine="709"/>
        <w:jc w:val="both"/>
        <w:rPr>
          <w:rFonts w:ascii="Times New Roman" w:hAnsi="Times New Roman" w:cs="Times New Roman"/>
          <w:sz w:val="28"/>
          <w:szCs w:val="28"/>
        </w:rPr>
      </w:pPr>
      <w:r w:rsidRPr="008746F2">
        <w:rPr>
          <w:rFonts w:ascii="Times New Roman" w:hAnsi="Times New Roman" w:cs="Times New Roman"/>
          <w:sz w:val="28"/>
          <w:szCs w:val="28"/>
        </w:rPr>
        <w:t>На момент проверки ОАО «</w:t>
      </w:r>
      <w:proofErr w:type="spellStart"/>
      <w:r w:rsidRPr="008746F2">
        <w:rPr>
          <w:rFonts w:ascii="Times New Roman" w:hAnsi="Times New Roman" w:cs="Times New Roman"/>
          <w:sz w:val="28"/>
          <w:szCs w:val="28"/>
        </w:rPr>
        <w:t>Дивногорские</w:t>
      </w:r>
      <w:proofErr w:type="spellEnd"/>
      <w:r w:rsidRPr="008746F2">
        <w:rPr>
          <w:rFonts w:ascii="Times New Roman" w:hAnsi="Times New Roman" w:cs="Times New Roman"/>
          <w:sz w:val="28"/>
          <w:szCs w:val="28"/>
        </w:rPr>
        <w:t xml:space="preserve"> тепловые сети», ООО «Литейно-механический завод «СКАД», ООО «ДВК», отработавшие нормативный срок службы сооружения и технические устройства, отсутствуют.</w:t>
      </w:r>
    </w:p>
    <w:p w:rsidR="004A74D7" w:rsidRPr="008746F2" w:rsidRDefault="004A74D7" w:rsidP="004A74D7">
      <w:pPr>
        <w:ind w:firstLine="709"/>
        <w:jc w:val="both"/>
        <w:rPr>
          <w:rFonts w:ascii="Times New Roman" w:hAnsi="Times New Roman" w:cs="Times New Roman"/>
          <w:sz w:val="28"/>
          <w:szCs w:val="28"/>
        </w:rPr>
      </w:pPr>
      <w:r w:rsidRPr="008746F2">
        <w:rPr>
          <w:rFonts w:ascii="Times New Roman" w:hAnsi="Times New Roman" w:cs="Times New Roman"/>
          <w:sz w:val="28"/>
          <w:szCs w:val="28"/>
        </w:rPr>
        <w:t xml:space="preserve">В ходе проверки, проведенной в ООО «Коммунальные технологии», в нарушение </w:t>
      </w:r>
      <w:proofErr w:type="gramStart"/>
      <w:r w:rsidRPr="008746F2">
        <w:rPr>
          <w:rFonts w:ascii="Times New Roman" w:hAnsi="Times New Roman" w:cs="Times New Roman"/>
          <w:sz w:val="28"/>
          <w:szCs w:val="28"/>
        </w:rPr>
        <w:t>ч</w:t>
      </w:r>
      <w:proofErr w:type="gramEnd"/>
      <w:r w:rsidRPr="008746F2">
        <w:rPr>
          <w:rFonts w:ascii="Times New Roman" w:hAnsi="Times New Roman" w:cs="Times New Roman"/>
          <w:sz w:val="28"/>
          <w:szCs w:val="28"/>
        </w:rPr>
        <w:t>. 2 ст. 7 Федерального закона от 21.07.1997 N 116-ФЗ установлено, что сосуды ЦВ-1, ЦВ-2, технологические трубопроводы линий хлораторов №1,2,3,4 используются по истечению срока назначенного ресурса (до июля 2014 года), определенного заключением экспертизы промышленной безопасности №66-ТУ-42335-2009, 66-ТУ-42337-2009.</w:t>
      </w:r>
    </w:p>
    <w:p w:rsidR="004A74D7" w:rsidRPr="008746F2" w:rsidRDefault="004A74D7" w:rsidP="004A74D7">
      <w:pPr>
        <w:pStyle w:val="a7"/>
        <w:shd w:val="clear" w:color="auto" w:fill="FFFFFF"/>
        <w:spacing w:after="0" w:line="240" w:lineRule="auto"/>
        <w:ind w:left="0" w:firstLine="709"/>
        <w:jc w:val="both"/>
        <w:rPr>
          <w:rFonts w:ascii="Times New Roman" w:hAnsi="Times New Roman" w:cs="Times New Roman"/>
          <w:sz w:val="28"/>
          <w:szCs w:val="28"/>
        </w:rPr>
      </w:pPr>
      <w:r w:rsidRPr="008746F2">
        <w:rPr>
          <w:rFonts w:ascii="Times New Roman" w:hAnsi="Times New Roman" w:cs="Times New Roman"/>
          <w:sz w:val="28"/>
          <w:szCs w:val="28"/>
        </w:rPr>
        <w:t>В связи с выявленными нарушениями, прокуратурой города в адрес директор</w:t>
      </w:r>
      <w:proofErr w:type="gramStart"/>
      <w:r w:rsidRPr="008746F2">
        <w:rPr>
          <w:rFonts w:ascii="Times New Roman" w:hAnsi="Times New Roman" w:cs="Times New Roman"/>
          <w:sz w:val="28"/>
          <w:szCs w:val="28"/>
        </w:rPr>
        <w:t>а ООО</w:t>
      </w:r>
      <w:proofErr w:type="gramEnd"/>
      <w:r w:rsidRPr="008746F2">
        <w:rPr>
          <w:rFonts w:ascii="Times New Roman" w:hAnsi="Times New Roman" w:cs="Times New Roman"/>
          <w:sz w:val="28"/>
          <w:szCs w:val="28"/>
        </w:rPr>
        <w:t xml:space="preserve"> «Коммунальные технологии» внесено обобщенное представление с требованием устранить допущенные нарушения закона. В настоящее время акт прокурорского реагирования </w:t>
      </w:r>
      <w:r w:rsidR="00FF2F83">
        <w:rPr>
          <w:rFonts w:ascii="Times New Roman" w:hAnsi="Times New Roman" w:cs="Times New Roman"/>
          <w:sz w:val="28"/>
          <w:szCs w:val="28"/>
        </w:rPr>
        <w:t>рассмотрен, приняты меры к устранению выявленных нарушений.</w:t>
      </w:r>
    </w:p>
    <w:p w:rsidR="004A74D7" w:rsidRPr="008746F2" w:rsidRDefault="004A74D7" w:rsidP="004A74D7">
      <w:pPr>
        <w:pStyle w:val="ConsPlusNormal"/>
        <w:ind w:firstLine="709"/>
        <w:jc w:val="both"/>
        <w:rPr>
          <w:rFonts w:ascii="Times New Roman" w:hAnsi="Times New Roman"/>
          <w:sz w:val="28"/>
          <w:szCs w:val="28"/>
        </w:rPr>
      </w:pPr>
      <w:proofErr w:type="gramStart"/>
      <w:r w:rsidRPr="008746F2">
        <w:rPr>
          <w:rFonts w:ascii="Times New Roman" w:hAnsi="Times New Roman"/>
          <w:sz w:val="28"/>
          <w:szCs w:val="28"/>
        </w:rPr>
        <w:t xml:space="preserve">В ходе проверки МУПЭС установлено, что в нарушение </w:t>
      </w:r>
      <w:proofErr w:type="spellStart"/>
      <w:r w:rsidRPr="008746F2">
        <w:rPr>
          <w:rFonts w:ascii="Times New Roman" w:hAnsi="Times New Roman"/>
          <w:sz w:val="28"/>
          <w:szCs w:val="28"/>
        </w:rPr>
        <w:t>пп</w:t>
      </w:r>
      <w:proofErr w:type="spellEnd"/>
      <w:r w:rsidRPr="008746F2">
        <w:rPr>
          <w:rFonts w:ascii="Times New Roman" w:hAnsi="Times New Roman"/>
          <w:sz w:val="28"/>
          <w:szCs w:val="28"/>
        </w:rPr>
        <w:t>. «а» пункта 169 Приказа Федеральной службы по экологическому, технологическому и атомному надзору от 12.11.2013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(далее по тексту - Правила) не проведено очередное техническое освидетельствование подъемников АП-18-07 рег.№682-в, АП-17А-07 рег.№583-в</w:t>
      </w:r>
      <w:proofErr w:type="gramEnd"/>
      <w:r w:rsidRPr="008746F2">
        <w:rPr>
          <w:rFonts w:ascii="Times New Roman" w:hAnsi="Times New Roman"/>
          <w:sz w:val="28"/>
          <w:szCs w:val="28"/>
        </w:rPr>
        <w:t>, АПГ-17М рег.№546-в, автокранов КС 35714-1 рег.№22735-кр, СМК 12А рег.№22372-кр.</w:t>
      </w:r>
    </w:p>
    <w:p w:rsidR="004A74D7" w:rsidRPr="008746F2" w:rsidRDefault="004A74D7" w:rsidP="004A74D7">
      <w:pPr>
        <w:pStyle w:val="ConsPlusNormal"/>
        <w:ind w:firstLine="709"/>
        <w:jc w:val="both"/>
        <w:rPr>
          <w:rFonts w:ascii="Times New Roman" w:hAnsi="Times New Roman"/>
          <w:sz w:val="28"/>
          <w:szCs w:val="28"/>
        </w:rPr>
      </w:pPr>
      <w:r w:rsidRPr="008746F2">
        <w:rPr>
          <w:rFonts w:ascii="Times New Roman" w:hAnsi="Times New Roman"/>
          <w:sz w:val="28"/>
          <w:szCs w:val="28"/>
        </w:rPr>
        <w:t>В нарушение пункта 84 Правил не проведен капитальный ремонт автокранов КС 35714-1 рег.№22735-кр, СМК 12А рег.№22372-кр и автоподъемников АП-17А-07 рег.№583-в, АПГ-17М рег.№546-в.</w:t>
      </w:r>
    </w:p>
    <w:p w:rsidR="004A74D7" w:rsidRPr="008746F2" w:rsidRDefault="004A74D7" w:rsidP="004A74D7">
      <w:pPr>
        <w:pStyle w:val="ConsPlusNormal"/>
        <w:ind w:firstLine="709"/>
        <w:jc w:val="both"/>
        <w:rPr>
          <w:rFonts w:ascii="Times New Roman" w:hAnsi="Times New Roman"/>
          <w:sz w:val="28"/>
          <w:szCs w:val="28"/>
        </w:rPr>
      </w:pPr>
      <w:r w:rsidRPr="008746F2">
        <w:rPr>
          <w:rFonts w:ascii="Times New Roman" w:hAnsi="Times New Roman"/>
          <w:sz w:val="28"/>
          <w:szCs w:val="28"/>
        </w:rPr>
        <w:t>В нарушение пункта 141 Правил Автокраны КС 35714-1 рег.№22735-кр, СМК 12А рег.№22372-кр, автоподъемники АП-17А-07 рег.№583-в, АПГ-17М рег.№546-в, АП-18-07 рег.№682-в не имеют решения о пуске в работу.</w:t>
      </w:r>
    </w:p>
    <w:p w:rsidR="004A74D7" w:rsidRPr="008746F2" w:rsidRDefault="004A74D7" w:rsidP="004A74D7">
      <w:pPr>
        <w:pStyle w:val="ConsPlusNormal"/>
        <w:ind w:firstLine="709"/>
        <w:jc w:val="both"/>
        <w:rPr>
          <w:rFonts w:ascii="Times New Roman" w:hAnsi="Times New Roman"/>
          <w:sz w:val="28"/>
          <w:szCs w:val="28"/>
        </w:rPr>
      </w:pPr>
      <w:r w:rsidRPr="008746F2">
        <w:rPr>
          <w:rFonts w:ascii="Times New Roman" w:hAnsi="Times New Roman"/>
          <w:sz w:val="28"/>
          <w:szCs w:val="28"/>
        </w:rPr>
        <w:t xml:space="preserve">В нарушение </w:t>
      </w:r>
      <w:proofErr w:type="spellStart"/>
      <w:r w:rsidRPr="008746F2">
        <w:rPr>
          <w:rFonts w:ascii="Times New Roman" w:hAnsi="Times New Roman"/>
          <w:sz w:val="28"/>
          <w:szCs w:val="28"/>
        </w:rPr>
        <w:t>пп</w:t>
      </w:r>
      <w:proofErr w:type="spellEnd"/>
      <w:r w:rsidRPr="008746F2">
        <w:rPr>
          <w:rFonts w:ascii="Times New Roman" w:hAnsi="Times New Roman"/>
          <w:sz w:val="28"/>
          <w:szCs w:val="28"/>
        </w:rPr>
        <w:t>. «г» пункта 150 Правил не разработаны технологические карты на проведение погрузо-разгрузочных работ автомобильными кранами и автоподъемниками.</w:t>
      </w:r>
    </w:p>
    <w:p w:rsidR="004A74D7" w:rsidRPr="008746F2" w:rsidRDefault="004A74D7" w:rsidP="004A74D7">
      <w:pPr>
        <w:pStyle w:val="ConsPlusNormal"/>
        <w:ind w:firstLine="709"/>
        <w:jc w:val="both"/>
        <w:rPr>
          <w:rFonts w:ascii="Times New Roman" w:hAnsi="Times New Roman"/>
          <w:sz w:val="28"/>
          <w:szCs w:val="28"/>
        </w:rPr>
      </w:pPr>
      <w:r w:rsidRPr="008746F2">
        <w:rPr>
          <w:rFonts w:ascii="Times New Roman" w:hAnsi="Times New Roman"/>
          <w:sz w:val="28"/>
          <w:szCs w:val="28"/>
        </w:rPr>
        <w:t>В нарушение пункта 23 Правил не разработан график планово-предупредительных ремонтов подъемных сооружений.</w:t>
      </w:r>
    </w:p>
    <w:p w:rsidR="004A74D7" w:rsidRPr="008746F2" w:rsidRDefault="004A74D7" w:rsidP="004A74D7">
      <w:pPr>
        <w:pStyle w:val="a7"/>
        <w:shd w:val="clear" w:color="auto" w:fill="FFFFFF"/>
        <w:spacing w:after="0" w:line="240" w:lineRule="auto"/>
        <w:ind w:left="0" w:firstLine="709"/>
        <w:jc w:val="both"/>
        <w:rPr>
          <w:rFonts w:ascii="Times New Roman" w:hAnsi="Times New Roman" w:cs="Times New Roman"/>
          <w:sz w:val="28"/>
          <w:szCs w:val="28"/>
        </w:rPr>
      </w:pPr>
      <w:r w:rsidRPr="008746F2">
        <w:rPr>
          <w:rFonts w:ascii="Times New Roman" w:hAnsi="Times New Roman" w:cs="Times New Roman"/>
          <w:sz w:val="28"/>
          <w:szCs w:val="28"/>
        </w:rPr>
        <w:t>В связи с выявленными нарушениями, прокуратурой города в адрес директора МУПЭС внесено обобщенное представление об устранении допущенных нарушений закона.</w:t>
      </w:r>
      <w:r w:rsidRPr="00FF2F83">
        <w:rPr>
          <w:rFonts w:ascii="Times New Roman" w:hAnsi="Times New Roman" w:cs="Times New Roman"/>
          <w:sz w:val="28"/>
          <w:szCs w:val="28"/>
        </w:rPr>
        <w:t xml:space="preserve"> В настоящее время акт прокурорского реагирования </w:t>
      </w:r>
      <w:r w:rsidR="00FF2F83" w:rsidRPr="00FF2F83">
        <w:rPr>
          <w:rFonts w:ascii="Times New Roman" w:hAnsi="Times New Roman" w:cs="Times New Roman"/>
          <w:sz w:val="28"/>
          <w:szCs w:val="28"/>
        </w:rPr>
        <w:t>рассмотрен</w:t>
      </w:r>
      <w:r w:rsidR="00FF2F83">
        <w:rPr>
          <w:rFonts w:ascii="Times New Roman" w:hAnsi="Times New Roman" w:cs="Times New Roman"/>
          <w:sz w:val="28"/>
          <w:szCs w:val="28"/>
        </w:rPr>
        <w:t>, приняты меры к устранению выявленных нарушений, 1 должностное лицо привлечено к дисциплинарной ответственности</w:t>
      </w:r>
      <w:r w:rsidRPr="00FF2F83">
        <w:rPr>
          <w:rFonts w:ascii="Times New Roman" w:hAnsi="Times New Roman" w:cs="Times New Roman"/>
          <w:sz w:val="28"/>
          <w:szCs w:val="28"/>
        </w:rPr>
        <w:t>.</w:t>
      </w:r>
    </w:p>
    <w:p w:rsidR="004A74D7" w:rsidRPr="008746F2" w:rsidRDefault="004A74D7" w:rsidP="004A74D7">
      <w:pPr>
        <w:pStyle w:val="ConsNormal"/>
        <w:numPr>
          <w:ilvl w:val="0"/>
          <w:numId w:val="1"/>
        </w:numPr>
        <w:ind w:left="0" w:firstLine="709"/>
        <w:jc w:val="both"/>
        <w:rPr>
          <w:rFonts w:ascii="Times New Roman" w:hAnsi="Times New Roman"/>
          <w:sz w:val="28"/>
          <w:szCs w:val="28"/>
        </w:rPr>
      </w:pPr>
      <w:r w:rsidRPr="008746F2">
        <w:rPr>
          <w:rFonts w:ascii="Times New Roman" w:hAnsi="Times New Roman"/>
          <w:sz w:val="28"/>
          <w:szCs w:val="28"/>
        </w:rPr>
        <w:t xml:space="preserve">ООО «Литейно-механический завод «СКАД» разработан План мероприятий по локализации и ликвидации последствий аварий на опасных производственных объектах предприятия, утвержденный главным инженером 05.02.2014г., согласованный с «Военизированным горноспасательным отрядом Красноярского края» - филиала ФГУП «ВГСЧ» 05.02.2014 г. По графику, утвержденному главным инженером 13.01.2014 г. проводятся </w:t>
      </w:r>
      <w:proofErr w:type="spellStart"/>
      <w:proofErr w:type="gramStart"/>
      <w:r w:rsidRPr="008746F2">
        <w:rPr>
          <w:rFonts w:ascii="Times New Roman" w:hAnsi="Times New Roman"/>
          <w:sz w:val="28"/>
          <w:szCs w:val="28"/>
        </w:rPr>
        <w:t>учебно</w:t>
      </w:r>
      <w:proofErr w:type="spellEnd"/>
      <w:r w:rsidRPr="008746F2">
        <w:rPr>
          <w:rFonts w:ascii="Times New Roman" w:hAnsi="Times New Roman"/>
          <w:sz w:val="28"/>
          <w:szCs w:val="28"/>
        </w:rPr>
        <w:t>- тренировочные</w:t>
      </w:r>
      <w:proofErr w:type="gramEnd"/>
      <w:r w:rsidRPr="008746F2">
        <w:rPr>
          <w:rFonts w:ascii="Times New Roman" w:hAnsi="Times New Roman"/>
          <w:sz w:val="28"/>
          <w:szCs w:val="28"/>
        </w:rPr>
        <w:t xml:space="preserve"> занятия и учебные тревоги по сценариям оперативной части Плана.</w:t>
      </w:r>
    </w:p>
    <w:p w:rsidR="004A74D7" w:rsidRPr="008746F2" w:rsidRDefault="004A74D7" w:rsidP="004A74D7">
      <w:pPr>
        <w:pStyle w:val="a7"/>
        <w:shd w:val="clear" w:color="auto" w:fill="FFFFFF"/>
        <w:spacing w:after="0" w:line="240" w:lineRule="auto"/>
        <w:ind w:left="0" w:firstLine="709"/>
        <w:jc w:val="both"/>
        <w:rPr>
          <w:rFonts w:ascii="Times New Roman" w:hAnsi="Times New Roman" w:cs="Times New Roman"/>
          <w:sz w:val="28"/>
          <w:szCs w:val="28"/>
        </w:rPr>
      </w:pPr>
      <w:r w:rsidRPr="008746F2">
        <w:rPr>
          <w:rFonts w:ascii="Times New Roman" w:hAnsi="Times New Roman" w:cs="Times New Roman"/>
          <w:sz w:val="28"/>
          <w:szCs w:val="28"/>
        </w:rPr>
        <w:t>ОАО «ДТС» разработан План мероприятий по локализации и ликвидации последствий аварий на опасных производственных объектах предприятия, утвержденный генеральным директором 28.05.2013 года. Ежегодно разрабатывается график противоаварийных тренировок с персоналом.</w:t>
      </w:r>
    </w:p>
    <w:p w:rsidR="004A74D7" w:rsidRPr="008746F2" w:rsidRDefault="004A74D7" w:rsidP="004A74D7">
      <w:pPr>
        <w:pStyle w:val="a7"/>
        <w:shd w:val="clear" w:color="auto" w:fill="FFFFFF"/>
        <w:spacing w:after="0" w:line="240" w:lineRule="auto"/>
        <w:ind w:left="0" w:firstLine="709"/>
        <w:jc w:val="both"/>
        <w:rPr>
          <w:rFonts w:ascii="Times New Roman" w:hAnsi="Times New Roman" w:cs="Times New Roman"/>
          <w:sz w:val="28"/>
          <w:szCs w:val="28"/>
        </w:rPr>
      </w:pPr>
      <w:r w:rsidRPr="008746F2">
        <w:rPr>
          <w:rFonts w:ascii="Times New Roman" w:hAnsi="Times New Roman" w:cs="Times New Roman"/>
          <w:sz w:val="28"/>
          <w:szCs w:val="28"/>
        </w:rPr>
        <w:t>МУПЭС разработан План мероприятий по локализации и ликвидации последствий аварий на опасных производственных объектах предприятия.</w:t>
      </w:r>
    </w:p>
    <w:p w:rsidR="004A74D7" w:rsidRPr="008746F2" w:rsidRDefault="004A74D7" w:rsidP="004A74D7">
      <w:pPr>
        <w:ind w:firstLine="709"/>
        <w:jc w:val="both"/>
        <w:rPr>
          <w:rFonts w:ascii="Times New Roman" w:hAnsi="Times New Roman" w:cs="Times New Roman"/>
          <w:sz w:val="28"/>
          <w:szCs w:val="28"/>
        </w:rPr>
      </w:pPr>
      <w:r w:rsidRPr="008746F2">
        <w:rPr>
          <w:rFonts w:ascii="Times New Roman" w:hAnsi="Times New Roman" w:cs="Times New Roman"/>
          <w:sz w:val="28"/>
          <w:szCs w:val="28"/>
        </w:rPr>
        <w:t>Проведенной прокуратурой города проверкой в ООО «ДВК» установлено, что в нарушение ст. 10 Федерального закона от 21.07.1997 N 116-ФЗ, ООО «ДВК» не разработан план мероприятий по локализации и ликвидации последствий аварий на опасном производственном объекте.</w:t>
      </w:r>
    </w:p>
    <w:p w:rsidR="004A74D7" w:rsidRPr="008746F2" w:rsidRDefault="004A74D7" w:rsidP="004A74D7">
      <w:pPr>
        <w:ind w:firstLine="709"/>
        <w:jc w:val="both"/>
        <w:rPr>
          <w:rFonts w:ascii="Times New Roman" w:hAnsi="Times New Roman" w:cs="Times New Roman"/>
          <w:sz w:val="28"/>
          <w:szCs w:val="28"/>
        </w:rPr>
      </w:pPr>
      <w:r w:rsidRPr="008746F2">
        <w:rPr>
          <w:rFonts w:ascii="Times New Roman" w:hAnsi="Times New Roman" w:cs="Times New Roman"/>
          <w:sz w:val="28"/>
          <w:szCs w:val="28"/>
        </w:rPr>
        <w:t>Проведенной проверкой в ООО «Коммунальные технологии» установлено, что в нарушение приведенной выше нормы права, ООО «</w:t>
      </w:r>
      <w:proofErr w:type="spellStart"/>
      <w:r w:rsidRPr="008746F2">
        <w:rPr>
          <w:rFonts w:ascii="Times New Roman" w:hAnsi="Times New Roman" w:cs="Times New Roman"/>
          <w:sz w:val="28"/>
          <w:szCs w:val="28"/>
        </w:rPr>
        <w:t>КомТех</w:t>
      </w:r>
      <w:proofErr w:type="spellEnd"/>
      <w:r w:rsidRPr="008746F2">
        <w:rPr>
          <w:rFonts w:ascii="Times New Roman" w:hAnsi="Times New Roman" w:cs="Times New Roman"/>
          <w:sz w:val="28"/>
          <w:szCs w:val="28"/>
        </w:rPr>
        <w:t>» не разработан план мероприятий по локализации и ликвидации последствий аварий на опасном производственном объекте.</w:t>
      </w:r>
    </w:p>
    <w:p w:rsidR="004A74D7" w:rsidRPr="008746F2" w:rsidRDefault="004A74D7" w:rsidP="004A74D7">
      <w:pPr>
        <w:pStyle w:val="a7"/>
        <w:shd w:val="clear" w:color="auto" w:fill="FFFFFF"/>
        <w:spacing w:after="0" w:line="240" w:lineRule="auto"/>
        <w:ind w:left="0" w:firstLine="709"/>
        <w:jc w:val="both"/>
        <w:rPr>
          <w:rFonts w:ascii="Times New Roman" w:hAnsi="Times New Roman" w:cs="Times New Roman"/>
          <w:sz w:val="28"/>
          <w:szCs w:val="28"/>
        </w:rPr>
      </w:pPr>
      <w:r w:rsidRPr="008746F2">
        <w:rPr>
          <w:rFonts w:ascii="Times New Roman" w:hAnsi="Times New Roman" w:cs="Times New Roman"/>
          <w:sz w:val="28"/>
          <w:szCs w:val="28"/>
        </w:rPr>
        <w:t>В связи с выявленными нарушениями, прокуратурой города в адрес директор</w:t>
      </w:r>
      <w:proofErr w:type="gramStart"/>
      <w:r w:rsidRPr="008746F2">
        <w:rPr>
          <w:rFonts w:ascii="Times New Roman" w:hAnsi="Times New Roman" w:cs="Times New Roman"/>
          <w:sz w:val="28"/>
          <w:szCs w:val="28"/>
        </w:rPr>
        <w:t>а ООО</w:t>
      </w:r>
      <w:proofErr w:type="gramEnd"/>
      <w:r w:rsidRPr="008746F2">
        <w:rPr>
          <w:rFonts w:ascii="Times New Roman" w:hAnsi="Times New Roman" w:cs="Times New Roman"/>
          <w:sz w:val="28"/>
          <w:szCs w:val="28"/>
        </w:rPr>
        <w:t xml:space="preserve"> «Коммунальные технологии», ООО «ДВК» внесены обобщенные представления с требованием устранить допущенные нарушения закона. В настоящее время акты прокурорского реагирования </w:t>
      </w:r>
      <w:r w:rsidR="00FF2F83">
        <w:rPr>
          <w:rFonts w:ascii="Times New Roman" w:hAnsi="Times New Roman" w:cs="Times New Roman"/>
          <w:sz w:val="28"/>
          <w:szCs w:val="28"/>
        </w:rPr>
        <w:t>рассмотрены, приняты меры к устранению выявленных нарушений, 1 должностное лиц</w:t>
      </w:r>
      <w:proofErr w:type="gramStart"/>
      <w:r w:rsidR="00FF2F83">
        <w:rPr>
          <w:rFonts w:ascii="Times New Roman" w:hAnsi="Times New Roman" w:cs="Times New Roman"/>
          <w:sz w:val="28"/>
          <w:szCs w:val="28"/>
        </w:rPr>
        <w:t>о ООО</w:t>
      </w:r>
      <w:proofErr w:type="gramEnd"/>
      <w:r w:rsidR="00FF2F83">
        <w:rPr>
          <w:rFonts w:ascii="Times New Roman" w:hAnsi="Times New Roman" w:cs="Times New Roman"/>
          <w:sz w:val="28"/>
          <w:szCs w:val="28"/>
        </w:rPr>
        <w:t xml:space="preserve"> «ДВК» привлечено к дисциплинарной ответственности</w:t>
      </w:r>
      <w:r w:rsidRPr="008746F2">
        <w:rPr>
          <w:rFonts w:ascii="Times New Roman" w:hAnsi="Times New Roman" w:cs="Times New Roman"/>
          <w:sz w:val="28"/>
          <w:szCs w:val="28"/>
        </w:rPr>
        <w:t>.</w:t>
      </w:r>
    </w:p>
    <w:p w:rsidR="004A74D7" w:rsidRPr="008746F2" w:rsidRDefault="004A74D7" w:rsidP="004A74D7">
      <w:pPr>
        <w:pStyle w:val="ConsNormal"/>
        <w:ind w:firstLine="709"/>
        <w:jc w:val="both"/>
        <w:rPr>
          <w:rFonts w:ascii="Times New Roman" w:hAnsi="Times New Roman"/>
          <w:sz w:val="28"/>
          <w:szCs w:val="28"/>
        </w:rPr>
      </w:pPr>
      <w:r w:rsidRPr="008746F2">
        <w:rPr>
          <w:rFonts w:ascii="Times New Roman" w:hAnsi="Times New Roman"/>
          <w:sz w:val="28"/>
          <w:szCs w:val="28"/>
        </w:rPr>
        <w:t>11.  Установлено, чт</w:t>
      </w:r>
      <w:proofErr w:type="gramStart"/>
      <w:r w:rsidRPr="008746F2">
        <w:rPr>
          <w:rFonts w:ascii="Times New Roman" w:hAnsi="Times New Roman"/>
          <w:sz w:val="28"/>
          <w:szCs w:val="28"/>
        </w:rPr>
        <w:t>о ООО</w:t>
      </w:r>
      <w:proofErr w:type="gramEnd"/>
      <w:r w:rsidRPr="008746F2">
        <w:rPr>
          <w:rFonts w:ascii="Times New Roman" w:hAnsi="Times New Roman"/>
          <w:sz w:val="28"/>
          <w:szCs w:val="28"/>
        </w:rPr>
        <w:t xml:space="preserve"> </w:t>
      </w:r>
      <w:r w:rsidRPr="008746F2">
        <w:rPr>
          <w:rFonts w:ascii="Times New Roman" w:hAnsi="Times New Roman"/>
          <w:snapToGrid/>
          <w:sz w:val="28"/>
          <w:szCs w:val="28"/>
        </w:rPr>
        <w:t xml:space="preserve">«Литейно-механический завод СКАД», </w:t>
      </w:r>
      <w:r w:rsidRPr="008746F2">
        <w:rPr>
          <w:rFonts w:ascii="Times New Roman" w:hAnsi="Times New Roman"/>
          <w:sz w:val="28"/>
          <w:szCs w:val="28"/>
        </w:rPr>
        <w:t xml:space="preserve"> ООО «ДВК», ООО «Коммунальные технологии», МУПЭС выполнены обязанности по заключению договоров на обслуживание с профессиональными аварийно-спасательными службами или формированиями либо созданы собственные аварийно-спасательные формирования.</w:t>
      </w:r>
    </w:p>
    <w:p w:rsidR="004A74D7" w:rsidRPr="008746F2" w:rsidRDefault="004A74D7" w:rsidP="004A74D7">
      <w:pPr>
        <w:pStyle w:val="ConsNormal"/>
        <w:ind w:firstLine="709"/>
        <w:jc w:val="both"/>
        <w:rPr>
          <w:rFonts w:ascii="Times New Roman" w:hAnsi="Times New Roman"/>
          <w:sz w:val="28"/>
          <w:szCs w:val="28"/>
        </w:rPr>
      </w:pPr>
      <w:r w:rsidRPr="008746F2">
        <w:rPr>
          <w:rFonts w:ascii="Times New Roman" w:hAnsi="Times New Roman"/>
          <w:sz w:val="28"/>
          <w:szCs w:val="28"/>
        </w:rPr>
        <w:t>В ходе проверки ОАО «ДТС» установлено, что в нарушение статьи 10 Федерального закона от 21.07.1997 N 116-ФЗ  в целях обеспечения готовности к действиям по локализации и ликвидации последствий аварии ОАО «ДТС» договор на обслуживание с профессиональными аварийно-спасательными службами или с профессиональными аварийно-спасательными формированиями не заключен.</w:t>
      </w:r>
    </w:p>
    <w:p w:rsidR="004A74D7" w:rsidRPr="008746F2" w:rsidRDefault="004A74D7" w:rsidP="004A74D7">
      <w:pPr>
        <w:pStyle w:val="a7"/>
        <w:shd w:val="clear" w:color="auto" w:fill="FFFFFF"/>
        <w:spacing w:after="0" w:line="240" w:lineRule="auto"/>
        <w:ind w:left="0" w:firstLine="709"/>
        <w:jc w:val="both"/>
        <w:rPr>
          <w:rFonts w:ascii="Times New Roman" w:hAnsi="Times New Roman" w:cs="Times New Roman"/>
          <w:sz w:val="28"/>
          <w:szCs w:val="28"/>
        </w:rPr>
      </w:pPr>
      <w:r w:rsidRPr="008746F2">
        <w:rPr>
          <w:rFonts w:ascii="Times New Roman" w:hAnsi="Times New Roman" w:cs="Times New Roman"/>
          <w:sz w:val="28"/>
          <w:szCs w:val="28"/>
        </w:rPr>
        <w:t xml:space="preserve">В связи с выявленными нарушениями, прокуратурой города в адрес конкурсного управляющего ОАО «ДТС» внесено обобщенное представление с требованием </w:t>
      </w:r>
      <w:proofErr w:type="gramStart"/>
      <w:r w:rsidRPr="008746F2">
        <w:rPr>
          <w:rFonts w:ascii="Times New Roman" w:hAnsi="Times New Roman" w:cs="Times New Roman"/>
          <w:sz w:val="28"/>
          <w:szCs w:val="28"/>
        </w:rPr>
        <w:t>устранить</w:t>
      </w:r>
      <w:proofErr w:type="gramEnd"/>
      <w:r w:rsidRPr="008746F2">
        <w:rPr>
          <w:rFonts w:ascii="Times New Roman" w:hAnsi="Times New Roman" w:cs="Times New Roman"/>
          <w:sz w:val="28"/>
          <w:szCs w:val="28"/>
        </w:rPr>
        <w:t xml:space="preserve"> допущенные нарушения закона. В настоящее время акт прокурорского реагирования </w:t>
      </w:r>
      <w:r w:rsidR="00FF2F83">
        <w:rPr>
          <w:rFonts w:ascii="Times New Roman" w:hAnsi="Times New Roman" w:cs="Times New Roman"/>
          <w:sz w:val="28"/>
          <w:szCs w:val="28"/>
        </w:rPr>
        <w:t>рассмотрен, приняты меры к устранению выявленных нарушений, 1 должностное лицо привлечено к дисциплинарной ответственности</w:t>
      </w:r>
      <w:r w:rsidRPr="008746F2">
        <w:rPr>
          <w:rFonts w:ascii="Times New Roman" w:hAnsi="Times New Roman" w:cs="Times New Roman"/>
          <w:sz w:val="28"/>
          <w:szCs w:val="28"/>
        </w:rPr>
        <w:t>.</w:t>
      </w:r>
    </w:p>
    <w:p w:rsidR="004A74D7" w:rsidRPr="008746F2" w:rsidRDefault="004A74D7" w:rsidP="004A74D7">
      <w:pPr>
        <w:pStyle w:val="ConsNormal"/>
        <w:numPr>
          <w:ilvl w:val="0"/>
          <w:numId w:val="1"/>
        </w:numPr>
        <w:ind w:left="0" w:firstLine="709"/>
        <w:jc w:val="both"/>
        <w:rPr>
          <w:rFonts w:ascii="Times New Roman" w:hAnsi="Times New Roman"/>
          <w:sz w:val="28"/>
          <w:szCs w:val="28"/>
        </w:rPr>
      </w:pPr>
      <w:r w:rsidRPr="008746F2">
        <w:rPr>
          <w:rFonts w:ascii="Times New Roman" w:hAnsi="Times New Roman"/>
          <w:sz w:val="28"/>
          <w:szCs w:val="28"/>
        </w:rPr>
        <w:t xml:space="preserve">Проведенными проверками установлено, что приказами руководителей МУПЭС, ООО </w:t>
      </w:r>
      <w:r w:rsidRPr="008746F2">
        <w:rPr>
          <w:rFonts w:ascii="Times New Roman" w:hAnsi="Times New Roman"/>
          <w:snapToGrid/>
          <w:sz w:val="28"/>
          <w:szCs w:val="28"/>
        </w:rPr>
        <w:t xml:space="preserve">«Литейно-механический завод СКАД», </w:t>
      </w:r>
      <w:r w:rsidRPr="008746F2">
        <w:rPr>
          <w:rFonts w:ascii="Times New Roman" w:hAnsi="Times New Roman"/>
          <w:sz w:val="28"/>
          <w:szCs w:val="28"/>
        </w:rPr>
        <w:t xml:space="preserve"> ООО «ДВК», ООО «Коммунальные технологии» созданы резервы материальных  и финансовых ресурсов для ликвидации чрезвычайных ситуаций. Имеются перечни материальных ресурсов для локализации и ликвидации последствий аварий, а так же перечни технических и материальных сре</w:t>
      </w:r>
      <w:proofErr w:type="gramStart"/>
      <w:r w:rsidRPr="008746F2">
        <w:rPr>
          <w:rFonts w:ascii="Times New Roman" w:hAnsi="Times New Roman"/>
          <w:sz w:val="28"/>
          <w:szCs w:val="28"/>
        </w:rPr>
        <w:t>дств дл</w:t>
      </w:r>
      <w:proofErr w:type="gramEnd"/>
      <w:r w:rsidRPr="008746F2">
        <w:rPr>
          <w:rFonts w:ascii="Times New Roman" w:hAnsi="Times New Roman"/>
          <w:sz w:val="28"/>
          <w:szCs w:val="28"/>
        </w:rPr>
        <w:t>я спасения людей и ликвидации аварии.</w:t>
      </w:r>
    </w:p>
    <w:p w:rsidR="004A74D7" w:rsidRPr="008746F2" w:rsidRDefault="004A74D7" w:rsidP="004A74D7">
      <w:pPr>
        <w:pStyle w:val="ConsNormal"/>
        <w:ind w:firstLine="709"/>
        <w:jc w:val="both"/>
        <w:rPr>
          <w:rFonts w:ascii="Times New Roman" w:hAnsi="Times New Roman"/>
          <w:sz w:val="28"/>
          <w:szCs w:val="28"/>
        </w:rPr>
      </w:pPr>
      <w:r w:rsidRPr="008746F2">
        <w:rPr>
          <w:rFonts w:ascii="Times New Roman" w:hAnsi="Times New Roman"/>
          <w:sz w:val="28"/>
          <w:szCs w:val="28"/>
        </w:rPr>
        <w:t>Проведенной в ОАО «ДТС» проверкой установлено, что в нарушение части 1 статьи 10 Федерального закона Российской Федерации от 21.07.1997 N 116-ФЗ приказом ОАО «</w:t>
      </w:r>
      <w:proofErr w:type="spellStart"/>
      <w:r w:rsidRPr="008746F2">
        <w:rPr>
          <w:rFonts w:ascii="Times New Roman" w:hAnsi="Times New Roman"/>
          <w:sz w:val="28"/>
          <w:szCs w:val="28"/>
        </w:rPr>
        <w:t>Дивногорские</w:t>
      </w:r>
      <w:proofErr w:type="spellEnd"/>
      <w:r w:rsidRPr="008746F2">
        <w:rPr>
          <w:rFonts w:ascii="Times New Roman" w:hAnsi="Times New Roman"/>
          <w:sz w:val="28"/>
          <w:szCs w:val="28"/>
        </w:rPr>
        <w:t xml:space="preserve"> тепловые сети» от 22.02.2014 года №10 создан только финансовый резерв на ликвидацию чрезвычайный ситуаций. Вместе с тем, в ОАО «</w:t>
      </w:r>
      <w:proofErr w:type="spellStart"/>
      <w:r w:rsidRPr="008746F2">
        <w:rPr>
          <w:rFonts w:ascii="Times New Roman" w:hAnsi="Times New Roman"/>
          <w:sz w:val="28"/>
          <w:szCs w:val="28"/>
        </w:rPr>
        <w:t>Дивногорские</w:t>
      </w:r>
      <w:proofErr w:type="spellEnd"/>
      <w:r w:rsidRPr="008746F2">
        <w:rPr>
          <w:rFonts w:ascii="Times New Roman" w:hAnsi="Times New Roman"/>
          <w:sz w:val="28"/>
          <w:szCs w:val="28"/>
        </w:rPr>
        <w:t xml:space="preserve"> тепловые сети» резерв материальных ресурсов для локализации и ликвидации последствий аварий в соответствии с законодательством Российской Федерации не создан, что является нарушением требований законодательства о промышленной безопасности опасных производственных объектов.</w:t>
      </w:r>
    </w:p>
    <w:p w:rsidR="004A74D7" w:rsidRPr="008746F2" w:rsidRDefault="004A74D7" w:rsidP="004A74D7">
      <w:pPr>
        <w:pStyle w:val="a7"/>
        <w:shd w:val="clear" w:color="auto" w:fill="FFFFFF"/>
        <w:spacing w:after="0" w:line="240" w:lineRule="auto"/>
        <w:ind w:left="0" w:firstLine="709"/>
        <w:jc w:val="both"/>
        <w:rPr>
          <w:rFonts w:ascii="Times New Roman" w:hAnsi="Times New Roman" w:cs="Times New Roman"/>
          <w:sz w:val="28"/>
          <w:szCs w:val="28"/>
        </w:rPr>
      </w:pPr>
      <w:r w:rsidRPr="008746F2">
        <w:rPr>
          <w:rFonts w:ascii="Times New Roman" w:hAnsi="Times New Roman" w:cs="Times New Roman"/>
          <w:sz w:val="28"/>
          <w:szCs w:val="28"/>
        </w:rPr>
        <w:t xml:space="preserve">В связи с выявленными нарушениями, прокуратурой города в адрес конкурсного управляющего ОАО «ДТС» внесено обобщенное представление с требованием </w:t>
      </w:r>
      <w:proofErr w:type="gramStart"/>
      <w:r w:rsidRPr="008746F2">
        <w:rPr>
          <w:rFonts w:ascii="Times New Roman" w:hAnsi="Times New Roman" w:cs="Times New Roman"/>
          <w:sz w:val="28"/>
          <w:szCs w:val="28"/>
        </w:rPr>
        <w:t>устранить</w:t>
      </w:r>
      <w:proofErr w:type="gramEnd"/>
      <w:r w:rsidRPr="008746F2">
        <w:rPr>
          <w:rFonts w:ascii="Times New Roman" w:hAnsi="Times New Roman" w:cs="Times New Roman"/>
          <w:sz w:val="28"/>
          <w:szCs w:val="28"/>
        </w:rPr>
        <w:t xml:space="preserve"> допущенные нарушения закона. </w:t>
      </w:r>
      <w:r w:rsidR="00767371" w:rsidRPr="008746F2">
        <w:rPr>
          <w:rFonts w:ascii="Times New Roman" w:hAnsi="Times New Roman" w:cs="Times New Roman"/>
          <w:sz w:val="28"/>
          <w:szCs w:val="28"/>
        </w:rPr>
        <w:t xml:space="preserve">В настоящее время акт прокурорского реагирования </w:t>
      </w:r>
      <w:r w:rsidR="00767371">
        <w:rPr>
          <w:rFonts w:ascii="Times New Roman" w:hAnsi="Times New Roman" w:cs="Times New Roman"/>
          <w:sz w:val="28"/>
          <w:szCs w:val="28"/>
        </w:rPr>
        <w:t>рассмотрен, приняты меры к устранению выявленных нарушений, 1 должностное лицо привлечено к дисциплинарной ответственности</w:t>
      </w:r>
      <w:r w:rsidR="00767371" w:rsidRPr="008746F2">
        <w:rPr>
          <w:rFonts w:ascii="Times New Roman" w:hAnsi="Times New Roman" w:cs="Times New Roman"/>
          <w:sz w:val="28"/>
          <w:szCs w:val="28"/>
        </w:rPr>
        <w:t>.</w:t>
      </w:r>
    </w:p>
    <w:p w:rsidR="004A74D7" w:rsidRPr="008746F2" w:rsidRDefault="004A74D7" w:rsidP="004A74D7">
      <w:pPr>
        <w:pStyle w:val="ConsNormal"/>
        <w:numPr>
          <w:ilvl w:val="0"/>
          <w:numId w:val="1"/>
        </w:numPr>
        <w:ind w:left="0" w:firstLine="709"/>
        <w:jc w:val="both"/>
        <w:rPr>
          <w:rFonts w:ascii="Times New Roman" w:hAnsi="Times New Roman"/>
          <w:sz w:val="28"/>
          <w:szCs w:val="28"/>
        </w:rPr>
      </w:pPr>
      <w:r w:rsidRPr="008746F2">
        <w:rPr>
          <w:rFonts w:ascii="Times New Roman" w:hAnsi="Times New Roman"/>
          <w:sz w:val="28"/>
          <w:szCs w:val="28"/>
        </w:rPr>
        <w:t xml:space="preserve"> Штат работников опасных производственных объектов МУПЭС, ООО </w:t>
      </w:r>
      <w:r w:rsidRPr="008746F2">
        <w:rPr>
          <w:rFonts w:ascii="Times New Roman" w:hAnsi="Times New Roman"/>
          <w:snapToGrid/>
          <w:sz w:val="28"/>
          <w:szCs w:val="28"/>
        </w:rPr>
        <w:t xml:space="preserve">«Литейно-механический завод СКАД», </w:t>
      </w:r>
      <w:r w:rsidRPr="008746F2">
        <w:rPr>
          <w:rFonts w:ascii="Times New Roman" w:hAnsi="Times New Roman"/>
          <w:sz w:val="28"/>
          <w:szCs w:val="28"/>
        </w:rPr>
        <w:t xml:space="preserve"> ООО «ДВК», ООО «Коммунальные технологии», ОАО «ДТС» укомплектован сотрудниками, отвечающим установленным квалификационным требованиям. Допуск к самостоятельной работе осуществляется приказом работодателя после прохождения обученными по профессии работниками вводного и первичного (на рабочем месте) инструктажа, стажировки, проверки  приобретенных навыков безопасных методов труда, знания производственных инструкций и не имеющих медицинских противопоказаний к указанной работе. Обучение организуется силами обученных и аттестованных специалистов предприятий, а также в учебных центрах, имеющих лицензию на правоведения образовательной деятельности; имеются квалифицированные удостоверения установленного образца. Проходят ежегодную проверку знаний в аттестационной комиссии, созданных на предприятиях. Проводятся предварительные (при приеме на работу) и периодические медицинские осмотры работников в соответствии с  приказом Министерства здравоохранения и социального развития РФ от 12.11.13г. №302-н. </w:t>
      </w:r>
    </w:p>
    <w:p w:rsidR="004A74D7" w:rsidRPr="008746F2" w:rsidRDefault="004A74D7" w:rsidP="004A74D7">
      <w:pPr>
        <w:pStyle w:val="ConsNormal"/>
        <w:numPr>
          <w:ilvl w:val="0"/>
          <w:numId w:val="1"/>
        </w:numPr>
        <w:ind w:left="0" w:firstLine="709"/>
        <w:jc w:val="both"/>
        <w:rPr>
          <w:rFonts w:ascii="Times New Roman" w:hAnsi="Times New Roman"/>
          <w:sz w:val="28"/>
          <w:szCs w:val="28"/>
        </w:rPr>
      </w:pPr>
      <w:r w:rsidRPr="008746F2">
        <w:rPr>
          <w:rFonts w:ascii="Times New Roman" w:hAnsi="Times New Roman"/>
          <w:sz w:val="28"/>
          <w:szCs w:val="28"/>
        </w:rPr>
        <w:t xml:space="preserve">В рамках проводимых проверок установлено, что в ООО </w:t>
      </w:r>
      <w:r w:rsidRPr="008746F2">
        <w:rPr>
          <w:rFonts w:ascii="Times New Roman" w:hAnsi="Times New Roman"/>
          <w:snapToGrid/>
          <w:sz w:val="28"/>
          <w:szCs w:val="28"/>
        </w:rPr>
        <w:t xml:space="preserve">«Литейно-механический завод СКАД» </w:t>
      </w:r>
      <w:r w:rsidRPr="008746F2">
        <w:rPr>
          <w:rFonts w:ascii="Times New Roman" w:hAnsi="Times New Roman"/>
          <w:sz w:val="28"/>
          <w:szCs w:val="28"/>
        </w:rPr>
        <w:t xml:space="preserve">разработано и согласовано с Енисейским Управлением </w:t>
      </w:r>
      <w:proofErr w:type="spellStart"/>
      <w:r w:rsidRPr="008746F2">
        <w:rPr>
          <w:rFonts w:ascii="Times New Roman" w:hAnsi="Times New Roman"/>
          <w:sz w:val="28"/>
          <w:szCs w:val="28"/>
        </w:rPr>
        <w:t>Ростехнадзора</w:t>
      </w:r>
      <w:proofErr w:type="spellEnd"/>
      <w:r w:rsidRPr="008746F2">
        <w:rPr>
          <w:rFonts w:ascii="Times New Roman" w:hAnsi="Times New Roman"/>
          <w:sz w:val="28"/>
          <w:szCs w:val="28"/>
        </w:rPr>
        <w:t xml:space="preserve"> 05.07.2012г «Положение о порядке проведения технического расследования причин инцидентов на опасных производственных объектах ООО «ЛМЗ СКАД». </w:t>
      </w:r>
      <w:proofErr w:type="gramStart"/>
      <w:r w:rsidRPr="008746F2">
        <w:rPr>
          <w:rFonts w:ascii="Times New Roman" w:hAnsi="Times New Roman"/>
          <w:sz w:val="28"/>
          <w:szCs w:val="28"/>
        </w:rPr>
        <w:t>Несчастных случаев, аварий и инцидентов, связанных с эксплуатацией сосудов, работающих под избыточным давлением в подразделениях ООО «ЛМЗ СКАД», за последние 10 лет не зарегистрировано.</w:t>
      </w:r>
      <w:proofErr w:type="gramEnd"/>
      <w:r w:rsidRPr="008746F2">
        <w:rPr>
          <w:rFonts w:ascii="Times New Roman" w:hAnsi="Times New Roman"/>
          <w:sz w:val="28"/>
          <w:szCs w:val="28"/>
        </w:rPr>
        <w:t xml:space="preserve"> Журнал по учету инцидентов ведется.</w:t>
      </w:r>
    </w:p>
    <w:p w:rsidR="004A74D7" w:rsidRPr="008746F2" w:rsidRDefault="004A74D7" w:rsidP="004A74D7">
      <w:pPr>
        <w:pStyle w:val="ConsNormal"/>
        <w:ind w:firstLine="709"/>
        <w:jc w:val="both"/>
        <w:rPr>
          <w:rFonts w:ascii="Times New Roman" w:hAnsi="Times New Roman"/>
          <w:sz w:val="28"/>
          <w:szCs w:val="28"/>
        </w:rPr>
      </w:pPr>
      <w:r w:rsidRPr="008746F2">
        <w:rPr>
          <w:rFonts w:ascii="Times New Roman" w:hAnsi="Times New Roman"/>
          <w:sz w:val="28"/>
          <w:szCs w:val="28"/>
        </w:rPr>
        <w:t xml:space="preserve">В ходе проверки установлено, что в МУПЭС разработано и согласовано с Енисейским Управлением </w:t>
      </w:r>
      <w:proofErr w:type="spellStart"/>
      <w:r w:rsidRPr="008746F2">
        <w:rPr>
          <w:rFonts w:ascii="Times New Roman" w:hAnsi="Times New Roman"/>
          <w:sz w:val="28"/>
          <w:szCs w:val="28"/>
        </w:rPr>
        <w:t>Ростехнадзора</w:t>
      </w:r>
      <w:proofErr w:type="spellEnd"/>
      <w:r w:rsidRPr="008746F2">
        <w:rPr>
          <w:rFonts w:ascii="Times New Roman" w:hAnsi="Times New Roman"/>
          <w:sz w:val="28"/>
          <w:szCs w:val="28"/>
        </w:rPr>
        <w:t xml:space="preserve"> «Положение о порядке проведения технического расследования причин инцидентов на опасных производственных объектах МУПЭС.</w:t>
      </w:r>
    </w:p>
    <w:p w:rsidR="004A74D7" w:rsidRPr="008746F2" w:rsidRDefault="004A74D7" w:rsidP="004A74D7">
      <w:pPr>
        <w:pStyle w:val="a7"/>
        <w:shd w:val="clear" w:color="auto" w:fill="FFFFFF"/>
        <w:spacing w:after="0" w:line="240" w:lineRule="auto"/>
        <w:ind w:left="0" w:firstLine="709"/>
        <w:jc w:val="both"/>
        <w:rPr>
          <w:rFonts w:ascii="Times New Roman" w:hAnsi="Times New Roman" w:cs="Times New Roman"/>
          <w:sz w:val="28"/>
          <w:szCs w:val="28"/>
        </w:rPr>
      </w:pPr>
      <w:r w:rsidRPr="008746F2">
        <w:rPr>
          <w:rFonts w:ascii="Times New Roman" w:hAnsi="Times New Roman" w:cs="Times New Roman"/>
          <w:sz w:val="28"/>
          <w:szCs w:val="28"/>
        </w:rPr>
        <w:t xml:space="preserve">ОАО «ДТС» </w:t>
      </w:r>
      <w:r w:rsidRPr="008746F2">
        <w:rPr>
          <w:rFonts w:ascii="Times New Roman" w:eastAsia="Calibri" w:hAnsi="Times New Roman" w:cs="Times New Roman"/>
          <w:sz w:val="28"/>
          <w:szCs w:val="28"/>
        </w:rPr>
        <w:t xml:space="preserve">разработано и согласовано с Енисейским Управлением </w:t>
      </w:r>
      <w:proofErr w:type="spellStart"/>
      <w:r w:rsidRPr="008746F2">
        <w:rPr>
          <w:rFonts w:ascii="Times New Roman" w:eastAsia="Calibri" w:hAnsi="Times New Roman" w:cs="Times New Roman"/>
          <w:sz w:val="28"/>
          <w:szCs w:val="28"/>
        </w:rPr>
        <w:t>Ростехнадзора</w:t>
      </w:r>
      <w:proofErr w:type="spellEnd"/>
      <w:r w:rsidRPr="008746F2">
        <w:rPr>
          <w:rFonts w:ascii="Times New Roman" w:eastAsia="Calibri" w:hAnsi="Times New Roman" w:cs="Times New Roman"/>
          <w:sz w:val="28"/>
          <w:szCs w:val="28"/>
        </w:rPr>
        <w:t xml:space="preserve"> Положение о порядке проведения технического расследования причин инцидентов на опасных производственных объектах </w:t>
      </w:r>
      <w:r w:rsidRPr="008746F2">
        <w:rPr>
          <w:rFonts w:ascii="Times New Roman" w:hAnsi="Times New Roman" w:cs="Times New Roman"/>
          <w:sz w:val="28"/>
          <w:szCs w:val="28"/>
        </w:rPr>
        <w:t>ОАО «ДТС</w:t>
      </w:r>
      <w:r w:rsidRPr="008746F2">
        <w:rPr>
          <w:rFonts w:ascii="Times New Roman" w:eastAsia="Calibri" w:hAnsi="Times New Roman" w:cs="Times New Roman"/>
          <w:sz w:val="28"/>
          <w:szCs w:val="28"/>
        </w:rPr>
        <w:t>». Несчастных случаев, аварий и инцидентов, связанных с эксплуатацией</w:t>
      </w:r>
      <w:r w:rsidRPr="008746F2">
        <w:rPr>
          <w:rFonts w:ascii="Times New Roman" w:hAnsi="Times New Roman" w:cs="Times New Roman"/>
          <w:sz w:val="28"/>
          <w:szCs w:val="28"/>
        </w:rPr>
        <w:t xml:space="preserve"> опасных производственных объектов, не зарегистрировано.</w:t>
      </w:r>
    </w:p>
    <w:p w:rsidR="004A74D7" w:rsidRPr="008746F2" w:rsidRDefault="004A74D7" w:rsidP="004A74D7">
      <w:pPr>
        <w:ind w:firstLine="709"/>
        <w:jc w:val="both"/>
        <w:rPr>
          <w:rFonts w:ascii="Times New Roman" w:eastAsia="Times New Roman" w:hAnsi="Times New Roman" w:cs="Times New Roman"/>
          <w:sz w:val="28"/>
          <w:szCs w:val="28"/>
        </w:rPr>
      </w:pPr>
      <w:proofErr w:type="gramStart"/>
      <w:r w:rsidRPr="008746F2">
        <w:rPr>
          <w:rFonts w:ascii="Times New Roman" w:hAnsi="Times New Roman" w:cs="Times New Roman"/>
          <w:sz w:val="28"/>
          <w:szCs w:val="28"/>
        </w:rPr>
        <w:t xml:space="preserve">Установлено, что в нарушение ст. 9 Федерального закона от 21.07.1997 N 116-ФЗ, пункта 32 Приказа </w:t>
      </w:r>
      <w:proofErr w:type="spellStart"/>
      <w:r w:rsidRPr="008746F2">
        <w:rPr>
          <w:rFonts w:ascii="Times New Roman" w:hAnsi="Times New Roman" w:cs="Times New Roman"/>
          <w:sz w:val="28"/>
          <w:szCs w:val="28"/>
        </w:rPr>
        <w:t>Ростехнадзора</w:t>
      </w:r>
      <w:proofErr w:type="spellEnd"/>
      <w:r w:rsidRPr="008746F2">
        <w:rPr>
          <w:rFonts w:ascii="Times New Roman" w:hAnsi="Times New Roman" w:cs="Times New Roman"/>
          <w:sz w:val="28"/>
          <w:szCs w:val="28"/>
        </w:rPr>
        <w:t xml:space="preserve"> от 19.08.2011 № 480 «Об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Положение о порядке технического расследования причин инцидентов на ОПО, утвержденное в ООО «ДВК», не</w:t>
      </w:r>
      <w:proofErr w:type="gramEnd"/>
      <w:r w:rsidRPr="008746F2">
        <w:rPr>
          <w:rFonts w:ascii="Times New Roman" w:hAnsi="Times New Roman" w:cs="Times New Roman"/>
          <w:sz w:val="28"/>
          <w:szCs w:val="28"/>
        </w:rPr>
        <w:t xml:space="preserve"> согласовано с Енисейским управлением </w:t>
      </w:r>
      <w:proofErr w:type="spellStart"/>
      <w:r w:rsidRPr="008746F2">
        <w:rPr>
          <w:rFonts w:ascii="Times New Roman" w:hAnsi="Times New Roman" w:cs="Times New Roman"/>
          <w:sz w:val="28"/>
          <w:szCs w:val="28"/>
        </w:rPr>
        <w:t>Ростехнадзора</w:t>
      </w:r>
      <w:proofErr w:type="spellEnd"/>
      <w:r w:rsidRPr="008746F2">
        <w:rPr>
          <w:rFonts w:ascii="Times New Roman" w:hAnsi="Times New Roman" w:cs="Times New Roman"/>
          <w:sz w:val="28"/>
          <w:szCs w:val="28"/>
        </w:rPr>
        <w:t>.</w:t>
      </w:r>
    </w:p>
    <w:p w:rsidR="004A74D7" w:rsidRPr="008746F2" w:rsidRDefault="004A74D7" w:rsidP="004A74D7">
      <w:pPr>
        <w:shd w:val="clear" w:color="auto" w:fill="FFFFFF"/>
        <w:ind w:firstLine="709"/>
        <w:jc w:val="both"/>
        <w:rPr>
          <w:rFonts w:ascii="Times New Roman" w:hAnsi="Times New Roman" w:cs="Times New Roman"/>
          <w:sz w:val="28"/>
          <w:szCs w:val="28"/>
        </w:rPr>
      </w:pPr>
      <w:r w:rsidRPr="008746F2">
        <w:rPr>
          <w:rFonts w:ascii="Times New Roman" w:hAnsi="Times New Roman" w:cs="Times New Roman"/>
          <w:sz w:val="28"/>
          <w:szCs w:val="28"/>
        </w:rPr>
        <w:t>Аналогичные нарушения выявлены в ходе проверки, проведенной в отношен</w:t>
      </w:r>
      <w:proofErr w:type="gramStart"/>
      <w:r w:rsidRPr="008746F2">
        <w:rPr>
          <w:rFonts w:ascii="Times New Roman" w:hAnsi="Times New Roman" w:cs="Times New Roman"/>
          <w:sz w:val="28"/>
          <w:szCs w:val="28"/>
        </w:rPr>
        <w:t>ии ООО</w:t>
      </w:r>
      <w:proofErr w:type="gramEnd"/>
      <w:r w:rsidRPr="008746F2">
        <w:rPr>
          <w:rFonts w:ascii="Times New Roman" w:hAnsi="Times New Roman" w:cs="Times New Roman"/>
          <w:sz w:val="28"/>
          <w:szCs w:val="28"/>
        </w:rPr>
        <w:t xml:space="preserve"> «Коммунальные технологии».</w:t>
      </w:r>
    </w:p>
    <w:p w:rsidR="004A74D7" w:rsidRPr="008746F2" w:rsidRDefault="004A74D7" w:rsidP="004A74D7">
      <w:pPr>
        <w:pStyle w:val="a7"/>
        <w:shd w:val="clear" w:color="auto" w:fill="FFFFFF"/>
        <w:spacing w:after="0" w:line="240" w:lineRule="auto"/>
        <w:ind w:left="0" w:firstLine="709"/>
        <w:jc w:val="both"/>
        <w:rPr>
          <w:rFonts w:ascii="Times New Roman" w:hAnsi="Times New Roman" w:cs="Times New Roman"/>
          <w:sz w:val="28"/>
          <w:szCs w:val="28"/>
        </w:rPr>
      </w:pPr>
      <w:r w:rsidRPr="008746F2">
        <w:rPr>
          <w:rFonts w:ascii="Times New Roman" w:hAnsi="Times New Roman" w:cs="Times New Roman"/>
          <w:sz w:val="28"/>
          <w:szCs w:val="28"/>
        </w:rPr>
        <w:t>В связи с выявленными нарушениями, прокуратурой города в адрес директор</w:t>
      </w:r>
      <w:proofErr w:type="gramStart"/>
      <w:r w:rsidRPr="008746F2">
        <w:rPr>
          <w:rFonts w:ascii="Times New Roman" w:hAnsi="Times New Roman" w:cs="Times New Roman"/>
          <w:sz w:val="28"/>
          <w:szCs w:val="28"/>
        </w:rPr>
        <w:t>а ООО</w:t>
      </w:r>
      <w:proofErr w:type="gramEnd"/>
      <w:r w:rsidRPr="008746F2">
        <w:rPr>
          <w:rFonts w:ascii="Times New Roman" w:hAnsi="Times New Roman" w:cs="Times New Roman"/>
          <w:sz w:val="28"/>
          <w:szCs w:val="28"/>
        </w:rPr>
        <w:t xml:space="preserve"> «Коммунальные технологии», ООО «ДВК» внесены обобщенные представления с требованием устранить допущенные нарушения закона. </w:t>
      </w:r>
      <w:r w:rsidR="00767371" w:rsidRPr="008746F2">
        <w:rPr>
          <w:rFonts w:ascii="Times New Roman" w:hAnsi="Times New Roman" w:cs="Times New Roman"/>
          <w:sz w:val="28"/>
          <w:szCs w:val="28"/>
        </w:rPr>
        <w:t>В настоящее время акт</w:t>
      </w:r>
      <w:r w:rsidR="00767371">
        <w:rPr>
          <w:rFonts w:ascii="Times New Roman" w:hAnsi="Times New Roman" w:cs="Times New Roman"/>
          <w:sz w:val="28"/>
          <w:szCs w:val="28"/>
        </w:rPr>
        <w:t>ы</w:t>
      </w:r>
      <w:r w:rsidR="00767371" w:rsidRPr="008746F2">
        <w:rPr>
          <w:rFonts w:ascii="Times New Roman" w:hAnsi="Times New Roman" w:cs="Times New Roman"/>
          <w:sz w:val="28"/>
          <w:szCs w:val="28"/>
        </w:rPr>
        <w:t xml:space="preserve"> прокурорского реагирования </w:t>
      </w:r>
      <w:r w:rsidR="00767371">
        <w:rPr>
          <w:rFonts w:ascii="Times New Roman" w:hAnsi="Times New Roman" w:cs="Times New Roman"/>
          <w:sz w:val="28"/>
          <w:szCs w:val="28"/>
        </w:rPr>
        <w:t>рассмотрены, приняты меры к устранению выявленных нарушений.</w:t>
      </w:r>
    </w:p>
    <w:p w:rsidR="004A74D7" w:rsidRPr="008746F2" w:rsidRDefault="004A74D7" w:rsidP="004A74D7">
      <w:pPr>
        <w:pStyle w:val="a7"/>
        <w:numPr>
          <w:ilvl w:val="0"/>
          <w:numId w:val="1"/>
        </w:numPr>
        <w:shd w:val="clear" w:color="auto" w:fill="FFFFFF"/>
        <w:spacing w:after="0" w:line="240" w:lineRule="auto"/>
        <w:ind w:left="0" w:firstLine="709"/>
        <w:jc w:val="both"/>
        <w:rPr>
          <w:rFonts w:ascii="Times New Roman" w:hAnsi="Times New Roman" w:cs="Times New Roman"/>
          <w:sz w:val="28"/>
          <w:szCs w:val="28"/>
        </w:rPr>
      </w:pPr>
      <w:r w:rsidRPr="008746F2">
        <w:rPr>
          <w:rFonts w:ascii="Times New Roman" w:hAnsi="Times New Roman" w:cs="Times New Roman"/>
          <w:sz w:val="28"/>
          <w:szCs w:val="28"/>
        </w:rPr>
        <w:t xml:space="preserve">Всеми проверенными организациями, эксплуатирующими опасные производственные объекты, выполнена обязанность по заключению </w:t>
      </w:r>
      <w:proofErr w:type="gramStart"/>
      <w:r w:rsidRPr="008746F2">
        <w:rPr>
          <w:rFonts w:ascii="Times New Roman" w:hAnsi="Times New Roman" w:cs="Times New Roman"/>
          <w:sz w:val="28"/>
          <w:szCs w:val="28"/>
        </w:rPr>
        <w:t>договоров обязательного страхования гражданской ответственности владельца опасного объекта</w:t>
      </w:r>
      <w:proofErr w:type="gramEnd"/>
      <w:r w:rsidRPr="008746F2">
        <w:rPr>
          <w:rFonts w:ascii="Times New Roman" w:hAnsi="Times New Roman" w:cs="Times New Roman"/>
          <w:sz w:val="28"/>
          <w:szCs w:val="28"/>
        </w:rPr>
        <w:t xml:space="preserve"> за причинение вреда в результате аварий на опасном объекте.</w:t>
      </w:r>
    </w:p>
    <w:p w:rsidR="004A74D7" w:rsidRDefault="004A74D7" w:rsidP="004A74D7">
      <w:pPr>
        <w:pStyle w:val="a7"/>
        <w:shd w:val="clear" w:color="auto" w:fill="FFFFFF"/>
        <w:spacing w:after="0" w:line="240" w:lineRule="auto"/>
        <w:ind w:left="0" w:firstLine="709"/>
        <w:jc w:val="both"/>
        <w:rPr>
          <w:rFonts w:ascii="Times New Roman" w:hAnsi="Times New Roman" w:cs="Times New Roman"/>
          <w:sz w:val="28"/>
          <w:szCs w:val="28"/>
        </w:rPr>
      </w:pPr>
      <w:r w:rsidRPr="00361C56">
        <w:rPr>
          <w:rFonts w:ascii="Times New Roman" w:hAnsi="Times New Roman" w:cs="Times New Roman"/>
          <w:b/>
          <w:sz w:val="28"/>
          <w:szCs w:val="28"/>
        </w:rPr>
        <w:t>В первом полугодии 2014 года</w:t>
      </w:r>
      <w:r>
        <w:rPr>
          <w:rFonts w:ascii="Times New Roman" w:hAnsi="Times New Roman" w:cs="Times New Roman"/>
          <w:sz w:val="28"/>
          <w:szCs w:val="28"/>
        </w:rPr>
        <w:t xml:space="preserve"> прокуратурой города выявлены следующие нарушения в области промышленной безопасности.</w:t>
      </w:r>
    </w:p>
    <w:p w:rsidR="004A74D7" w:rsidRDefault="004A74D7" w:rsidP="004A74D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П</w:t>
      </w:r>
      <w:r w:rsidRPr="00B01C5F">
        <w:rPr>
          <w:rFonts w:ascii="Times New Roman" w:hAnsi="Times New Roman" w:cs="Times New Roman"/>
          <w:sz w:val="28"/>
          <w:szCs w:val="28"/>
        </w:rPr>
        <w:t>рокуратурой города проведена проверка</w:t>
      </w:r>
      <w:r>
        <w:rPr>
          <w:rFonts w:ascii="Times New Roman" w:hAnsi="Times New Roman" w:cs="Times New Roman"/>
          <w:sz w:val="28"/>
          <w:szCs w:val="28"/>
        </w:rPr>
        <w:t xml:space="preserve"> </w:t>
      </w:r>
      <w:r w:rsidRPr="00C41736">
        <w:rPr>
          <w:rFonts w:ascii="Times New Roman" w:hAnsi="Times New Roman" w:cs="Times New Roman"/>
          <w:sz w:val="28"/>
          <w:szCs w:val="28"/>
        </w:rPr>
        <w:t>исполнения закон</w:t>
      </w:r>
      <w:r>
        <w:rPr>
          <w:rFonts w:ascii="Times New Roman" w:hAnsi="Times New Roman" w:cs="Times New Roman"/>
          <w:sz w:val="28"/>
          <w:szCs w:val="28"/>
        </w:rPr>
        <w:t xml:space="preserve">одательства о промышленной безопасности опасных производственных объектов в </w:t>
      </w:r>
      <w:r w:rsidRPr="00F237D0">
        <w:rPr>
          <w:rFonts w:ascii="Times New Roman" w:hAnsi="Times New Roman" w:cs="Times New Roman"/>
          <w:b/>
          <w:sz w:val="28"/>
          <w:szCs w:val="28"/>
        </w:rPr>
        <w:t>Муниципальном унитарном предприятии Электрических сетей (далее - МУПЭС),</w:t>
      </w:r>
      <w:r>
        <w:rPr>
          <w:rFonts w:ascii="Times New Roman" w:hAnsi="Times New Roman" w:cs="Times New Roman"/>
          <w:sz w:val="28"/>
          <w:szCs w:val="28"/>
        </w:rPr>
        <w:t xml:space="preserve"> по результатам которой установлено следующее.</w:t>
      </w:r>
    </w:p>
    <w:p w:rsidR="004A74D7" w:rsidRPr="00CA53A0" w:rsidRDefault="004A74D7" w:rsidP="004A74D7">
      <w:pPr>
        <w:ind w:firstLine="709"/>
        <w:jc w:val="both"/>
        <w:rPr>
          <w:rFonts w:ascii="Times New Roman" w:hAnsi="Times New Roman" w:cs="Times New Roman"/>
          <w:sz w:val="28"/>
          <w:szCs w:val="28"/>
        </w:rPr>
      </w:pPr>
      <w:r w:rsidRPr="00CA53A0">
        <w:rPr>
          <w:rFonts w:ascii="Times New Roman" w:hAnsi="Times New Roman" w:cs="Times New Roman"/>
          <w:sz w:val="28"/>
          <w:szCs w:val="28"/>
        </w:rPr>
        <w:t>МУПЭС на момент проверки обязанность по разработке планов мероприятий по локализации и ликвидации последствий аварий на опасном производственном объекте не исполнило.</w:t>
      </w:r>
    </w:p>
    <w:p w:rsidR="004A74D7" w:rsidRDefault="004A74D7" w:rsidP="004A74D7">
      <w:pPr>
        <w:ind w:firstLine="709"/>
        <w:jc w:val="both"/>
        <w:rPr>
          <w:rFonts w:ascii="Times New Roman" w:hAnsi="Times New Roman" w:cs="Times New Roman"/>
          <w:sz w:val="28"/>
          <w:szCs w:val="28"/>
        </w:rPr>
      </w:pPr>
      <w:r w:rsidRPr="00CA53A0">
        <w:rPr>
          <w:rFonts w:ascii="Times New Roman" w:hAnsi="Times New Roman" w:cs="Times New Roman"/>
          <w:sz w:val="28"/>
          <w:szCs w:val="28"/>
        </w:rPr>
        <w:t xml:space="preserve">В связи с выявленными нарушениями прокуратурой города на имя директора МУПЭС внесено представление об устранении допущенных нарушений. В настоящее время акт прокурорского реагирования </w:t>
      </w:r>
      <w:r>
        <w:rPr>
          <w:rFonts w:ascii="Times New Roman" w:hAnsi="Times New Roman" w:cs="Times New Roman"/>
          <w:sz w:val="28"/>
          <w:szCs w:val="28"/>
        </w:rPr>
        <w:t>рассмотрен, по результатам рассмотрения разработан План</w:t>
      </w:r>
      <w:r w:rsidRPr="00CA53A0">
        <w:rPr>
          <w:rFonts w:ascii="Times New Roman" w:hAnsi="Times New Roman" w:cs="Times New Roman"/>
          <w:sz w:val="28"/>
          <w:szCs w:val="28"/>
        </w:rPr>
        <w:t xml:space="preserve"> мероприятий по локализации и ликвидации последствий аварий на опасном производственном объекте</w:t>
      </w:r>
      <w:r>
        <w:rPr>
          <w:rFonts w:ascii="Times New Roman" w:hAnsi="Times New Roman" w:cs="Times New Roman"/>
          <w:sz w:val="28"/>
          <w:szCs w:val="28"/>
        </w:rPr>
        <w:t xml:space="preserve"> МУПЭС.</w:t>
      </w:r>
    </w:p>
    <w:p w:rsidR="004A74D7" w:rsidRDefault="004A74D7" w:rsidP="004A74D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П</w:t>
      </w:r>
      <w:r w:rsidRPr="00B01C5F">
        <w:rPr>
          <w:rFonts w:ascii="Times New Roman" w:hAnsi="Times New Roman" w:cs="Times New Roman"/>
          <w:sz w:val="28"/>
          <w:szCs w:val="28"/>
        </w:rPr>
        <w:t>рокуратурой города проведена проверка</w:t>
      </w:r>
      <w:r>
        <w:rPr>
          <w:rFonts w:ascii="Times New Roman" w:hAnsi="Times New Roman" w:cs="Times New Roman"/>
          <w:sz w:val="28"/>
          <w:szCs w:val="28"/>
        </w:rPr>
        <w:t xml:space="preserve"> </w:t>
      </w:r>
      <w:r w:rsidRPr="00C41736">
        <w:rPr>
          <w:rFonts w:ascii="Times New Roman" w:hAnsi="Times New Roman" w:cs="Times New Roman"/>
          <w:sz w:val="28"/>
          <w:szCs w:val="28"/>
        </w:rPr>
        <w:t>исполнения закон</w:t>
      </w:r>
      <w:r>
        <w:rPr>
          <w:rFonts w:ascii="Times New Roman" w:hAnsi="Times New Roman" w:cs="Times New Roman"/>
          <w:sz w:val="28"/>
          <w:szCs w:val="28"/>
        </w:rPr>
        <w:t xml:space="preserve">одательства о промышленной безопасности опасных производственных объектов в </w:t>
      </w:r>
      <w:r>
        <w:rPr>
          <w:rFonts w:ascii="Times New Roman" w:hAnsi="Times New Roman" w:cs="Times New Roman"/>
          <w:b/>
          <w:sz w:val="28"/>
          <w:szCs w:val="28"/>
        </w:rPr>
        <w:t>ООО «Коммунальные технологии»</w:t>
      </w:r>
      <w:r w:rsidRPr="00AA70DF">
        <w:rPr>
          <w:rFonts w:ascii="Times New Roman" w:hAnsi="Times New Roman" w:cs="Times New Roman"/>
          <w:sz w:val="28"/>
          <w:szCs w:val="28"/>
        </w:rPr>
        <w:t>,</w:t>
      </w:r>
      <w:r>
        <w:rPr>
          <w:rFonts w:ascii="Times New Roman" w:hAnsi="Times New Roman" w:cs="Times New Roman"/>
          <w:sz w:val="28"/>
          <w:szCs w:val="28"/>
        </w:rPr>
        <w:t xml:space="preserve"> по результатам которой установлено следующее.</w:t>
      </w:r>
    </w:p>
    <w:p w:rsidR="004A74D7" w:rsidRPr="008C6EFB" w:rsidRDefault="004A74D7" w:rsidP="004A74D7">
      <w:pPr>
        <w:shd w:val="clear" w:color="auto" w:fill="FFFFFF"/>
        <w:ind w:firstLine="709"/>
        <w:jc w:val="both"/>
        <w:rPr>
          <w:rFonts w:ascii="Times New Roman" w:hAnsi="Times New Roman" w:cs="Times New Roman"/>
          <w:sz w:val="28"/>
          <w:szCs w:val="28"/>
        </w:rPr>
      </w:pPr>
      <w:r w:rsidRPr="008C6EFB">
        <w:rPr>
          <w:rFonts w:ascii="Times New Roman" w:hAnsi="Times New Roman" w:cs="Times New Roman"/>
          <w:sz w:val="28"/>
          <w:szCs w:val="28"/>
        </w:rPr>
        <w:t>ООО «Коммунальные технологии»</w:t>
      </w:r>
      <w:r w:rsidRPr="008C6EFB">
        <w:rPr>
          <w:rFonts w:ascii="Times New Roman" w:hAnsi="Times New Roman" w:cs="Times New Roman"/>
          <w:b/>
          <w:sz w:val="28"/>
          <w:szCs w:val="28"/>
        </w:rPr>
        <w:t xml:space="preserve"> </w:t>
      </w:r>
      <w:r w:rsidRPr="008C6EFB">
        <w:rPr>
          <w:rFonts w:ascii="Times New Roman" w:hAnsi="Times New Roman" w:cs="Times New Roman"/>
          <w:sz w:val="28"/>
          <w:szCs w:val="28"/>
        </w:rPr>
        <w:t>на момент проверки обязанность по созданию  резервов финансовых средств и материальных ресурсов для локализации и ликвидации последствий аварий на опасном производственном объекте не исполнило.</w:t>
      </w:r>
    </w:p>
    <w:p w:rsidR="004A74D7" w:rsidRPr="008C6EFB" w:rsidRDefault="004A74D7" w:rsidP="004A74D7">
      <w:pPr>
        <w:ind w:firstLine="709"/>
        <w:jc w:val="both"/>
        <w:rPr>
          <w:rFonts w:ascii="Times New Roman" w:hAnsi="Times New Roman" w:cs="Times New Roman"/>
          <w:sz w:val="28"/>
          <w:szCs w:val="28"/>
        </w:rPr>
      </w:pPr>
      <w:r w:rsidRPr="008C6EFB">
        <w:rPr>
          <w:rFonts w:ascii="Times New Roman" w:hAnsi="Times New Roman" w:cs="Times New Roman"/>
          <w:sz w:val="28"/>
          <w:szCs w:val="28"/>
        </w:rPr>
        <w:t xml:space="preserve">В связи с выявленными нарушениями руководителю ООО «Коммунальные технологии» внесено представление об устранении нарушений закона. В настоящее время акт прокурорского реагирования </w:t>
      </w:r>
      <w:r>
        <w:rPr>
          <w:rFonts w:ascii="Times New Roman" w:hAnsi="Times New Roman" w:cs="Times New Roman"/>
          <w:sz w:val="28"/>
          <w:szCs w:val="28"/>
        </w:rPr>
        <w:t>рассмотрен, приказом директора создан резерв финансовых и материальных ресурсов</w:t>
      </w:r>
      <w:r w:rsidRPr="000E4B6F">
        <w:rPr>
          <w:rFonts w:ascii="Times New Roman" w:hAnsi="Times New Roman" w:cs="Times New Roman"/>
          <w:sz w:val="28"/>
          <w:szCs w:val="28"/>
        </w:rPr>
        <w:t xml:space="preserve"> </w:t>
      </w:r>
      <w:r w:rsidRPr="008C6EFB">
        <w:rPr>
          <w:rFonts w:ascii="Times New Roman" w:hAnsi="Times New Roman" w:cs="Times New Roman"/>
          <w:sz w:val="28"/>
          <w:szCs w:val="28"/>
        </w:rPr>
        <w:t>для локализации и ликвидации последствий аварий на опасном производственном объекте</w:t>
      </w:r>
      <w:r>
        <w:rPr>
          <w:rFonts w:ascii="Times New Roman" w:hAnsi="Times New Roman" w:cs="Times New Roman"/>
          <w:sz w:val="28"/>
          <w:szCs w:val="28"/>
        </w:rPr>
        <w:t xml:space="preserve"> ООО «Коммунальные технологии»</w:t>
      </w:r>
      <w:r w:rsidRPr="008C6EFB">
        <w:rPr>
          <w:rFonts w:ascii="Times New Roman" w:hAnsi="Times New Roman" w:cs="Times New Roman"/>
          <w:sz w:val="28"/>
          <w:szCs w:val="28"/>
        </w:rPr>
        <w:t>.</w:t>
      </w:r>
    </w:p>
    <w:p w:rsidR="004A74D7" w:rsidRDefault="004A74D7" w:rsidP="004A74D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Фактов неисполнения предписаний </w:t>
      </w:r>
      <w:proofErr w:type="spellStart"/>
      <w:r>
        <w:rPr>
          <w:rFonts w:ascii="Times New Roman" w:hAnsi="Times New Roman" w:cs="Times New Roman"/>
          <w:sz w:val="28"/>
          <w:szCs w:val="28"/>
        </w:rPr>
        <w:t>Ростехнадзора</w:t>
      </w:r>
      <w:proofErr w:type="spellEnd"/>
      <w:r>
        <w:rPr>
          <w:rFonts w:ascii="Times New Roman" w:hAnsi="Times New Roman" w:cs="Times New Roman"/>
          <w:sz w:val="28"/>
          <w:szCs w:val="28"/>
        </w:rPr>
        <w:t>, выданных по результатам проводимых в период  2013 года – истекший период 2014 года, не выявлено.</w:t>
      </w:r>
    </w:p>
    <w:p w:rsidR="00087502" w:rsidRDefault="00087502" w:rsidP="00087502">
      <w:pPr>
        <w:ind w:firstLine="709"/>
        <w:jc w:val="both"/>
        <w:rPr>
          <w:rFonts w:ascii="Times New Roman" w:hAnsi="Times New Roman" w:cs="Times New Roman"/>
          <w:sz w:val="28"/>
          <w:szCs w:val="28"/>
        </w:rPr>
      </w:pPr>
      <w:r>
        <w:rPr>
          <w:rFonts w:ascii="Times New Roman" w:hAnsi="Times New Roman" w:cs="Times New Roman"/>
          <w:sz w:val="28"/>
          <w:szCs w:val="28"/>
        </w:rPr>
        <w:t>Фактов наличия на поднадзорной территории бесхозяйных гидротехнических сооружений не выявлено.</w:t>
      </w:r>
    </w:p>
    <w:p w:rsidR="000F28CF" w:rsidRPr="00C41736" w:rsidRDefault="000F28CF" w:rsidP="000F28CF">
      <w:pPr>
        <w:shd w:val="clear" w:color="auto" w:fill="FFFFFF"/>
        <w:ind w:firstLine="709"/>
        <w:jc w:val="both"/>
        <w:rPr>
          <w:rFonts w:ascii="Times New Roman" w:hAnsi="Times New Roman" w:cs="Times New Roman"/>
          <w:spacing w:val="5"/>
          <w:sz w:val="28"/>
          <w:szCs w:val="28"/>
        </w:rPr>
      </w:pPr>
      <w:r w:rsidRPr="00C41736">
        <w:rPr>
          <w:rFonts w:ascii="Times New Roman" w:hAnsi="Times New Roman" w:cs="Times New Roman"/>
          <w:spacing w:val="5"/>
          <w:sz w:val="28"/>
          <w:szCs w:val="28"/>
        </w:rPr>
        <w:t>На территории муниципального образования г</w:t>
      </w:r>
      <w:proofErr w:type="gramStart"/>
      <w:r w:rsidRPr="00C41736">
        <w:rPr>
          <w:rFonts w:ascii="Times New Roman" w:hAnsi="Times New Roman" w:cs="Times New Roman"/>
          <w:spacing w:val="5"/>
          <w:sz w:val="28"/>
          <w:szCs w:val="28"/>
        </w:rPr>
        <w:t>.Д</w:t>
      </w:r>
      <w:proofErr w:type="gramEnd"/>
      <w:r w:rsidRPr="00C41736">
        <w:rPr>
          <w:rFonts w:ascii="Times New Roman" w:hAnsi="Times New Roman" w:cs="Times New Roman"/>
          <w:spacing w:val="5"/>
          <w:sz w:val="28"/>
          <w:szCs w:val="28"/>
        </w:rPr>
        <w:t>ивногорск в целях предупреждения чрезвычайных ситуаций</w:t>
      </w:r>
      <w:r>
        <w:rPr>
          <w:rFonts w:ascii="Times New Roman" w:hAnsi="Times New Roman" w:cs="Times New Roman"/>
          <w:spacing w:val="5"/>
          <w:sz w:val="28"/>
          <w:szCs w:val="28"/>
        </w:rPr>
        <w:t xml:space="preserve"> органом местного самоуправления</w:t>
      </w:r>
      <w:r w:rsidRPr="00C41736">
        <w:rPr>
          <w:rFonts w:ascii="Times New Roman" w:hAnsi="Times New Roman" w:cs="Times New Roman"/>
          <w:spacing w:val="5"/>
          <w:sz w:val="28"/>
          <w:szCs w:val="28"/>
        </w:rPr>
        <w:t>:</w:t>
      </w:r>
    </w:p>
    <w:p w:rsidR="000F28CF" w:rsidRPr="00C41736" w:rsidRDefault="000F28CF" w:rsidP="000F28CF">
      <w:pPr>
        <w:shd w:val="clear" w:color="auto" w:fill="FFFFFF"/>
        <w:ind w:firstLine="709"/>
        <w:jc w:val="both"/>
        <w:rPr>
          <w:rFonts w:ascii="Times New Roman" w:hAnsi="Times New Roman" w:cs="Times New Roman"/>
          <w:spacing w:val="5"/>
          <w:sz w:val="28"/>
          <w:szCs w:val="28"/>
        </w:rPr>
      </w:pPr>
      <w:r w:rsidRPr="00C41736">
        <w:rPr>
          <w:rFonts w:ascii="Times New Roman" w:hAnsi="Times New Roman" w:cs="Times New Roman"/>
          <w:spacing w:val="5"/>
          <w:sz w:val="28"/>
          <w:szCs w:val="28"/>
        </w:rPr>
        <w:t>- разработан план предупреждения и ликвидации ЧС в период возникновения лесных пожаров на территории муниципального образования г</w:t>
      </w:r>
      <w:proofErr w:type="gramStart"/>
      <w:r w:rsidRPr="00C41736">
        <w:rPr>
          <w:rFonts w:ascii="Times New Roman" w:hAnsi="Times New Roman" w:cs="Times New Roman"/>
          <w:spacing w:val="5"/>
          <w:sz w:val="28"/>
          <w:szCs w:val="28"/>
        </w:rPr>
        <w:t>.Д</w:t>
      </w:r>
      <w:proofErr w:type="gramEnd"/>
      <w:r w:rsidRPr="00C41736">
        <w:rPr>
          <w:rFonts w:ascii="Times New Roman" w:hAnsi="Times New Roman" w:cs="Times New Roman"/>
          <w:spacing w:val="5"/>
          <w:sz w:val="28"/>
          <w:szCs w:val="28"/>
        </w:rPr>
        <w:t>ивногорск на 2014 год;</w:t>
      </w:r>
    </w:p>
    <w:p w:rsidR="000F28CF" w:rsidRPr="00C41736" w:rsidRDefault="000F28CF" w:rsidP="000F28CF">
      <w:pPr>
        <w:shd w:val="clear" w:color="auto" w:fill="FFFFFF"/>
        <w:ind w:firstLine="709"/>
        <w:jc w:val="both"/>
        <w:rPr>
          <w:rFonts w:ascii="Times New Roman" w:hAnsi="Times New Roman" w:cs="Times New Roman"/>
          <w:spacing w:val="5"/>
          <w:sz w:val="28"/>
          <w:szCs w:val="28"/>
        </w:rPr>
      </w:pPr>
      <w:r w:rsidRPr="00C41736">
        <w:rPr>
          <w:rFonts w:ascii="Times New Roman" w:hAnsi="Times New Roman" w:cs="Times New Roman"/>
          <w:spacing w:val="5"/>
          <w:sz w:val="28"/>
          <w:szCs w:val="28"/>
        </w:rPr>
        <w:t>- создан резервный фонд администрации города Дивногорска для ликвидации ЧС в сумме 750 тыс. рублей из средств местного бюджета;</w:t>
      </w:r>
    </w:p>
    <w:p w:rsidR="000F28CF" w:rsidRPr="00C41736" w:rsidRDefault="000F28CF" w:rsidP="000F28CF">
      <w:pPr>
        <w:shd w:val="clear" w:color="auto" w:fill="FFFFFF"/>
        <w:ind w:firstLine="709"/>
        <w:jc w:val="both"/>
        <w:rPr>
          <w:rFonts w:ascii="Times New Roman" w:hAnsi="Times New Roman" w:cs="Times New Roman"/>
          <w:spacing w:val="5"/>
          <w:sz w:val="28"/>
          <w:szCs w:val="28"/>
        </w:rPr>
      </w:pPr>
      <w:r w:rsidRPr="00C41736">
        <w:rPr>
          <w:rFonts w:ascii="Times New Roman" w:hAnsi="Times New Roman" w:cs="Times New Roman"/>
          <w:spacing w:val="5"/>
          <w:sz w:val="28"/>
          <w:szCs w:val="28"/>
        </w:rPr>
        <w:t>- согласован и утвержден план тушения лесных пожаров на территории КГКУ «Красноярское лесничество» на 2014 год.</w:t>
      </w:r>
    </w:p>
    <w:p w:rsidR="000F28CF" w:rsidRDefault="000F28CF" w:rsidP="000F28CF">
      <w:pPr>
        <w:ind w:firstLine="708"/>
        <w:jc w:val="both"/>
        <w:rPr>
          <w:rFonts w:ascii="Times New Roman" w:hAnsi="Times New Roman" w:cs="Times New Roman"/>
          <w:sz w:val="28"/>
          <w:szCs w:val="28"/>
        </w:rPr>
      </w:pPr>
      <w:r w:rsidRPr="001A37CB">
        <w:rPr>
          <w:rFonts w:ascii="Times New Roman" w:hAnsi="Times New Roman" w:cs="Times New Roman"/>
          <w:sz w:val="28"/>
          <w:szCs w:val="28"/>
        </w:rPr>
        <w:t xml:space="preserve">20.02.2014 года на территории муниципального образования город Дивногорск проведено заседание </w:t>
      </w:r>
      <w:r>
        <w:rPr>
          <w:rFonts w:ascii="Times New Roman" w:hAnsi="Times New Roman" w:cs="Times New Roman"/>
          <w:sz w:val="28"/>
          <w:szCs w:val="28"/>
        </w:rPr>
        <w:t>К</w:t>
      </w:r>
      <w:r w:rsidRPr="001A37CB">
        <w:rPr>
          <w:rFonts w:ascii="Times New Roman" w:hAnsi="Times New Roman" w:cs="Times New Roman"/>
          <w:sz w:val="28"/>
          <w:szCs w:val="28"/>
        </w:rPr>
        <w:t xml:space="preserve">ЧС и ПБ «О подготовке к </w:t>
      </w:r>
      <w:proofErr w:type="spellStart"/>
      <w:r w:rsidRPr="001A37CB">
        <w:rPr>
          <w:rFonts w:ascii="Times New Roman" w:hAnsi="Times New Roman" w:cs="Times New Roman"/>
          <w:sz w:val="28"/>
          <w:szCs w:val="28"/>
        </w:rPr>
        <w:t>паводкоопасному</w:t>
      </w:r>
      <w:proofErr w:type="spellEnd"/>
      <w:r w:rsidRPr="001A37CB">
        <w:rPr>
          <w:rFonts w:ascii="Times New Roman" w:hAnsi="Times New Roman" w:cs="Times New Roman"/>
          <w:sz w:val="28"/>
          <w:szCs w:val="28"/>
        </w:rPr>
        <w:t xml:space="preserve"> и пожароопасному сезону 2014 года на территории МО г</w:t>
      </w:r>
      <w:proofErr w:type="gramStart"/>
      <w:r w:rsidRPr="001A37CB">
        <w:rPr>
          <w:rFonts w:ascii="Times New Roman" w:hAnsi="Times New Roman" w:cs="Times New Roman"/>
          <w:sz w:val="28"/>
          <w:szCs w:val="28"/>
        </w:rPr>
        <w:t>.Д</w:t>
      </w:r>
      <w:proofErr w:type="gramEnd"/>
      <w:r w:rsidRPr="001A37CB">
        <w:rPr>
          <w:rFonts w:ascii="Times New Roman" w:hAnsi="Times New Roman" w:cs="Times New Roman"/>
          <w:sz w:val="28"/>
          <w:szCs w:val="28"/>
        </w:rPr>
        <w:t>ивногорск».</w:t>
      </w:r>
    </w:p>
    <w:p w:rsidR="000F28CF" w:rsidRDefault="000F28CF" w:rsidP="000F28CF">
      <w:pPr>
        <w:ind w:firstLine="708"/>
        <w:jc w:val="both"/>
        <w:rPr>
          <w:rFonts w:ascii="Times New Roman" w:hAnsi="Times New Roman" w:cs="Times New Roman"/>
          <w:sz w:val="28"/>
          <w:szCs w:val="28"/>
        </w:rPr>
      </w:pPr>
      <w:r>
        <w:rPr>
          <w:rFonts w:ascii="Times New Roman" w:hAnsi="Times New Roman" w:cs="Times New Roman"/>
          <w:sz w:val="28"/>
          <w:szCs w:val="28"/>
        </w:rPr>
        <w:t xml:space="preserve"> По результатам заседания запланировано проведение следующих мероприятий:</w:t>
      </w:r>
    </w:p>
    <w:p w:rsidR="000F28CF" w:rsidRDefault="000F28CF" w:rsidP="000F28CF">
      <w:pPr>
        <w:ind w:firstLine="708"/>
        <w:jc w:val="both"/>
        <w:rPr>
          <w:rFonts w:ascii="Times New Roman" w:hAnsi="Times New Roman" w:cs="Times New Roman"/>
          <w:sz w:val="28"/>
          <w:szCs w:val="28"/>
        </w:rPr>
      </w:pPr>
      <w:r>
        <w:rPr>
          <w:rFonts w:ascii="Times New Roman" w:hAnsi="Times New Roman" w:cs="Times New Roman"/>
          <w:sz w:val="28"/>
          <w:szCs w:val="28"/>
        </w:rPr>
        <w:t xml:space="preserve"> - уточнить состав сил и средств муниципального образования г</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ивногорск, привлекаемых для выполнения мероприятий по проведению спасательных и аварийно-восстановительных работ, расчеты по эвакуации и размещению в пунктах временного размещения населения;</w:t>
      </w:r>
    </w:p>
    <w:p w:rsidR="000F28CF" w:rsidRDefault="000F28CF" w:rsidP="000F28CF">
      <w:pPr>
        <w:ind w:firstLine="708"/>
        <w:jc w:val="both"/>
        <w:rPr>
          <w:rFonts w:ascii="Times New Roman" w:hAnsi="Times New Roman" w:cs="Times New Roman"/>
          <w:sz w:val="28"/>
          <w:szCs w:val="28"/>
        </w:rPr>
      </w:pPr>
      <w:r>
        <w:rPr>
          <w:rFonts w:ascii="Times New Roman" w:hAnsi="Times New Roman" w:cs="Times New Roman"/>
          <w:sz w:val="28"/>
          <w:szCs w:val="28"/>
        </w:rPr>
        <w:t>- провести подготовительные работы по водоотведению, очистке от снега, льда социально значимых объектов, жилых зданий, дорог и проездов. Подготовить аварийно-ремонтные бригады, технику и оборудование для использования при возникновении чрезвычайных ситуаций;</w:t>
      </w:r>
    </w:p>
    <w:p w:rsidR="000F28CF" w:rsidRDefault="000F28CF" w:rsidP="000F28CF">
      <w:pPr>
        <w:ind w:firstLine="708"/>
        <w:jc w:val="both"/>
        <w:rPr>
          <w:rFonts w:ascii="Times New Roman" w:hAnsi="Times New Roman" w:cs="Times New Roman"/>
          <w:sz w:val="28"/>
          <w:szCs w:val="28"/>
        </w:rPr>
      </w:pPr>
      <w:r>
        <w:rPr>
          <w:rFonts w:ascii="Times New Roman" w:hAnsi="Times New Roman" w:cs="Times New Roman"/>
          <w:sz w:val="28"/>
          <w:szCs w:val="28"/>
        </w:rPr>
        <w:t>- создать необходимый запас горюче-смазочных материалов, технического вооружения для ликвидации паводка;</w:t>
      </w:r>
    </w:p>
    <w:p w:rsidR="000F28CF" w:rsidRDefault="000F28CF" w:rsidP="000F28CF">
      <w:pPr>
        <w:ind w:firstLine="708"/>
        <w:jc w:val="both"/>
        <w:rPr>
          <w:rFonts w:ascii="Times New Roman" w:hAnsi="Times New Roman" w:cs="Times New Roman"/>
          <w:sz w:val="28"/>
          <w:szCs w:val="28"/>
        </w:rPr>
      </w:pPr>
      <w:r>
        <w:rPr>
          <w:rFonts w:ascii="Times New Roman" w:hAnsi="Times New Roman" w:cs="Times New Roman"/>
          <w:sz w:val="28"/>
          <w:szCs w:val="28"/>
        </w:rPr>
        <w:t>- провести тиражирование памяток о мерах пожарной безопасности в быту, в том числе при пользовании открытым огнем на приусадебных участках в весенне-летний период, и осуществить их распространение.</w:t>
      </w:r>
    </w:p>
    <w:p w:rsidR="00767371" w:rsidRDefault="000F28CF" w:rsidP="000F28CF">
      <w:pPr>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запланированные мероприятия выполнены </w:t>
      </w:r>
      <w:r w:rsidR="00767371">
        <w:rPr>
          <w:rFonts w:ascii="Times New Roman" w:hAnsi="Times New Roman" w:cs="Times New Roman"/>
          <w:sz w:val="28"/>
          <w:szCs w:val="28"/>
        </w:rPr>
        <w:t>в полном объеме.</w:t>
      </w:r>
    </w:p>
    <w:p w:rsidR="000F28CF" w:rsidRPr="00C41736" w:rsidRDefault="000F28CF" w:rsidP="000F28CF">
      <w:pPr>
        <w:pStyle w:val="s12"/>
        <w:shd w:val="clear" w:color="auto" w:fill="FFFFFF"/>
        <w:ind w:firstLine="709"/>
        <w:jc w:val="both"/>
        <w:rPr>
          <w:sz w:val="28"/>
          <w:szCs w:val="28"/>
        </w:rPr>
      </w:pPr>
      <w:proofErr w:type="gramStart"/>
      <w:r w:rsidRPr="00C41736">
        <w:rPr>
          <w:sz w:val="28"/>
          <w:szCs w:val="28"/>
        </w:rPr>
        <w:t>В ходе проведенной проверки установлено, в рамках долгосрочной целевой программы «Обеспечение пожарной безопасности сельских населенных пунктов Красноярского края на 2011-2013 годы» согласно представленных администрацией города сведений о приобретаемом противопожарном оборудовании и первичных мерах пожарной безопасности,  в 2011 году заложено выполнение мероприятий на общую сумму 226 170,00 рублей; в 2012 году – 233730 рублей;</w:t>
      </w:r>
      <w:proofErr w:type="gramEnd"/>
      <w:r w:rsidRPr="00C41736">
        <w:rPr>
          <w:sz w:val="28"/>
          <w:szCs w:val="28"/>
        </w:rPr>
        <w:t xml:space="preserve"> в 2013 году – 233 730 рублей.</w:t>
      </w:r>
    </w:p>
    <w:p w:rsidR="000F28CF" w:rsidRPr="00C41736" w:rsidRDefault="000F28CF" w:rsidP="000F28CF">
      <w:pPr>
        <w:pStyle w:val="s12"/>
        <w:shd w:val="clear" w:color="auto" w:fill="FFFFFF"/>
        <w:ind w:firstLine="709"/>
        <w:jc w:val="both"/>
        <w:rPr>
          <w:sz w:val="28"/>
          <w:szCs w:val="28"/>
        </w:rPr>
      </w:pPr>
      <w:r w:rsidRPr="00C41736">
        <w:rPr>
          <w:sz w:val="28"/>
          <w:szCs w:val="28"/>
        </w:rPr>
        <w:t xml:space="preserve">Вместе с тем, </w:t>
      </w:r>
      <w:proofErr w:type="gramStart"/>
      <w:r w:rsidRPr="00C41736">
        <w:rPr>
          <w:sz w:val="28"/>
          <w:szCs w:val="28"/>
        </w:rPr>
        <w:t>согласно</w:t>
      </w:r>
      <w:proofErr w:type="gramEnd"/>
      <w:r w:rsidRPr="00C41736">
        <w:rPr>
          <w:sz w:val="28"/>
          <w:szCs w:val="28"/>
        </w:rPr>
        <w:t xml:space="preserve"> представленных актов за период 2011-2013 года выполнен не весь объем запланированных мероприятий, проведенные мероприятия, а также финансирование, являются недостаточными для надлежащей защиты территории муниципального образования  от пожаров.</w:t>
      </w:r>
    </w:p>
    <w:p w:rsidR="000F28CF" w:rsidRPr="00C41736" w:rsidRDefault="000F28CF" w:rsidP="000F28CF">
      <w:pPr>
        <w:pStyle w:val="s12"/>
        <w:shd w:val="clear" w:color="auto" w:fill="FFFFFF"/>
        <w:ind w:firstLine="709"/>
        <w:jc w:val="both"/>
        <w:rPr>
          <w:sz w:val="28"/>
          <w:szCs w:val="28"/>
        </w:rPr>
      </w:pPr>
      <w:r w:rsidRPr="00C41736">
        <w:rPr>
          <w:sz w:val="28"/>
          <w:szCs w:val="28"/>
        </w:rPr>
        <w:t xml:space="preserve">По выявленным нарушениям закона прокуратурой города на имя главы города внесено представление об устранении нарушений федерального законодательства. В настоящее время акт прокурорского реагирования </w:t>
      </w:r>
      <w:r>
        <w:rPr>
          <w:sz w:val="28"/>
          <w:szCs w:val="28"/>
        </w:rPr>
        <w:t>рассмотрен, допущенные нарушения устранены</w:t>
      </w:r>
      <w:r w:rsidRPr="00C41736">
        <w:rPr>
          <w:sz w:val="28"/>
          <w:szCs w:val="28"/>
        </w:rPr>
        <w:t>.</w:t>
      </w:r>
    </w:p>
    <w:p w:rsidR="000F28CF" w:rsidRDefault="000F28CF" w:rsidP="000F28CF">
      <w:pPr>
        <w:ind w:firstLine="709"/>
        <w:jc w:val="both"/>
        <w:rPr>
          <w:rFonts w:ascii="Times New Roman" w:hAnsi="Times New Roman" w:cs="Times New Roman"/>
          <w:sz w:val="28"/>
          <w:szCs w:val="28"/>
        </w:rPr>
      </w:pPr>
      <w:proofErr w:type="gramStart"/>
      <w:r w:rsidRPr="001A37CB">
        <w:rPr>
          <w:rFonts w:ascii="Times New Roman" w:hAnsi="Times New Roman" w:cs="Times New Roman"/>
          <w:sz w:val="28"/>
          <w:szCs w:val="28"/>
        </w:rPr>
        <w:t xml:space="preserve">В целях предотвращения возможных негативных последствий, обусловленных </w:t>
      </w:r>
      <w:r>
        <w:rPr>
          <w:rFonts w:ascii="Times New Roman" w:hAnsi="Times New Roman" w:cs="Times New Roman"/>
          <w:sz w:val="28"/>
          <w:szCs w:val="28"/>
        </w:rPr>
        <w:t>чрезвычайными ситуациями</w:t>
      </w:r>
      <w:r w:rsidRPr="001A37CB">
        <w:rPr>
          <w:rFonts w:ascii="Times New Roman" w:hAnsi="Times New Roman" w:cs="Times New Roman"/>
          <w:sz w:val="28"/>
          <w:szCs w:val="28"/>
        </w:rPr>
        <w:t>, обеспечения безопасности населения и иных объектов, на поднадзорной территории  имеются следующие с</w:t>
      </w:r>
      <w:r w:rsidRPr="001A37CB">
        <w:rPr>
          <w:rFonts w:ascii="Times New Roman" w:eastAsia="Calibri" w:hAnsi="Times New Roman" w:cs="Times New Roman"/>
          <w:bCs/>
          <w:sz w:val="28"/>
          <w:szCs w:val="28"/>
        </w:rPr>
        <w:t>ил</w:t>
      </w:r>
      <w:r w:rsidRPr="001A37CB">
        <w:rPr>
          <w:rFonts w:ascii="Times New Roman" w:hAnsi="Times New Roman" w:cs="Times New Roman"/>
          <w:bCs/>
          <w:sz w:val="28"/>
          <w:szCs w:val="28"/>
        </w:rPr>
        <w:t>ы</w:t>
      </w:r>
      <w:r w:rsidRPr="001A37CB">
        <w:rPr>
          <w:rFonts w:ascii="Times New Roman" w:eastAsia="Calibri" w:hAnsi="Times New Roman" w:cs="Times New Roman"/>
          <w:bCs/>
          <w:sz w:val="28"/>
          <w:szCs w:val="28"/>
        </w:rPr>
        <w:t xml:space="preserve"> и средств</w:t>
      </w:r>
      <w:r w:rsidRPr="001A37CB">
        <w:rPr>
          <w:rFonts w:ascii="Times New Roman" w:hAnsi="Times New Roman" w:cs="Times New Roman"/>
          <w:bCs/>
          <w:sz w:val="28"/>
          <w:szCs w:val="28"/>
        </w:rPr>
        <w:t>а, привлекаемые</w:t>
      </w:r>
      <w:r>
        <w:rPr>
          <w:rFonts w:ascii="Times New Roman" w:eastAsia="Calibri" w:hAnsi="Times New Roman" w:cs="Times New Roman"/>
          <w:bCs/>
          <w:sz w:val="28"/>
          <w:szCs w:val="28"/>
        </w:rPr>
        <w:t xml:space="preserve"> для ликвидации чрезвычайных ситуаций</w:t>
      </w:r>
      <w:r w:rsidRPr="001A37CB">
        <w:rPr>
          <w:rFonts w:ascii="Times New Roman" w:hAnsi="Times New Roman" w:cs="Times New Roman"/>
          <w:bCs/>
          <w:sz w:val="28"/>
          <w:szCs w:val="28"/>
        </w:rPr>
        <w:t xml:space="preserve">: 38 человек личного состава,  в том числе личный состав </w:t>
      </w:r>
      <w:r w:rsidRPr="001A37CB">
        <w:rPr>
          <w:rFonts w:ascii="Times New Roman" w:eastAsia="Calibri" w:hAnsi="Times New Roman" w:cs="Times New Roman"/>
          <w:sz w:val="28"/>
          <w:szCs w:val="28"/>
        </w:rPr>
        <w:t>ПЧ-29</w:t>
      </w:r>
      <w:r w:rsidRPr="001A37CB">
        <w:rPr>
          <w:rFonts w:ascii="Times New Roman" w:hAnsi="Times New Roman" w:cs="Times New Roman"/>
          <w:sz w:val="28"/>
          <w:szCs w:val="28"/>
        </w:rPr>
        <w:t xml:space="preserve"> </w:t>
      </w:r>
      <w:r w:rsidRPr="001A37CB">
        <w:rPr>
          <w:rFonts w:ascii="Times New Roman" w:eastAsia="Calibri" w:hAnsi="Times New Roman" w:cs="Times New Roman"/>
          <w:sz w:val="28"/>
          <w:szCs w:val="28"/>
        </w:rPr>
        <w:t>ФГКУ «ОФПС-30»</w:t>
      </w:r>
      <w:r w:rsidRPr="001A37CB">
        <w:rPr>
          <w:rFonts w:ascii="Times New Roman" w:hAnsi="Times New Roman" w:cs="Times New Roman"/>
          <w:sz w:val="28"/>
          <w:szCs w:val="28"/>
        </w:rPr>
        <w:t xml:space="preserve">, </w:t>
      </w:r>
      <w:r w:rsidRPr="001A37CB">
        <w:rPr>
          <w:rFonts w:ascii="Times New Roman" w:eastAsia="Calibri" w:hAnsi="Times New Roman" w:cs="Times New Roman"/>
          <w:sz w:val="28"/>
          <w:szCs w:val="28"/>
        </w:rPr>
        <w:t>ОСМП ДЦГБ</w:t>
      </w:r>
      <w:r w:rsidRPr="001A37CB">
        <w:rPr>
          <w:rFonts w:ascii="Times New Roman" w:hAnsi="Times New Roman" w:cs="Times New Roman"/>
          <w:sz w:val="28"/>
          <w:szCs w:val="28"/>
        </w:rPr>
        <w:t xml:space="preserve">, </w:t>
      </w:r>
      <w:r w:rsidRPr="001A37CB">
        <w:rPr>
          <w:rFonts w:ascii="Times New Roman" w:eastAsia="Calibri" w:hAnsi="Times New Roman" w:cs="Times New Roman"/>
          <w:sz w:val="28"/>
          <w:szCs w:val="28"/>
        </w:rPr>
        <w:t>ГИБДД</w:t>
      </w:r>
      <w:r w:rsidRPr="001A37CB">
        <w:rPr>
          <w:rFonts w:ascii="Times New Roman" w:hAnsi="Times New Roman" w:cs="Times New Roman"/>
          <w:sz w:val="28"/>
          <w:szCs w:val="28"/>
        </w:rPr>
        <w:t xml:space="preserve">, </w:t>
      </w:r>
      <w:r w:rsidRPr="001A37CB">
        <w:rPr>
          <w:rFonts w:ascii="Times New Roman" w:eastAsia="Calibri" w:hAnsi="Times New Roman" w:cs="Times New Roman"/>
          <w:sz w:val="28"/>
          <w:szCs w:val="28"/>
        </w:rPr>
        <w:t>ДПСП ФГУ</w:t>
      </w:r>
      <w:r w:rsidRPr="001A37CB">
        <w:rPr>
          <w:rFonts w:ascii="Times New Roman" w:hAnsi="Times New Roman" w:cs="Times New Roman"/>
          <w:sz w:val="28"/>
          <w:szCs w:val="28"/>
        </w:rPr>
        <w:t xml:space="preserve"> </w:t>
      </w:r>
      <w:r w:rsidRPr="001A37CB">
        <w:rPr>
          <w:rFonts w:ascii="Times New Roman" w:eastAsia="Calibri" w:hAnsi="Times New Roman" w:cs="Times New Roman"/>
          <w:sz w:val="28"/>
          <w:szCs w:val="28"/>
        </w:rPr>
        <w:t>СПРСО МЧС России</w:t>
      </w:r>
      <w:r w:rsidRPr="001A37CB">
        <w:rPr>
          <w:rFonts w:ascii="Times New Roman" w:hAnsi="Times New Roman" w:cs="Times New Roman"/>
          <w:sz w:val="28"/>
          <w:szCs w:val="28"/>
        </w:rPr>
        <w:t xml:space="preserve">, </w:t>
      </w:r>
      <w:r w:rsidRPr="001A37CB">
        <w:rPr>
          <w:rFonts w:ascii="Times New Roman" w:eastAsia="Calibri" w:hAnsi="Times New Roman" w:cs="Times New Roman"/>
          <w:sz w:val="28"/>
          <w:szCs w:val="28"/>
        </w:rPr>
        <w:t>МУП ЭС</w:t>
      </w:r>
      <w:r w:rsidRPr="001A37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37CB">
        <w:rPr>
          <w:rFonts w:ascii="Times New Roman" w:eastAsia="Calibri" w:hAnsi="Times New Roman" w:cs="Times New Roman"/>
          <w:sz w:val="28"/>
          <w:szCs w:val="28"/>
        </w:rPr>
        <w:t>ООО «ДВК»</w:t>
      </w:r>
      <w:r w:rsidRPr="001A37CB">
        <w:rPr>
          <w:rFonts w:ascii="Times New Roman" w:hAnsi="Times New Roman" w:cs="Times New Roman"/>
          <w:sz w:val="28"/>
          <w:szCs w:val="28"/>
        </w:rPr>
        <w:t xml:space="preserve">, </w:t>
      </w:r>
      <w:r w:rsidRPr="001A37CB">
        <w:rPr>
          <w:rFonts w:ascii="Times New Roman" w:eastAsia="Calibri" w:hAnsi="Times New Roman" w:cs="Times New Roman"/>
          <w:sz w:val="28"/>
          <w:szCs w:val="28"/>
        </w:rPr>
        <w:t>ОАО «ДЖКК»</w:t>
      </w:r>
      <w:r w:rsidRPr="001A37CB">
        <w:rPr>
          <w:rFonts w:ascii="Times New Roman" w:hAnsi="Times New Roman" w:cs="Times New Roman"/>
          <w:sz w:val="28"/>
          <w:szCs w:val="28"/>
        </w:rPr>
        <w:t>;</w:t>
      </w:r>
      <w:proofErr w:type="gramEnd"/>
      <w:r w:rsidRPr="001A37CB">
        <w:rPr>
          <w:rFonts w:ascii="Times New Roman" w:hAnsi="Times New Roman" w:cs="Times New Roman"/>
          <w:sz w:val="28"/>
          <w:szCs w:val="28"/>
        </w:rPr>
        <w:t xml:space="preserve"> 13 единиц техники.</w:t>
      </w:r>
    </w:p>
    <w:p w:rsidR="000F28CF" w:rsidRDefault="000F28CF" w:rsidP="000F28CF">
      <w:pPr>
        <w:shd w:val="clear" w:color="auto" w:fill="FFFFFF"/>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На территории муниципального образования г</w:t>
      </w:r>
      <w:proofErr w:type="gramStart"/>
      <w:r>
        <w:rPr>
          <w:rFonts w:ascii="Times New Roman" w:hAnsi="Times New Roman" w:cs="Times New Roman"/>
          <w:spacing w:val="5"/>
          <w:sz w:val="28"/>
          <w:szCs w:val="28"/>
        </w:rPr>
        <w:t>.Д</w:t>
      </w:r>
      <w:proofErr w:type="gramEnd"/>
      <w:r>
        <w:rPr>
          <w:rFonts w:ascii="Times New Roman" w:hAnsi="Times New Roman" w:cs="Times New Roman"/>
          <w:spacing w:val="5"/>
          <w:sz w:val="28"/>
          <w:szCs w:val="28"/>
        </w:rPr>
        <w:t>ивногорск силы и средства, необходимые для профилактики предотвращения чрезвычайных ситуаций, вызванных паводками, находятся в работоспособном состоянии, подготовлены для работы в условиях чрезвычайной ситуации.</w:t>
      </w:r>
    </w:p>
    <w:p w:rsidR="000F28CF" w:rsidRDefault="000F28CF" w:rsidP="000F28CF">
      <w:pPr>
        <w:shd w:val="clear" w:color="auto" w:fill="FFFFFF"/>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На территории муниципального образования город Дивногорск установлены системы звукового оповещения населения о паводках и пожарах (</w:t>
      </w:r>
      <w:proofErr w:type="spellStart"/>
      <w:r>
        <w:rPr>
          <w:rFonts w:ascii="Times New Roman" w:hAnsi="Times New Roman" w:cs="Times New Roman"/>
          <w:spacing w:val="5"/>
          <w:sz w:val="28"/>
          <w:szCs w:val="28"/>
        </w:rPr>
        <w:t>оповестители</w:t>
      </w:r>
      <w:proofErr w:type="spellEnd"/>
      <w:r>
        <w:rPr>
          <w:rFonts w:ascii="Times New Roman" w:hAnsi="Times New Roman" w:cs="Times New Roman"/>
          <w:spacing w:val="5"/>
          <w:sz w:val="28"/>
          <w:szCs w:val="28"/>
        </w:rPr>
        <w:t xml:space="preserve"> О-29 «Свирель-2»). В ходе проведенных в 2014 году ОНД по МО г</w:t>
      </w:r>
      <w:proofErr w:type="gramStart"/>
      <w:r>
        <w:rPr>
          <w:rFonts w:ascii="Times New Roman" w:hAnsi="Times New Roman" w:cs="Times New Roman"/>
          <w:spacing w:val="5"/>
          <w:sz w:val="28"/>
          <w:szCs w:val="28"/>
        </w:rPr>
        <w:t>.Д</w:t>
      </w:r>
      <w:proofErr w:type="gramEnd"/>
      <w:r>
        <w:rPr>
          <w:rFonts w:ascii="Times New Roman" w:hAnsi="Times New Roman" w:cs="Times New Roman"/>
          <w:spacing w:val="5"/>
          <w:sz w:val="28"/>
          <w:szCs w:val="28"/>
        </w:rPr>
        <w:t>ивногорск контрольных мероприятий в сфере создания локальных систем оповещения, нарушений соблюдения данных требований не выявлено.</w:t>
      </w:r>
    </w:p>
    <w:p w:rsidR="00767371" w:rsidRPr="00DF4BBF" w:rsidRDefault="00767371" w:rsidP="00767371">
      <w:pPr>
        <w:ind w:firstLine="709"/>
        <w:jc w:val="both"/>
        <w:rPr>
          <w:rFonts w:ascii="Times New Roman" w:hAnsi="Times New Roman" w:cs="Times New Roman"/>
          <w:sz w:val="28"/>
          <w:szCs w:val="28"/>
        </w:rPr>
      </w:pPr>
      <w:r w:rsidRPr="00DF4BBF">
        <w:rPr>
          <w:rFonts w:ascii="Times New Roman" w:hAnsi="Times New Roman" w:cs="Times New Roman"/>
          <w:sz w:val="28"/>
          <w:szCs w:val="28"/>
        </w:rPr>
        <w:t xml:space="preserve">В отчетном периоде 2014 года прокуратурой города проведена проверка исполнения </w:t>
      </w:r>
      <w:r w:rsidRPr="00882F61">
        <w:rPr>
          <w:rFonts w:ascii="Times New Roman" w:hAnsi="Times New Roman" w:cs="Times New Roman"/>
          <w:b/>
          <w:sz w:val="28"/>
          <w:szCs w:val="28"/>
        </w:rPr>
        <w:t>органом местного самоуправления</w:t>
      </w:r>
      <w:r w:rsidRPr="00DF4BBF">
        <w:rPr>
          <w:rFonts w:ascii="Times New Roman" w:hAnsi="Times New Roman" w:cs="Times New Roman"/>
          <w:sz w:val="28"/>
          <w:szCs w:val="28"/>
        </w:rPr>
        <w:t xml:space="preserve"> требований законов при создании и поддержании в постоянной готовности систем оповещения и информирования населения о чрезвычайной ситуации.</w:t>
      </w:r>
    </w:p>
    <w:p w:rsidR="00767371" w:rsidRPr="00DF4BBF" w:rsidRDefault="00767371" w:rsidP="00767371">
      <w:pPr>
        <w:ind w:firstLine="709"/>
        <w:contextualSpacing/>
        <w:jc w:val="both"/>
        <w:rPr>
          <w:rFonts w:ascii="Times New Roman" w:hAnsi="Times New Roman" w:cs="Times New Roman"/>
          <w:sz w:val="28"/>
          <w:szCs w:val="28"/>
        </w:rPr>
      </w:pPr>
      <w:proofErr w:type="gramStart"/>
      <w:r w:rsidRPr="00DF4BBF">
        <w:rPr>
          <w:rFonts w:ascii="Times New Roman" w:hAnsi="Times New Roman" w:cs="Times New Roman"/>
          <w:sz w:val="28"/>
          <w:szCs w:val="28"/>
        </w:rPr>
        <w:t>В ходе проведенной проверки выявлены нарушения части 2 статьи 8 Федерального закона от 12.02.1998 №28-ФЗ «О гражданской обороне», а именно не созданы условия для поддержания в состоянии постоянной готовности к использованию муниципальной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roofErr w:type="gramEnd"/>
      <w:r w:rsidRPr="00DF4BBF">
        <w:rPr>
          <w:rFonts w:ascii="Times New Roman" w:hAnsi="Times New Roman" w:cs="Times New Roman"/>
          <w:sz w:val="28"/>
          <w:szCs w:val="28"/>
        </w:rPr>
        <w:t>, защитные сооружения и другие объекты гражданской обороны.</w:t>
      </w:r>
    </w:p>
    <w:p w:rsidR="00767371" w:rsidRPr="00DF4BBF" w:rsidRDefault="00767371" w:rsidP="00767371">
      <w:pPr>
        <w:ind w:firstLine="709"/>
        <w:contextualSpacing/>
        <w:jc w:val="both"/>
        <w:rPr>
          <w:rFonts w:ascii="Times New Roman" w:hAnsi="Times New Roman" w:cs="Times New Roman"/>
          <w:sz w:val="28"/>
          <w:szCs w:val="28"/>
        </w:rPr>
      </w:pPr>
      <w:r w:rsidRPr="00DF4BBF">
        <w:rPr>
          <w:rFonts w:ascii="Times New Roman" w:hAnsi="Times New Roman" w:cs="Times New Roman"/>
          <w:sz w:val="28"/>
          <w:szCs w:val="28"/>
        </w:rPr>
        <w:t>Установлено, что локальная система оповещения населения не имеет сопряжения с локальной системой оповещения ОАО «Красноярская ГЭС», что свидетельствует о ненадлежащем и своевременном доведении информации и сигналов оповещения до дежурно-диспетчерских служб организаций, эксплуатирующих потенциально опасные производственные объекты.</w:t>
      </w:r>
    </w:p>
    <w:p w:rsidR="00767371" w:rsidRPr="00DF4BBF" w:rsidRDefault="00767371" w:rsidP="00767371">
      <w:pPr>
        <w:ind w:firstLine="709"/>
        <w:jc w:val="both"/>
        <w:rPr>
          <w:rFonts w:ascii="Times New Roman" w:hAnsi="Times New Roman" w:cs="Times New Roman"/>
          <w:sz w:val="28"/>
          <w:szCs w:val="28"/>
        </w:rPr>
      </w:pPr>
      <w:r w:rsidRPr="00DF4BBF">
        <w:rPr>
          <w:rFonts w:ascii="Times New Roman" w:hAnsi="Times New Roman" w:cs="Times New Roman"/>
          <w:sz w:val="28"/>
          <w:szCs w:val="28"/>
        </w:rPr>
        <w:t>Таким образом, органом местного самоуправления ненадлежащим образом исполняются требования законодательства в сфере защиты населения и территории муниципального образования от  чрезвычайных ситуаций природного и техногенного характера.</w:t>
      </w:r>
    </w:p>
    <w:p w:rsidR="00767371" w:rsidRDefault="00767371" w:rsidP="00767371">
      <w:pPr>
        <w:ind w:firstLine="709"/>
        <w:jc w:val="both"/>
        <w:rPr>
          <w:rFonts w:ascii="Times New Roman" w:hAnsi="Times New Roman" w:cs="Times New Roman"/>
          <w:sz w:val="28"/>
          <w:szCs w:val="28"/>
        </w:rPr>
      </w:pPr>
      <w:r w:rsidRPr="00DF4BBF">
        <w:rPr>
          <w:rFonts w:ascii="Times New Roman" w:hAnsi="Times New Roman" w:cs="Times New Roman"/>
          <w:sz w:val="28"/>
          <w:szCs w:val="28"/>
        </w:rPr>
        <w:t>В связи с выявленными нарушениями, прокуратурой города в адрес главы города внесено 08.10.2014 года представление об устранении нарушений закона. По результатам рассмотрения представления, начата работа по модернизации системы оповещения, что создаст условия для устранения нарушений закона.</w:t>
      </w:r>
    </w:p>
    <w:p w:rsidR="00767371" w:rsidRDefault="00767371" w:rsidP="00767371">
      <w:pPr>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расходования органом местного самоуправления бюджетных средств, выделенных на предупреждение </w:t>
      </w:r>
      <w:r w:rsidR="005707B8">
        <w:rPr>
          <w:rFonts w:ascii="Times New Roman" w:hAnsi="Times New Roman" w:cs="Times New Roman"/>
          <w:sz w:val="28"/>
          <w:szCs w:val="28"/>
        </w:rPr>
        <w:t>и ликвидацию последствий чрезвычайных ситуаций, нарушений не выявлено.</w:t>
      </w:r>
    </w:p>
    <w:p w:rsidR="005707B8" w:rsidRDefault="005707B8" w:rsidP="005707B8">
      <w:pPr>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AD3DE7">
        <w:rPr>
          <w:rFonts w:ascii="Times New Roman" w:hAnsi="Times New Roman" w:cs="Times New Roman"/>
          <w:sz w:val="28"/>
          <w:szCs w:val="28"/>
        </w:rPr>
        <w:t>рокуратурой города</w:t>
      </w:r>
      <w:r>
        <w:rPr>
          <w:rFonts w:ascii="Times New Roman" w:hAnsi="Times New Roman" w:cs="Times New Roman"/>
          <w:sz w:val="28"/>
          <w:szCs w:val="28"/>
        </w:rPr>
        <w:t xml:space="preserve"> во втором полугодии 2014 года</w:t>
      </w:r>
      <w:r w:rsidRPr="00AD3DE7">
        <w:rPr>
          <w:rFonts w:ascii="Times New Roman" w:hAnsi="Times New Roman" w:cs="Times New Roman"/>
          <w:sz w:val="28"/>
          <w:szCs w:val="28"/>
        </w:rPr>
        <w:t xml:space="preserve"> проведена проверка  исполнения органом местного самоуправления законодательства в сфере защиты населения и территорий от чрезвычайных ситуаций, по результатам которой сообщаю следующее.</w:t>
      </w:r>
    </w:p>
    <w:p w:rsidR="005707B8" w:rsidRPr="005707B8" w:rsidRDefault="005707B8" w:rsidP="005707B8">
      <w:pPr>
        <w:ind w:firstLine="709"/>
        <w:contextualSpacing/>
        <w:jc w:val="both"/>
        <w:rPr>
          <w:rFonts w:ascii="Times New Roman" w:hAnsi="Times New Roman" w:cs="Times New Roman"/>
          <w:sz w:val="28"/>
          <w:szCs w:val="28"/>
        </w:rPr>
      </w:pPr>
      <w:r w:rsidRPr="005707B8">
        <w:rPr>
          <w:rFonts w:ascii="Times New Roman" w:hAnsi="Times New Roman" w:cs="Times New Roman"/>
          <w:sz w:val="28"/>
          <w:szCs w:val="28"/>
        </w:rPr>
        <w:t>Постановлением администрации города Дивногорска от 16.09.2010 №796п утвержден Порядок создания, использования и восполнения резервов материальных ресурсов для ликвидации чрезвычайных ситуаций природного и техногенного характера; утверждены номенклатура и объемы резерва материальных ресурсов для ликвидации чрезвычайных ситуаций на территории муниципального образования г</w:t>
      </w:r>
      <w:proofErr w:type="gramStart"/>
      <w:r w:rsidRPr="005707B8">
        <w:rPr>
          <w:rFonts w:ascii="Times New Roman" w:hAnsi="Times New Roman" w:cs="Times New Roman"/>
          <w:sz w:val="28"/>
          <w:szCs w:val="28"/>
        </w:rPr>
        <w:t>.Д</w:t>
      </w:r>
      <w:proofErr w:type="gramEnd"/>
      <w:r w:rsidRPr="005707B8">
        <w:rPr>
          <w:rFonts w:ascii="Times New Roman" w:hAnsi="Times New Roman" w:cs="Times New Roman"/>
          <w:sz w:val="28"/>
          <w:szCs w:val="28"/>
        </w:rPr>
        <w:t>ивногорск.</w:t>
      </w:r>
    </w:p>
    <w:p w:rsidR="005707B8" w:rsidRPr="00AD3DE7" w:rsidRDefault="005707B8" w:rsidP="005707B8">
      <w:pPr>
        <w:autoSpaceDE w:val="0"/>
        <w:autoSpaceDN w:val="0"/>
        <w:adjustRightInd w:val="0"/>
        <w:ind w:firstLine="709"/>
        <w:jc w:val="both"/>
        <w:rPr>
          <w:rFonts w:ascii="Times New Roman" w:hAnsi="Times New Roman" w:cs="Times New Roman"/>
          <w:sz w:val="28"/>
          <w:szCs w:val="28"/>
        </w:rPr>
      </w:pPr>
      <w:proofErr w:type="gramStart"/>
      <w:r w:rsidRPr="00AD3DE7">
        <w:rPr>
          <w:rFonts w:ascii="Times New Roman" w:hAnsi="Times New Roman" w:cs="Times New Roman"/>
          <w:sz w:val="28"/>
          <w:szCs w:val="28"/>
        </w:rPr>
        <w:t>Согласно приложения</w:t>
      </w:r>
      <w:proofErr w:type="gramEnd"/>
      <w:r w:rsidRPr="00AD3DE7">
        <w:rPr>
          <w:rFonts w:ascii="Times New Roman" w:hAnsi="Times New Roman" w:cs="Times New Roman"/>
          <w:sz w:val="28"/>
          <w:szCs w:val="28"/>
        </w:rPr>
        <w:t xml:space="preserve"> №2 к постановлению администрации города Дивногорска от 16.09.2010 №796п в резерв материальных ресурсов включается продовольствие, вещевое имущество, медикаменты и медицинское имущество, материально-технические средства для ликвидации чрезвычайных ситуаций, материально-технические средства для жизнеобеспечения пострадавшего населения и др.</w:t>
      </w:r>
    </w:p>
    <w:p w:rsidR="005707B8" w:rsidRPr="00AD3DE7" w:rsidRDefault="005707B8" w:rsidP="005707B8">
      <w:pPr>
        <w:shd w:val="clear" w:color="auto" w:fill="FFFFFF"/>
        <w:ind w:firstLine="709"/>
        <w:jc w:val="both"/>
        <w:rPr>
          <w:rFonts w:ascii="Times New Roman" w:hAnsi="Times New Roman" w:cs="Times New Roman"/>
          <w:sz w:val="28"/>
          <w:szCs w:val="28"/>
        </w:rPr>
      </w:pPr>
      <w:r w:rsidRPr="00AD3DE7">
        <w:rPr>
          <w:rFonts w:ascii="Times New Roman" w:hAnsi="Times New Roman" w:cs="Times New Roman"/>
          <w:sz w:val="28"/>
          <w:szCs w:val="28"/>
        </w:rPr>
        <w:t xml:space="preserve">Указанным постановлением назначены лица, обеспечивающие </w:t>
      </w:r>
      <w:proofErr w:type="gramStart"/>
      <w:r w:rsidRPr="00AD3DE7">
        <w:rPr>
          <w:rFonts w:ascii="Times New Roman" w:hAnsi="Times New Roman" w:cs="Times New Roman"/>
          <w:sz w:val="28"/>
          <w:szCs w:val="28"/>
        </w:rPr>
        <w:t>контроль за</w:t>
      </w:r>
      <w:proofErr w:type="gramEnd"/>
      <w:r w:rsidRPr="00AD3DE7">
        <w:rPr>
          <w:rFonts w:ascii="Times New Roman" w:hAnsi="Times New Roman" w:cs="Times New Roman"/>
          <w:sz w:val="28"/>
          <w:szCs w:val="28"/>
        </w:rPr>
        <w:t xml:space="preserve"> созданием, качеством, соблюдением условий хранения, использованием и восполнением резерва материальных ресурсов.</w:t>
      </w:r>
    </w:p>
    <w:p w:rsidR="005707B8" w:rsidRPr="00AD3DE7" w:rsidRDefault="005707B8" w:rsidP="005707B8">
      <w:pPr>
        <w:shd w:val="clear" w:color="auto" w:fill="FFFFFF"/>
        <w:ind w:firstLine="709"/>
        <w:jc w:val="both"/>
        <w:rPr>
          <w:rFonts w:ascii="Times New Roman" w:hAnsi="Times New Roman" w:cs="Times New Roman"/>
          <w:sz w:val="28"/>
          <w:szCs w:val="28"/>
        </w:rPr>
      </w:pPr>
      <w:r w:rsidRPr="00AD3DE7">
        <w:rPr>
          <w:rFonts w:ascii="Times New Roman" w:hAnsi="Times New Roman" w:cs="Times New Roman"/>
          <w:sz w:val="28"/>
          <w:szCs w:val="28"/>
        </w:rPr>
        <w:t>Проведенной проверкой установлено, что</w:t>
      </w:r>
      <w:r w:rsidRPr="00AD3DE7">
        <w:rPr>
          <w:rFonts w:ascii="Times New Roman" w:hAnsi="Times New Roman" w:cs="Times New Roman"/>
          <w:b/>
          <w:sz w:val="28"/>
          <w:szCs w:val="28"/>
        </w:rPr>
        <w:t xml:space="preserve"> </w:t>
      </w:r>
      <w:r w:rsidRPr="00AD3DE7">
        <w:rPr>
          <w:rFonts w:ascii="Times New Roman" w:hAnsi="Times New Roman" w:cs="Times New Roman"/>
          <w:sz w:val="28"/>
          <w:szCs w:val="28"/>
        </w:rPr>
        <w:t>постановление администрации города Дивногорска от 16.09.2010 №796п (далее - Порядок) не соответствует требованиям федерального законодательства.</w:t>
      </w:r>
    </w:p>
    <w:p w:rsidR="005707B8" w:rsidRPr="00AD3DE7" w:rsidRDefault="005707B8" w:rsidP="005707B8">
      <w:pPr>
        <w:ind w:firstLine="709"/>
        <w:jc w:val="both"/>
        <w:rPr>
          <w:rFonts w:ascii="Times New Roman" w:hAnsi="Times New Roman" w:cs="Times New Roman"/>
          <w:sz w:val="28"/>
          <w:szCs w:val="28"/>
        </w:rPr>
      </w:pPr>
      <w:r w:rsidRPr="00AD3DE7">
        <w:rPr>
          <w:rFonts w:ascii="Times New Roman" w:hAnsi="Times New Roman" w:cs="Times New Roman"/>
          <w:sz w:val="28"/>
          <w:szCs w:val="28"/>
        </w:rPr>
        <w:t xml:space="preserve">В соответствии с пунктом 4.1, 4.2 Порядка обновление городских резервов – выявление материальных средств с истекающим сроком хранения и замена их </w:t>
      </w:r>
      <w:proofErr w:type="gramStart"/>
      <w:r w:rsidRPr="00AD3DE7">
        <w:rPr>
          <w:rFonts w:ascii="Times New Roman" w:hAnsi="Times New Roman" w:cs="Times New Roman"/>
          <w:sz w:val="28"/>
          <w:szCs w:val="28"/>
        </w:rPr>
        <w:t>новыми</w:t>
      </w:r>
      <w:proofErr w:type="gramEnd"/>
      <w:r w:rsidRPr="00AD3DE7">
        <w:rPr>
          <w:rFonts w:ascii="Times New Roman" w:hAnsi="Times New Roman" w:cs="Times New Roman"/>
          <w:sz w:val="28"/>
          <w:szCs w:val="28"/>
        </w:rPr>
        <w:t xml:space="preserve"> в том же ассортименте. Обновление местных резервов происходит путем выдачи материальных средств с истекающим сроком хранения в реализацию.</w:t>
      </w:r>
    </w:p>
    <w:p w:rsidR="005707B8" w:rsidRPr="00AD3DE7" w:rsidRDefault="005707B8" w:rsidP="005707B8">
      <w:pPr>
        <w:ind w:firstLine="709"/>
        <w:contextualSpacing/>
        <w:jc w:val="both"/>
        <w:rPr>
          <w:rFonts w:ascii="Times New Roman" w:hAnsi="Times New Roman" w:cs="Times New Roman"/>
          <w:sz w:val="28"/>
          <w:szCs w:val="28"/>
        </w:rPr>
      </w:pPr>
      <w:r w:rsidRPr="00AD3DE7">
        <w:rPr>
          <w:rFonts w:ascii="Times New Roman" w:hAnsi="Times New Roman" w:cs="Times New Roman"/>
          <w:sz w:val="28"/>
          <w:szCs w:val="28"/>
        </w:rPr>
        <w:t xml:space="preserve">В соответствии с </w:t>
      </w:r>
      <w:hyperlink r:id="rId10" w:history="1">
        <w:r w:rsidRPr="00AD3DE7">
          <w:rPr>
            <w:rFonts w:ascii="Times New Roman" w:hAnsi="Times New Roman" w:cs="Times New Roman"/>
            <w:sz w:val="28"/>
            <w:szCs w:val="28"/>
          </w:rPr>
          <w:t>Постановлением</w:t>
        </w:r>
      </w:hyperlink>
      <w:r w:rsidRPr="00AD3DE7">
        <w:rPr>
          <w:rFonts w:ascii="Times New Roman" w:hAnsi="Times New Roman" w:cs="Times New Roman"/>
          <w:sz w:val="28"/>
          <w:szCs w:val="28"/>
        </w:rPr>
        <w:t xml:space="preserve"> Правительства Российской Федерации от 27 апреля 2000 № 379 разработаны Методические рекомендации по определению номенклатуры и </w:t>
      </w:r>
      <w:proofErr w:type="gramStart"/>
      <w:r w:rsidRPr="00AD3DE7">
        <w:rPr>
          <w:rFonts w:ascii="Times New Roman" w:hAnsi="Times New Roman" w:cs="Times New Roman"/>
          <w:sz w:val="28"/>
          <w:szCs w:val="28"/>
        </w:rPr>
        <w:t>объемов</w:t>
      </w:r>
      <w:proofErr w:type="gramEnd"/>
      <w:r w:rsidRPr="00AD3DE7">
        <w:rPr>
          <w:rFonts w:ascii="Times New Roman" w:hAnsi="Times New Roman" w:cs="Times New Roman"/>
          <w:sz w:val="28"/>
          <w:szCs w:val="28"/>
        </w:rPr>
        <w:t xml:space="preserve"> создаваемых в целях гражданской обороны запасов материально-технических, продовольственных, медицинских и иных средств, накапливаемых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утвержденные Минэкономразвития России 27.04.2012, МЧС России 23.03.2012 №43-2047-14 (далее по тексту – Методические рекомендации).</w:t>
      </w:r>
    </w:p>
    <w:p w:rsidR="005707B8" w:rsidRPr="00AD3DE7" w:rsidRDefault="005707B8" w:rsidP="005707B8">
      <w:pPr>
        <w:autoSpaceDE w:val="0"/>
        <w:autoSpaceDN w:val="0"/>
        <w:adjustRightInd w:val="0"/>
        <w:ind w:firstLine="709"/>
        <w:jc w:val="both"/>
        <w:rPr>
          <w:rFonts w:ascii="Times New Roman" w:hAnsi="Times New Roman" w:cs="Times New Roman"/>
          <w:sz w:val="28"/>
          <w:szCs w:val="28"/>
        </w:rPr>
      </w:pPr>
      <w:r w:rsidRPr="00AD3DE7">
        <w:rPr>
          <w:rFonts w:ascii="Times New Roman" w:hAnsi="Times New Roman" w:cs="Times New Roman"/>
          <w:sz w:val="28"/>
          <w:szCs w:val="28"/>
        </w:rPr>
        <w:t>Пункты 4.1, 4.2 Порядка не соответствуют пунктам 6 - 9 раздела 3 Методических рекомендаций, так как выявление материальных средств с истекающим сроком хранения не является безусловным основанием для замены этих средств, так как указанной выше нормой предусмотрена возможность продления срока хранения. Только истечение срока годности материальных ресурсов является безусловным основанием для обновления резерва.</w:t>
      </w:r>
    </w:p>
    <w:p w:rsidR="005707B8" w:rsidRPr="00AD3DE7" w:rsidRDefault="005707B8" w:rsidP="005707B8">
      <w:pPr>
        <w:ind w:firstLine="709"/>
        <w:jc w:val="both"/>
        <w:rPr>
          <w:rFonts w:ascii="Times New Roman" w:hAnsi="Times New Roman" w:cs="Times New Roman"/>
          <w:sz w:val="28"/>
          <w:szCs w:val="28"/>
        </w:rPr>
      </w:pPr>
      <w:r w:rsidRPr="00AD3DE7">
        <w:rPr>
          <w:rFonts w:ascii="Times New Roman" w:hAnsi="Times New Roman" w:cs="Times New Roman"/>
          <w:sz w:val="28"/>
          <w:szCs w:val="28"/>
        </w:rPr>
        <w:t>Кроме этого, в разделе 4 Порядка не указано на основании каких документов с обязательным указанием необходимых реквизитов таких документов, возможно списание запасов. Отсутствует указание на утилизацию либо уничтожение списанных по истечению срока годности запасов.</w:t>
      </w:r>
    </w:p>
    <w:p w:rsidR="005707B8" w:rsidRPr="00AD3DE7" w:rsidRDefault="005707B8" w:rsidP="005707B8">
      <w:pPr>
        <w:ind w:firstLine="709"/>
        <w:jc w:val="both"/>
        <w:rPr>
          <w:rFonts w:ascii="Times New Roman" w:hAnsi="Times New Roman" w:cs="Times New Roman"/>
          <w:sz w:val="28"/>
          <w:szCs w:val="28"/>
        </w:rPr>
      </w:pPr>
      <w:proofErr w:type="gramStart"/>
      <w:r w:rsidRPr="00AD3DE7">
        <w:rPr>
          <w:rFonts w:ascii="Times New Roman" w:hAnsi="Times New Roman" w:cs="Times New Roman"/>
          <w:sz w:val="28"/>
          <w:szCs w:val="28"/>
        </w:rPr>
        <w:t>В нарушение статьи 8 Закона Красноярского края от 02.11.2001 №16-1558 «О резервах материально-технических ресурсов для ликвидации чрезвычайных ситуаций на территории Красноярского края», согласно которой выпуск материально - технических ресурсов из резервов для ликвидации чрезвычайных ситуаций в связи с их освежением и заменой производится на основании решения органов местного самоуправления, раздел 4 Порядка не содержит оснований для выпуска (выдачи) материально-технических ресурсов из</w:t>
      </w:r>
      <w:proofErr w:type="gramEnd"/>
      <w:r w:rsidRPr="00AD3DE7">
        <w:rPr>
          <w:rFonts w:ascii="Times New Roman" w:hAnsi="Times New Roman" w:cs="Times New Roman"/>
          <w:sz w:val="28"/>
          <w:szCs w:val="28"/>
        </w:rPr>
        <w:t xml:space="preserve"> резерва при их обновлении.</w:t>
      </w:r>
    </w:p>
    <w:p w:rsidR="005707B8" w:rsidRPr="00AD3DE7" w:rsidRDefault="005707B8" w:rsidP="005707B8">
      <w:pPr>
        <w:autoSpaceDE w:val="0"/>
        <w:autoSpaceDN w:val="0"/>
        <w:adjustRightInd w:val="0"/>
        <w:ind w:firstLine="709"/>
        <w:jc w:val="both"/>
        <w:rPr>
          <w:rFonts w:ascii="Times New Roman" w:hAnsi="Times New Roman" w:cs="Times New Roman"/>
          <w:sz w:val="28"/>
          <w:szCs w:val="28"/>
        </w:rPr>
      </w:pPr>
      <w:r w:rsidRPr="00AD3DE7">
        <w:rPr>
          <w:rFonts w:ascii="Times New Roman" w:hAnsi="Times New Roman" w:cs="Times New Roman"/>
          <w:sz w:val="28"/>
          <w:szCs w:val="28"/>
        </w:rPr>
        <w:t xml:space="preserve"> </w:t>
      </w:r>
      <w:proofErr w:type="gramStart"/>
      <w:r w:rsidRPr="00AD3DE7">
        <w:rPr>
          <w:rFonts w:ascii="Times New Roman" w:hAnsi="Times New Roman" w:cs="Times New Roman"/>
          <w:sz w:val="28"/>
          <w:szCs w:val="28"/>
        </w:rPr>
        <w:t>В нарушение раздела 5 Методических рекомендаций Порядок не содержит организацию планирования выдачи запасов, не разработан План (расчет) распределения и выдачи средств индивидуальной защиты и медицинских средств, предназначенных для использования в военное время, а также в мирное время при возникновении чрезвычайных ситуаций, обусловленных авариями, катастрофами и стихийными бедствиями, к которому должна прикладываться карта.</w:t>
      </w:r>
      <w:proofErr w:type="gramEnd"/>
    </w:p>
    <w:p w:rsidR="005707B8" w:rsidRPr="00AD3DE7" w:rsidRDefault="005707B8" w:rsidP="005707B8">
      <w:pPr>
        <w:ind w:firstLine="709"/>
        <w:jc w:val="both"/>
        <w:rPr>
          <w:rFonts w:ascii="Times New Roman" w:hAnsi="Times New Roman" w:cs="Times New Roman"/>
          <w:sz w:val="28"/>
          <w:szCs w:val="28"/>
        </w:rPr>
      </w:pPr>
      <w:proofErr w:type="gramStart"/>
      <w:r w:rsidRPr="00AD3DE7">
        <w:rPr>
          <w:rFonts w:ascii="Times New Roman" w:hAnsi="Times New Roman" w:cs="Times New Roman"/>
          <w:sz w:val="28"/>
          <w:szCs w:val="28"/>
        </w:rPr>
        <w:t>В нарушение пункта 3 раздела 2 Методических рекомендаций, пункта 3 Положения о накоплении, хранении и использовании в целях гражданской обороны запасов материально-технических, продовольственных, медицинских и иных средств, утвержденного постановлением Правительства РФ от 27.04.2000 №379 «О накоплении, хранении и использовании в целях гражданской обороны запасов материально-технических, продовольственных, медицинских и иных средств» (далее по тексту - Положения),  Приложение №2 к Порядку, устанавливающему номенклатуру</w:t>
      </w:r>
      <w:proofErr w:type="gramEnd"/>
      <w:r w:rsidRPr="00AD3DE7">
        <w:rPr>
          <w:rFonts w:ascii="Times New Roman" w:hAnsi="Times New Roman" w:cs="Times New Roman"/>
          <w:sz w:val="28"/>
          <w:szCs w:val="28"/>
        </w:rPr>
        <w:t xml:space="preserve"> </w:t>
      </w:r>
      <w:proofErr w:type="gramStart"/>
      <w:r w:rsidRPr="00AD3DE7">
        <w:rPr>
          <w:rFonts w:ascii="Times New Roman" w:hAnsi="Times New Roman" w:cs="Times New Roman"/>
          <w:sz w:val="28"/>
          <w:szCs w:val="28"/>
        </w:rPr>
        <w:t>и объемы резервов материальных ресурсов, не содержит указания на конкретные запасы медицинских средств с учетом пункта 6 раздела 2 Методических рекомендаций; в продовольствие отсутствует обязательный материальные ресурс – «мука».</w:t>
      </w:r>
      <w:proofErr w:type="gramEnd"/>
    </w:p>
    <w:p w:rsidR="005707B8" w:rsidRPr="00AD3DE7" w:rsidRDefault="005707B8" w:rsidP="005707B8">
      <w:pPr>
        <w:ind w:firstLine="709"/>
        <w:jc w:val="both"/>
        <w:rPr>
          <w:rFonts w:ascii="Times New Roman" w:hAnsi="Times New Roman" w:cs="Times New Roman"/>
          <w:sz w:val="28"/>
          <w:szCs w:val="28"/>
        </w:rPr>
      </w:pPr>
      <w:proofErr w:type="gramStart"/>
      <w:r w:rsidRPr="00AD3DE7">
        <w:rPr>
          <w:rFonts w:ascii="Times New Roman" w:hAnsi="Times New Roman" w:cs="Times New Roman"/>
          <w:sz w:val="28"/>
          <w:szCs w:val="28"/>
        </w:rPr>
        <w:t>В нарушение пункта 12 раздела 2 Методических рекомендаций, пункта 7 Положения, Порядок не содержит обязательную отчетность, а именно ежегодно информацию о номенклатуре и количестве средств индивидуальной защиты, медицинских средств индивидуальной защиты и приборов (технических средств) радиационной, химической и биологической разведки и контроля в запасах (резервах) по состоянию на 1 декабря текущего года органы местного самоуправления направляют в территориальные органы МЧС</w:t>
      </w:r>
      <w:proofErr w:type="gramEnd"/>
      <w:r w:rsidRPr="00AD3DE7">
        <w:rPr>
          <w:rFonts w:ascii="Times New Roman" w:hAnsi="Times New Roman" w:cs="Times New Roman"/>
          <w:sz w:val="28"/>
          <w:szCs w:val="28"/>
        </w:rPr>
        <w:t xml:space="preserve"> России.</w:t>
      </w:r>
    </w:p>
    <w:p w:rsidR="005707B8" w:rsidRPr="00AD3DE7" w:rsidRDefault="005707B8" w:rsidP="005707B8">
      <w:pPr>
        <w:ind w:firstLine="709"/>
        <w:jc w:val="both"/>
        <w:rPr>
          <w:rFonts w:ascii="Times New Roman" w:hAnsi="Times New Roman" w:cs="Times New Roman"/>
          <w:sz w:val="28"/>
          <w:szCs w:val="28"/>
        </w:rPr>
      </w:pPr>
      <w:r w:rsidRPr="00AD3DE7">
        <w:rPr>
          <w:rFonts w:ascii="Times New Roman" w:hAnsi="Times New Roman" w:cs="Times New Roman"/>
          <w:sz w:val="28"/>
          <w:szCs w:val="28"/>
        </w:rPr>
        <w:t>Таким образом, постановление администрации города Дивногорска от 16.09.2010 №796п, которым утвержден Порядок создания, использования и восполнения резервов материальных ресурсов для ликвидации чрезвычайных ситуаций природного и техногенного характера; утверждены номенклатура и объемы резерва материальных ресурсов для ликвидации чрезвычайных ситуаций на территории муниципального образования г</w:t>
      </w:r>
      <w:proofErr w:type="gramStart"/>
      <w:r w:rsidRPr="00AD3DE7">
        <w:rPr>
          <w:rFonts w:ascii="Times New Roman" w:hAnsi="Times New Roman" w:cs="Times New Roman"/>
          <w:sz w:val="28"/>
          <w:szCs w:val="28"/>
        </w:rPr>
        <w:t>.Д</w:t>
      </w:r>
      <w:proofErr w:type="gramEnd"/>
      <w:r w:rsidRPr="00AD3DE7">
        <w:rPr>
          <w:rFonts w:ascii="Times New Roman" w:hAnsi="Times New Roman" w:cs="Times New Roman"/>
          <w:sz w:val="28"/>
          <w:szCs w:val="28"/>
        </w:rPr>
        <w:t>ивногорск не соответствует федеральным и краевым нормативно-правовым актах, в связи с чем подлежит отмене в части и изменению.</w:t>
      </w:r>
    </w:p>
    <w:p w:rsidR="005707B8" w:rsidRDefault="005707B8" w:rsidP="005707B8">
      <w:pPr>
        <w:shd w:val="clear" w:color="auto" w:fill="FFFFFF"/>
        <w:ind w:firstLine="709"/>
        <w:jc w:val="both"/>
        <w:rPr>
          <w:rFonts w:ascii="Times New Roman" w:hAnsi="Times New Roman" w:cs="Times New Roman"/>
          <w:sz w:val="28"/>
          <w:szCs w:val="28"/>
        </w:rPr>
      </w:pPr>
      <w:r w:rsidRPr="00AD3DE7">
        <w:rPr>
          <w:rFonts w:ascii="Times New Roman" w:hAnsi="Times New Roman" w:cs="Times New Roman"/>
          <w:sz w:val="28"/>
          <w:szCs w:val="28"/>
        </w:rPr>
        <w:t xml:space="preserve">В связи с выявленными нарушениями, прокуратурой города принесен протест на постановление администрации города Дивногорска от 16.09.2010 №796п. В настоящее время протест </w:t>
      </w:r>
      <w:r>
        <w:rPr>
          <w:rFonts w:ascii="Times New Roman" w:hAnsi="Times New Roman" w:cs="Times New Roman"/>
          <w:sz w:val="28"/>
          <w:szCs w:val="28"/>
        </w:rPr>
        <w:t>рассмотрен, удовлетворен</w:t>
      </w:r>
      <w:r w:rsidRPr="00AD3DE7">
        <w:rPr>
          <w:rFonts w:ascii="Times New Roman" w:hAnsi="Times New Roman" w:cs="Times New Roman"/>
          <w:sz w:val="28"/>
          <w:szCs w:val="28"/>
        </w:rPr>
        <w:t>.</w:t>
      </w:r>
    </w:p>
    <w:p w:rsidR="005707B8" w:rsidRPr="005707B8" w:rsidRDefault="005707B8" w:rsidP="005707B8">
      <w:pPr>
        <w:shd w:val="clear" w:color="auto" w:fill="FFFFFF"/>
        <w:ind w:firstLine="709"/>
        <w:jc w:val="both"/>
        <w:rPr>
          <w:rFonts w:ascii="Times New Roman" w:hAnsi="Times New Roman" w:cs="Times New Roman"/>
          <w:sz w:val="28"/>
          <w:szCs w:val="28"/>
        </w:rPr>
      </w:pPr>
      <w:r w:rsidRPr="005707B8">
        <w:rPr>
          <w:rFonts w:ascii="Times New Roman" w:hAnsi="Times New Roman" w:cs="Times New Roman"/>
          <w:sz w:val="28"/>
          <w:szCs w:val="28"/>
        </w:rPr>
        <w:t>Для ликвидации чрезвычайных ситуаций природного и техногенного характера в бюджете города создан финансовый резерв на 2014 год в сумме 500 тыс</w:t>
      </w:r>
      <w:proofErr w:type="gramStart"/>
      <w:r w:rsidRPr="005707B8">
        <w:rPr>
          <w:rFonts w:ascii="Times New Roman" w:hAnsi="Times New Roman" w:cs="Times New Roman"/>
          <w:sz w:val="28"/>
          <w:szCs w:val="28"/>
        </w:rPr>
        <w:t>.р</w:t>
      </w:r>
      <w:proofErr w:type="gramEnd"/>
      <w:r w:rsidRPr="005707B8">
        <w:rPr>
          <w:rFonts w:ascii="Times New Roman" w:hAnsi="Times New Roman" w:cs="Times New Roman"/>
          <w:sz w:val="28"/>
          <w:szCs w:val="28"/>
        </w:rPr>
        <w:t>ублей и на плановый период 2015-2016гг. в сумме 750 тыс.рублей ежегодно.</w:t>
      </w:r>
    </w:p>
    <w:p w:rsidR="005707B8" w:rsidRPr="00FC5EC8" w:rsidRDefault="005707B8" w:rsidP="005707B8">
      <w:pPr>
        <w:shd w:val="clear" w:color="auto" w:fill="FFFFFF"/>
        <w:ind w:firstLine="709"/>
        <w:jc w:val="both"/>
        <w:rPr>
          <w:rFonts w:ascii="Times New Roman" w:hAnsi="Times New Roman" w:cs="Times New Roman"/>
          <w:sz w:val="28"/>
          <w:szCs w:val="28"/>
        </w:rPr>
      </w:pPr>
      <w:r w:rsidRPr="00FC5EC8">
        <w:rPr>
          <w:rFonts w:ascii="Times New Roman" w:hAnsi="Times New Roman" w:cs="Times New Roman"/>
          <w:sz w:val="28"/>
          <w:szCs w:val="28"/>
        </w:rPr>
        <w:t>Номенклатура и объемы городских резервов определены органом местного самоуправления исходя из прогнозируемых видов и масштабов чрезвычайных ситуаций, предполагаемого объема работ по их ликвидации.</w:t>
      </w:r>
    </w:p>
    <w:p w:rsidR="005707B8" w:rsidRPr="00AD3DE7" w:rsidRDefault="005707B8" w:rsidP="005707B8">
      <w:pPr>
        <w:shd w:val="clear" w:color="auto" w:fill="FFFFFF"/>
        <w:ind w:firstLine="709"/>
        <w:jc w:val="both"/>
        <w:rPr>
          <w:rFonts w:ascii="Times New Roman" w:hAnsi="Times New Roman" w:cs="Times New Roman"/>
          <w:sz w:val="28"/>
          <w:szCs w:val="28"/>
        </w:rPr>
      </w:pPr>
      <w:proofErr w:type="gramStart"/>
      <w:r w:rsidRPr="00FC5EC8">
        <w:rPr>
          <w:rFonts w:ascii="Times New Roman" w:hAnsi="Times New Roman" w:cs="Times New Roman"/>
          <w:sz w:val="28"/>
          <w:szCs w:val="28"/>
        </w:rPr>
        <w:t>Согласно полученных данных,</w:t>
      </w:r>
      <w:r w:rsidRPr="00AD3DE7">
        <w:rPr>
          <w:rFonts w:ascii="Times New Roman" w:hAnsi="Times New Roman" w:cs="Times New Roman"/>
          <w:b/>
          <w:sz w:val="28"/>
          <w:szCs w:val="28"/>
        </w:rPr>
        <w:t xml:space="preserve"> </w:t>
      </w:r>
      <w:r w:rsidRPr="00AD3DE7">
        <w:rPr>
          <w:rFonts w:ascii="Times New Roman" w:hAnsi="Times New Roman" w:cs="Times New Roman"/>
          <w:sz w:val="28"/>
          <w:szCs w:val="28"/>
        </w:rPr>
        <w:t>резерв материальных и финансовых ресурсов при проведении аварийно-спасательных и других неотложных работ по устранению непосредственной опасности для жизни и здоровья людей, для развертывания и содержания временных пунктов проживания и питания пострадавших граждан, оказания им единовременной материальной помощи и других первоочередных мероприятий, связанных с обеспечением жизнедеятельности пострадавшего населения, не использовался по причине отсутствия на поднадзорной территории чрезвычайных ситуаций</w:t>
      </w:r>
      <w:proofErr w:type="gramEnd"/>
      <w:r w:rsidRPr="00AD3DE7">
        <w:rPr>
          <w:rFonts w:ascii="Times New Roman" w:hAnsi="Times New Roman" w:cs="Times New Roman"/>
          <w:sz w:val="28"/>
          <w:szCs w:val="28"/>
        </w:rPr>
        <w:t xml:space="preserve"> природного и техногенного характера.</w:t>
      </w:r>
    </w:p>
    <w:p w:rsidR="005707B8" w:rsidRPr="00AD3DE7" w:rsidRDefault="005707B8" w:rsidP="005707B8">
      <w:pPr>
        <w:shd w:val="clear" w:color="auto" w:fill="FFFFFF"/>
        <w:ind w:firstLine="709"/>
        <w:jc w:val="both"/>
        <w:rPr>
          <w:rFonts w:ascii="Times New Roman" w:hAnsi="Times New Roman" w:cs="Times New Roman"/>
          <w:sz w:val="28"/>
          <w:szCs w:val="28"/>
        </w:rPr>
      </w:pPr>
      <w:r w:rsidRPr="00AD3DE7">
        <w:rPr>
          <w:rFonts w:ascii="Times New Roman" w:hAnsi="Times New Roman" w:cs="Times New Roman"/>
          <w:sz w:val="28"/>
          <w:szCs w:val="28"/>
        </w:rPr>
        <w:t>Фактов нецелевого использования финансовых средств из резерва не выявлено.</w:t>
      </w:r>
    </w:p>
    <w:p w:rsidR="005707B8" w:rsidRPr="00AD3DE7" w:rsidRDefault="005707B8" w:rsidP="005707B8">
      <w:pPr>
        <w:shd w:val="clear" w:color="auto" w:fill="FFFFFF"/>
        <w:ind w:firstLine="709"/>
        <w:jc w:val="both"/>
        <w:rPr>
          <w:rFonts w:ascii="Times New Roman" w:hAnsi="Times New Roman" w:cs="Times New Roman"/>
          <w:sz w:val="28"/>
          <w:szCs w:val="28"/>
        </w:rPr>
      </w:pPr>
      <w:r w:rsidRPr="00FC5EC8">
        <w:rPr>
          <w:rFonts w:ascii="Times New Roman" w:hAnsi="Times New Roman" w:cs="Times New Roman"/>
          <w:sz w:val="28"/>
          <w:szCs w:val="28"/>
        </w:rPr>
        <w:t>В ходе проведенной проверки выявлены следующие нарушения</w:t>
      </w:r>
      <w:r w:rsidRPr="00AD3DE7">
        <w:rPr>
          <w:rFonts w:ascii="Times New Roman" w:hAnsi="Times New Roman" w:cs="Times New Roman"/>
          <w:b/>
          <w:sz w:val="28"/>
          <w:szCs w:val="28"/>
        </w:rPr>
        <w:t xml:space="preserve"> </w:t>
      </w:r>
      <w:r w:rsidRPr="00AD3DE7">
        <w:rPr>
          <w:rFonts w:ascii="Times New Roman" w:hAnsi="Times New Roman" w:cs="Times New Roman"/>
          <w:sz w:val="28"/>
          <w:szCs w:val="28"/>
        </w:rPr>
        <w:t>исполнения органом местного самоуправления требований законов при формировании резервов финансовых и материальных ресурсов, создании и поддержании в постоянной готовности систем оповещения и информирования населения о чрезвычайной ситуации.</w:t>
      </w:r>
    </w:p>
    <w:p w:rsidR="005707B8" w:rsidRDefault="005707B8" w:rsidP="005707B8">
      <w:pPr>
        <w:autoSpaceDE w:val="0"/>
        <w:autoSpaceDN w:val="0"/>
        <w:adjustRightInd w:val="0"/>
        <w:ind w:firstLine="709"/>
        <w:jc w:val="both"/>
        <w:rPr>
          <w:rFonts w:ascii="Times New Roman" w:hAnsi="Times New Roman" w:cs="Times New Roman"/>
          <w:sz w:val="28"/>
          <w:szCs w:val="28"/>
        </w:rPr>
      </w:pPr>
      <w:r w:rsidRPr="00AD3DE7">
        <w:rPr>
          <w:rFonts w:ascii="Times New Roman" w:hAnsi="Times New Roman" w:cs="Times New Roman"/>
          <w:sz w:val="28"/>
          <w:szCs w:val="28"/>
        </w:rPr>
        <w:t xml:space="preserve">Проверкой установлено, что в нарушение части 2 статьи 11, положений статей 23, 24 Федерального закона от 21.12.1994 №68-ФЗ, части 2 статьи 8 Федерального закона от 12.02.1998 №28-ФЗ, пункта 3, 4 раздела 1 Методических рекомендаций по определению номенклатуры и </w:t>
      </w:r>
      <w:proofErr w:type="gramStart"/>
      <w:r w:rsidRPr="00AD3DE7">
        <w:rPr>
          <w:rFonts w:ascii="Times New Roman" w:hAnsi="Times New Roman" w:cs="Times New Roman"/>
          <w:sz w:val="28"/>
          <w:szCs w:val="28"/>
        </w:rPr>
        <w:t>объемов</w:t>
      </w:r>
      <w:proofErr w:type="gramEnd"/>
      <w:r w:rsidRPr="00AD3DE7">
        <w:rPr>
          <w:rFonts w:ascii="Times New Roman" w:hAnsi="Times New Roman" w:cs="Times New Roman"/>
          <w:sz w:val="28"/>
          <w:szCs w:val="28"/>
        </w:rPr>
        <w:t xml:space="preserve"> создаваемых в целях гражданской обороны запасов материально-технических, продовольственных, медицинских и иных средств, накапливаемых федеральными органами исполнительной власти, органами исполнительной власти субъектов </w:t>
      </w:r>
      <w:proofErr w:type="gramStart"/>
      <w:r w:rsidRPr="00AD3DE7">
        <w:rPr>
          <w:rFonts w:ascii="Times New Roman" w:hAnsi="Times New Roman" w:cs="Times New Roman"/>
          <w:sz w:val="28"/>
          <w:szCs w:val="28"/>
        </w:rPr>
        <w:t>Российской Федерации, органами местного самоуправления и организациями, утвержденные Минэкономразвития России 27.04.2012, МЧС России 23.03.2012 №43-2047-14 (далее - рекомендации), пунктов 3, 7 постановления Правительства Российской Федерации от 10.11.1996 №1340 «О порядке создания и использования резервов материальных ресурсов для ликвидации чрезвычайных ситуаций природного и техногенного характера» администрацией города Дивногорска обязанность по созданию, хранению, использованию и восполнению резервов материальных ресурсов для ликвидации чрезвычайных ситуаций</w:t>
      </w:r>
      <w:proofErr w:type="gramEnd"/>
      <w:r w:rsidRPr="00AD3DE7">
        <w:rPr>
          <w:rFonts w:ascii="Times New Roman" w:hAnsi="Times New Roman" w:cs="Times New Roman"/>
          <w:sz w:val="28"/>
          <w:szCs w:val="28"/>
        </w:rPr>
        <w:t xml:space="preserve"> на территории муниципального образования г</w:t>
      </w:r>
      <w:proofErr w:type="gramStart"/>
      <w:r w:rsidRPr="00AD3DE7">
        <w:rPr>
          <w:rFonts w:ascii="Times New Roman" w:hAnsi="Times New Roman" w:cs="Times New Roman"/>
          <w:sz w:val="28"/>
          <w:szCs w:val="28"/>
        </w:rPr>
        <w:t>.Д</w:t>
      </w:r>
      <w:proofErr w:type="gramEnd"/>
      <w:r w:rsidRPr="00AD3DE7">
        <w:rPr>
          <w:rFonts w:ascii="Times New Roman" w:hAnsi="Times New Roman" w:cs="Times New Roman"/>
          <w:sz w:val="28"/>
          <w:szCs w:val="28"/>
        </w:rPr>
        <w:t xml:space="preserve">ивногорск не исполнена. </w:t>
      </w:r>
    </w:p>
    <w:p w:rsidR="005707B8" w:rsidRPr="00AD3DE7" w:rsidRDefault="005707B8" w:rsidP="005707B8">
      <w:pPr>
        <w:autoSpaceDE w:val="0"/>
        <w:autoSpaceDN w:val="0"/>
        <w:adjustRightInd w:val="0"/>
        <w:ind w:firstLine="709"/>
        <w:jc w:val="both"/>
        <w:rPr>
          <w:rFonts w:ascii="Times New Roman" w:hAnsi="Times New Roman" w:cs="Times New Roman"/>
          <w:sz w:val="28"/>
          <w:szCs w:val="28"/>
        </w:rPr>
      </w:pPr>
      <w:r w:rsidRPr="00AD3DE7">
        <w:rPr>
          <w:rFonts w:ascii="Times New Roman" w:hAnsi="Times New Roman" w:cs="Times New Roman"/>
          <w:sz w:val="28"/>
          <w:szCs w:val="28"/>
        </w:rPr>
        <w:t>Фактически указанный резерв не создан; условия хранения запасов, отвечающие установленным требованиям по обеспечению их сохранности, не обеспечены; проверка качественного состояния запасов, в том числе периодические испытания средств индивидуальной защиты, не производится; обновление, восполнение местного резерва не осуществляется.</w:t>
      </w:r>
    </w:p>
    <w:p w:rsidR="005707B8" w:rsidRPr="00AD3DE7" w:rsidRDefault="005707B8" w:rsidP="005707B8">
      <w:pPr>
        <w:ind w:firstLine="709"/>
        <w:contextualSpacing/>
        <w:jc w:val="both"/>
        <w:rPr>
          <w:rFonts w:ascii="Times New Roman" w:hAnsi="Times New Roman" w:cs="Times New Roman"/>
          <w:sz w:val="28"/>
          <w:szCs w:val="28"/>
        </w:rPr>
      </w:pPr>
      <w:r w:rsidRPr="00AD3DE7">
        <w:rPr>
          <w:rFonts w:ascii="Times New Roman" w:hAnsi="Times New Roman" w:cs="Times New Roman"/>
          <w:sz w:val="28"/>
          <w:szCs w:val="28"/>
        </w:rPr>
        <w:t>Учитывая изложенное, органом местного самоуправления не исполнена обязанность по созданию резервов материальных ресурсов для ликвидации чрезвычайных ситуаций на территории муниципального образования г</w:t>
      </w:r>
      <w:proofErr w:type="gramStart"/>
      <w:r w:rsidRPr="00AD3DE7">
        <w:rPr>
          <w:rFonts w:ascii="Times New Roman" w:hAnsi="Times New Roman" w:cs="Times New Roman"/>
          <w:sz w:val="28"/>
          <w:szCs w:val="28"/>
        </w:rPr>
        <w:t>.Д</w:t>
      </w:r>
      <w:proofErr w:type="gramEnd"/>
      <w:r w:rsidRPr="00AD3DE7">
        <w:rPr>
          <w:rFonts w:ascii="Times New Roman" w:hAnsi="Times New Roman" w:cs="Times New Roman"/>
          <w:sz w:val="28"/>
          <w:szCs w:val="28"/>
        </w:rPr>
        <w:t>ивногорск, что свидетельствует о ненадлежащей защите населения и территории муниципального образования от  чрезвычайных ситуаций природного и техногенного характера.</w:t>
      </w:r>
    </w:p>
    <w:p w:rsidR="005707B8" w:rsidRPr="00AD3DE7" w:rsidRDefault="005707B8" w:rsidP="005707B8">
      <w:pPr>
        <w:ind w:firstLine="709"/>
        <w:contextualSpacing/>
        <w:jc w:val="both"/>
        <w:rPr>
          <w:rFonts w:ascii="Times New Roman" w:hAnsi="Times New Roman" w:cs="Times New Roman"/>
          <w:sz w:val="28"/>
          <w:szCs w:val="28"/>
        </w:rPr>
      </w:pPr>
      <w:r w:rsidRPr="00AD3DE7">
        <w:rPr>
          <w:rFonts w:ascii="Times New Roman" w:hAnsi="Times New Roman" w:cs="Times New Roman"/>
          <w:sz w:val="28"/>
          <w:szCs w:val="28"/>
        </w:rPr>
        <w:t xml:space="preserve">В связи с выявленными нарушениями прокуратурой города в адрес главы города внесено представление об устранении нарушений закона. В настоящее время акт прокурорского реагирования </w:t>
      </w:r>
      <w:r>
        <w:rPr>
          <w:rFonts w:ascii="Times New Roman" w:hAnsi="Times New Roman" w:cs="Times New Roman"/>
          <w:sz w:val="28"/>
          <w:szCs w:val="28"/>
        </w:rPr>
        <w:t>рассмотрен, по результатам рассмотрения которого меры к созданию соответствующего резерва не созданы. В связи с чем, прокуратурой г</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ивногорска в настоящее время ведется работа по подготовке искового заявления о возложении обязанности орган местного самоуправления создать резерв материальных средств.</w:t>
      </w:r>
    </w:p>
    <w:p w:rsidR="00087502" w:rsidRDefault="00C76C15" w:rsidP="00446CA5">
      <w:pPr>
        <w:ind w:firstLine="709"/>
        <w:jc w:val="both"/>
        <w:rPr>
          <w:rFonts w:ascii="Times New Roman" w:hAnsi="Times New Roman" w:cs="Times New Roman"/>
          <w:sz w:val="28"/>
          <w:szCs w:val="28"/>
        </w:rPr>
      </w:pPr>
      <w:r>
        <w:rPr>
          <w:rFonts w:ascii="Times New Roman" w:hAnsi="Times New Roman" w:cs="Times New Roman"/>
          <w:sz w:val="28"/>
          <w:szCs w:val="28"/>
        </w:rPr>
        <w:t xml:space="preserve">12 февраля 2014 года приговором </w:t>
      </w:r>
      <w:proofErr w:type="spellStart"/>
      <w:r>
        <w:rPr>
          <w:rFonts w:ascii="Times New Roman" w:hAnsi="Times New Roman" w:cs="Times New Roman"/>
          <w:sz w:val="28"/>
          <w:szCs w:val="28"/>
        </w:rPr>
        <w:t>Дивногорского</w:t>
      </w:r>
      <w:proofErr w:type="spellEnd"/>
      <w:r>
        <w:rPr>
          <w:rFonts w:ascii="Times New Roman" w:hAnsi="Times New Roman" w:cs="Times New Roman"/>
          <w:sz w:val="28"/>
          <w:szCs w:val="28"/>
        </w:rPr>
        <w:t xml:space="preserve"> городского суда Красноярского края </w:t>
      </w:r>
      <w:proofErr w:type="spellStart"/>
      <w:r>
        <w:rPr>
          <w:rFonts w:ascii="Times New Roman" w:hAnsi="Times New Roman" w:cs="Times New Roman"/>
          <w:sz w:val="28"/>
          <w:szCs w:val="28"/>
        </w:rPr>
        <w:t>Бажин</w:t>
      </w:r>
      <w:proofErr w:type="spellEnd"/>
      <w:r>
        <w:rPr>
          <w:rFonts w:ascii="Times New Roman" w:hAnsi="Times New Roman" w:cs="Times New Roman"/>
          <w:sz w:val="28"/>
          <w:szCs w:val="28"/>
        </w:rPr>
        <w:t xml:space="preserve"> Н.С.и </w:t>
      </w:r>
      <w:proofErr w:type="spellStart"/>
      <w:r>
        <w:rPr>
          <w:rFonts w:ascii="Times New Roman" w:hAnsi="Times New Roman" w:cs="Times New Roman"/>
          <w:sz w:val="28"/>
          <w:szCs w:val="28"/>
        </w:rPr>
        <w:t>Шистко</w:t>
      </w:r>
      <w:proofErr w:type="spellEnd"/>
      <w:r>
        <w:rPr>
          <w:rFonts w:ascii="Times New Roman" w:hAnsi="Times New Roman" w:cs="Times New Roman"/>
          <w:sz w:val="28"/>
          <w:szCs w:val="28"/>
        </w:rPr>
        <w:t xml:space="preserve"> И.Е. признаны вин</w:t>
      </w:r>
      <w:r w:rsidR="00855841">
        <w:rPr>
          <w:rFonts w:ascii="Times New Roman" w:hAnsi="Times New Roman" w:cs="Times New Roman"/>
          <w:sz w:val="28"/>
          <w:szCs w:val="28"/>
        </w:rPr>
        <w:t>овными в совершении преступлений, предусмотренных</w:t>
      </w:r>
      <w:r>
        <w:rPr>
          <w:rFonts w:ascii="Times New Roman" w:hAnsi="Times New Roman" w:cs="Times New Roman"/>
          <w:sz w:val="28"/>
          <w:szCs w:val="28"/>
        </w:rPr>
        <w:t xml:space="preserve">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.3 ст. 216 УК РФ, назначены наказания в виде лишения свободы условно с испытательным сроком 2 года.</w:t>
      </w:r>
    </w:p>
    <w:p w:rsidR="00C76C15" w:rsidRDefault="00C76C15" w:rsidP="00446CA5">
      <w:pPr>
        <w:ind w:firstLine="709"/>
        <w:jc w:val="both"/>
        <w:rPr>
          <w:rFonts w:ascii="Times New Roman" w:hAnsi="Times New Roman" w:cs="Times New Roman"/>
          <w:sz w:val="28"/>
          <w:szCs w:val="28"/>
        </w:rPr>
      </w:pPr>
      <w:r>
        <w:rPr>
          <w:rFonts w:ascii="Times New Roman" w:hAnsi="Times New Roman" w:cs="Times New Roman"/>
          <w:sz w:val="28"/>
          <w:szCs w:val="28"/>
        </w:rPr>
        <w:t>Преступления совершены при следующих обстоятельствах.</w:t>
      </w:r>
    </w:p>
    <w:p w:rsidR="00C76C15" w:rsidRDefault="00A07095" w:rsidP="00446CA5">
      <w:pPr>
        <w:ind w:firstLine="709"/>
        <w:jc w:val="both"/>
        <w:rPr>
          <w:rFonts w:ascii="Times New Roman" w:hAnsi="Times New Roman" w:cs="Times New Roman"/>
          <w:sz w:val="28"/>
          <w:szCs w:val="28"/>
        </w:rPr>
      </w:pPr>
      <w:r>
        <w:rPr>
          <w:rFonts w:ascii="Times New Roman" w:hAnsi="Times New Roman" w:cs="Times New Roman"/>
          <w:sz w:val="28"/>
          <w:szCs w:val="28"/>
        </w:rPr>
        <w:t>Около 17:45 час. 08.07.2013 года внутри подкрановой балки БН</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на ОАО «Красноярская ГЭС», в результате покрасочных работ и отсутствия </w:t>
      </w:r>
      <w:proofErr w:type="spellStart"/>
      <w:r>
        <w:rPr>
          <w:rFonts w:ascii="Times New Roman" w:hAnsi="Times New Roman" w:cs="Times New Roman"/>
          <w:sz w:val="28"/>
          <w:szCs w:val="28"/>
        </w:rPr>
        <w:t>приточно-вытяной</w:t>
      </w:r>
      <w:proofErr w:type="spellEnd"/>
      <w:r>
        <w:rPr>
          <w:rFonts w:ascii="Times New Roman" w:hAnsi="Times New Roman" w:cs="Times New Roman"/>
          <w:sz w:val="28"/>
          <w:szCs w:val="28"/>
        </w:rPr>
        <w:t xml:space="preserve"> вентиляции образовалось содержание взрывоопасных веществ, превышающее нижний концентрационный предел воспламенения, в результате чего из-за возникшей искры статистического электричества от незаземленного окрасочного аппарата высокого давления произошло воспламенение паровоздушной смеси и ее последующий взрыв с разрушением стенок подкрановой балки БН4, внутри которой находились рабочие бригады </w:t>
      </w:r>
      <w:proofErr w:type="spellStart"/>
      <w:r>
        <w:rPr>
          <w:rFonts w:ascii="Times New Roman" w:hAnsi="Times New Roman" w:cs="Times New Roman"/>
          <w:sz w:val="28"/>
          <w:szCs w:val="28"/>
        </w:rPr>
        <w:t>Невмержицкий</w:t>
      </w:r>
      <w:proofErr w:type="spellEnd"/>
      <w:r>
        <w:rPr>
          <w:rFonts w:ascii="Times New Roman" w:hAnsi="Times New Roman" w:cs="Times New Roman"/>
          <w:sz w:val="28"/>
          <w:szCs w:val="28"/>
        </w:rPr>
        <w:t xml:space="preserve"> В.И. и </w:t>
      </w:r>
      <w:proofErr w:type="spellStart"/>
      <w:r>
        <w:rPr>
          <w:rFonts w:ascii="Times New Roman" w:hAnsi="Times New Roman" w:cs="Times New Roman"/>
          <w:sz w:val="28"/>
          <w:szCs w:val="28"/>
        </w:rPr>
        <w:t>Дегтерев</w:t>
      </w:r>
      <w:proofErr w:type="spellEnd"/>
      <w:r>
        <w:rPr>
          <w:rFonts w:ascii="Times New Roman" w:hAnsi="Times New Roman" w:cs="Times New Roman"/>
          <w:sz w:val="28"/>
          <w:szCs w:val="28"/>
        </w:rPr>
        <w:t xml:space="preserve"> С.В., в </w:t>
      </w:r>
      <w:proofErr w:type="gramStart"/>
      <w:r>
        <w:rPr>
          <w:rFonts w:ascii="Times New Roman" w:hAnsi="Times New Roman" w:cs="Times New Roman"/>
          <w:sz w:val="28"/>
          <w:szCs w:val="28"/>
        </w:rPr>
        <w:t>результате</w:t>
      </w:r>
      <w:proofErr w:type="gramEnd"/>
      <w:r>
        <w:rPr>
          <w:rFonts w:ascii="Times New Roman" w:hAnsi="Times New Roman" w:cs="Times New Roman"/>
          <w:sz w:val="28"/>
          <w:szCs w:val="28"/>
        </w:rPr>
        <w:t xml:space="preserve"> которого наступила их смерть.</w:t>
      </w:r>
    </w:p>
    <w:p w:rsidR="00A07095" w:rsidRDefault="00A07095" w:rsidP="00446CA5">
      <w:pPr>
        <w:ind w:firstLine="709"/>
        <w:jc w:val="both"/>
        <w:rPr>
          <w:rFonts w:ascii="Times New Roman" w:hAnsi="Times New Roman" w:cs="Times New Roman"/>
          <w:sz w:val="28"/>
          <w:szCs w:val="28"/>
        </w:rPr>
      </w:pPr>
      <w:r>
        <w:rPr>
          <w:rFonts w:ascii="Times New Roman" w:hAnsi="Times New Roman" w:cs="Times New Roman"/>
          <w:sz w:val="28"/>
          <w:szCs w:val="28"/>
        </w:rPr>
        <w:t xml:space="preserve">Наступление несчастного случая на ОАО «Красноярская ГЭС» и смерть двух лиц стало возможным по причине нарушения </w:t>
      </w:r>
      <w:proofErr w:type="spellStart"/>
      <w:r>
        <w:rPr>
          <w:rFonts w:ascii="Times New Roman" w:hAnsi="Times New Roman" w:cs="Times New Roman"/>
          <w:sz w:val="28"/>
          <w:szCs w:val="28"/>
        </w:rPr>
        <w:t>Бажиным</w:t>
      </w:r>
      <w:proofErr w:type="spellEnd"/>
      <w:r>
        <w:rPr>
          <w:rFonts w:ascii="Times New Roman" w:hAnsi="Times New Roman" w:cs="Times New Roman"/>
          <w:sz w:val="28"/>
          <w:szCs w:val="28"/>
        </w:rPr>
        <w:t xml:space="preserve"> Н.С., как лицом, выдающим наряд и руководителем работ, требований техники безопасности и иных правил по охране труда, требований своей должностной инструкции. При этом, </w:t>
      </w:r>
      <w:proofErr w:type="spellStart"/>
      <w:r>
        <w:rPr>
          <w:rFonts w:ascii="Times New Roman" w:hAnsi="Times New Roman" w:cs="Times New Roman"/>
          <w:sz w:val="28"/>
          <w:szCs w:val="28"/>
        </w:rPr>
        <w:t>Шистко</w:t>
      </w:r>
      <w:proofErr w:type="spellEnd"/>
      <w:r>
        <w:rPr>
          <w:rFonts w:ascii="Times New Roman" w:hAnsi="Times New Roman" w:cs="Times New Roman"/>
          <w:sz w:val="28"/>
          <w:szCs w:val="28"/>
        </w:rPr>
        <w:t xml:space="preserve"> И.Е. как произ</w:t>
      </w:r>
      <w:r w:rsidR="00644071">
        <w:rPr>
          <w:rFonts w:ascii="Times New Roman" w:hAnsi="Times New Roman" w:cs="Times New Roman"/>
          <w:sz w:val="28"/>
          <w:szCs w:val="28"/>
        </w:rPr>
        <w:t>водитель работ, не выполнил в процессе производства работ меры безопасности, указанные в наряде, не обеспечил соблюдение членами бригады требований правил и инструкций по охране труда, не уследил за правильным применением инструмента и не проверил выполнение необходимых мероприятий по подготовке рабочих мест.</w:t>
      </w:r>
    </w:p>
    <w:p w:rsidR="00644071" w:rsidRDefault="00855841" w:rsidP="00446CA5">
      <w:pPr>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пригород вступил в законную силу.</w:t>
      </w:r>
    </w:p>
    <w:p w:rsidR="00855841" w:rsidRDefault="00855841" w:rsidP="00446CA5">
      <w:pPr>
        <w:ind w:firstLine="709"/>
        <w:jc w:val="both"/>
        <w:rPr>
          <w:rFonts w:ascii="Times New Roman" w:hAnsi="Times New Roman" w:cs="Times New Roman"/>
          <w:sz w:val="28"/>
          <w:szCs w:val="28"/>
        </w:rPr>
      </w:pPr>
      <w:r>
        <w:rPr>
          <w:rFonts w:ascii="Times New Roman" w:hAnsi="Times New Roman" w:cs="Times New Roman"/>
          <w:sz w:val="28"/>
          <w:szCs w:val="28"/>
        </w:rPr>
        <w:t>В истекшем периоде 2014 года фактов, указывающих на наличие признаков преступлений в сфере обеспечения безопасного функционирования предприятий ТЭК, гидротехнических сооружений, в том числе халатного отношения</w:t>
      </w:r>
      <w:r w:rsidR="00AB40A6">
        <w:rPr>
          <w:rFonts w:ascii="Times New Roman" w:hAnsi="Times New Roman" w:cs="Times New Roman"/>
          <w:sz w:val="28"/>
          <w:szCs w:val="28"/>
        </w:rPr>
        <w:t xml:space="preserve"> должностных лиц, повлекшее причинение крупного ущерба, тяжкого вреда здоровью, смерти и иные тяжкие последствия, не выявлено. Материалы в порядке ст.ст. 144-145 УПК РФ в следственные органы не направлялись.</w:t>
      </w:r>
    </w:p>
    <w:p w:rsidR="00767371" w:rsidRDefault="00767371" w:rsidP="00446CA5">
      <w:pPr>
        <w:ind w:firstLine="709"/>
        <w:jc w:val="both"/>
        <w:rPr>
          <w:rFonts w:ascii="Times New Roman" w:hAnsi="Times New Roman" w:cs="Times New Roman"/>
          <w:sz w:val="28"/>
          <w:szCs w:val="28"/>
        </w:rPr>
      </w:pPr>
      <w:r>
        <w:rPr>
          <w:rFonts w:ascii="Times New Roman" w:hAnsi="Times New Roman" w:cs="Times New Roman"/>
          <w:sz w:val="28"/>
          <w:szCs w:val="28"/>
        </w:rPr>
        <w:t>Всего в анализируемой сфере за 2014 года прокуратурой г</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ивногорска выявлено 59 нарушений закона, принесено 4 протеста, заявлен 1 иск, внесено 11 представлений, по результатам рассмотрения которых к дисциплинарной ответственности привлечено 15 должностных лиц, привлечено к административной ответственности 2 лица.</w:t>
      </w:r>
    </w:p>
    <w:p w:rsidR="00446CA5" w:rsidRDefault="00446CA5" w:rsidP="008A3506">
      <w:pPr>
        <w:jc w:val="both"/>
        <w:rPr>
          <w:rFonts w:ascii="Times New Roman" w:hAnsi="Times New Roman" w:cs="Times New Roman"/>
          <w:sz w:val="28"/>
          <w:szCs w:val="28"/>
        </w:rPr>
      </w:pPr>
    </w:p>
    <w:p w:rsidR="00AB40A6" w:rsidRDefault="00AB40A6" w:rsidP="008A3506">
      <w:pPr>
        <w:jc w:val="both"/>
        <w:rPr>
          <w:rFonts w:ascii="Times New Roman" w:hAnsi="Times New Roman" w:cs="Times New Roman"/>
          <w:sz w:val="28"/>
          <w:szCs w:val="28"/>
        </w:rPr>
      </w:pPr>
    </w:p>
    <w:p w:rsidR="00AB40A6" w:rsidRDefault="00AB40A6" w:rsidP="008A3506">
      <w:pPr>
        <w:jc w:val="both"/>
        <w:rPr>
          <w:rFonts w:ascii="Times New Roman" w:hAnsi="Times New Roman" w:cs="Times New Roman"/>
          <w:sz w:val="28"/>
          <w:szCs w:val="28"/>
        </w:rPr>
      </w:pPr>
    </w:p>
    <w:p w:rsidR="008A3506" w:rsidRDefault="008A3506" w:rsidP="005707B8">
      <w:pPr>
        <w:spacing w:line="240" w:lineRule="exact"/>
        <w:jc w:val="both"/>
        <w:rPr>
          <w:rFonts w:ascii="Times New Roman" w:hAnsi="Times New Roman" w:cs="Times New Roman"/>
          <w:sz w:val="28"/>
          <w:szCs w:val="28"/>
        </w:rPr>
      </w:pPr>
      <w:r>
        <w:rPr>
          <w:rFonts w:ascii="Times New Roman" w:hAnsi="Times New Roman" w:cs="Times New Roman"/>
          <w:sz w:val="28"/>
          <w:szCs w:val="28"/>
        </w:rPr>
        <w:t>Прокурор города</w:t>
      </w:r>
    </w:p>
    <w:p w:rsidR="008A3506" w:rsidRDefault="008A3506" w:rsidP="005707B8">
      <w:pPr>
        <w:spacing w:line="240" w:lineRule="exact"/>
        <w:jc w:val="both"/>
        <w:rPr>
          <w:rFonts w:ascii="Times New Roman" w:hAnsi="Times New Roman" w:cs="Times New Roman"/>
          <w:sz w:val="28"/>
          <w:szCs w:val="28"/>
        </w:rPr>
      </w:pPr>
    </w:p>
    <w:p w:rsidR="008A3506" w:rsidRDefault="008A3506" w:rsidP="005707B8">
      <w:pPr>
        <w:spacing w:line="240" w:lineRule="exact"/>
        <w:jc w:val="both"/>
        <w:rPr>
          <w:rFonts w:ascii="Times New Roman" w:hAnsi="Times New Roman" w:cs="Times New Roman"/>
          <w:sz w:val="28"/>
          <w:szCs w:val="28"/>
        </w:rPr>
      </w:pPr>
      <w:r>
        <w:rPr>
          <w:rFonts w:ascii="Times New Roman" w:hAnsi="Times New Roman" w:cs="Times New Roman"/>
          <w:sz w:val="28"/>
          <w:szCs w:val="28"/>
        </w:rPr>
        <w:t>советник юстиции                                                                            Д.А. Силин</w:t>
      </w:r>
    </w:p>
    <w:p w:rsidR="008A3506" w:rsidRDefault="008A3506" w:rsidP="008A3506">
      <w:pPr>
        <w:jc w:val="both"/>
        <w:rPr>
          <w:rFonts w:ascii="Times New Roman" w:hAnsi="Times New Roman" w:cs="Times New Roman"/>
          <w:sz w:val="28"/>
          <w:szCs w:val="28"/>
        </w:rPr>
      </w:pPr>
    </w:p>
    <w:p w:rsidR="00E76ECD" w:rsidRDefault="00E76ECD" w:rsidP="008A3506">
      <w:pPr>
        <w:jc w:val="both"/>
        <w:rPr>
          <w:rFonts w:ascii="Times New Roman" w:hAnsi="Times New Roman" w:cs="Times New Roman"/>
          <w:sz w:val="28"/>
          <w:szCs w:val="28"/>
        </w:rPr>
      </w:pPr>
    </w:p>
    <w:p w:rsidR="00767371" w:rsidRDefault="00767371" w:rsidP="008A3506">
      <w:pPr>
        <w:jc w:val="both"/>
        <w:rPr>
          <w:rFonts w:ascii="Times New Roman" w:hAnsi="Times New Roman" w:cs="Times New Roman"/>
          <w:sz w:val="28"/>
          <w:szCs w:val="28"/>
        </w:rPr>
      </w:pPr>
    </w:p>
    <w:p w:rsidR="00767371" w:rsidRDefault="00767371" w:rsidP="008A3506">
      <w:pPr>
        <w:jc w:val="both"/>
        <w:rPr>
          <w:rFonts w:ascii="Times New Roman" w:hAnsi="Times New Roman" w:cs="Times New Roman"/>
          <w:sz w:val="28"/>
          <w:szCs w:val="28"/>
        </w:rPr>
      </w:pPr>
    </w:p>
    <w:p w:rsidR="00767371" w:rsidRDefault="00767371" w:rsidP="008A3506">
      <w:pPr>
        <w:jc w:val="both"/>
        <w:rPr>
          <w:rFonts w:ascii="Times New Roman" w:hAnsi="Times New Roman" w:cs="Times New Roman"/>
          <w:sz w:val="28"/>
          <w:szCs w:val="28"/>
        </w:rPr>
      </w:pPr>
    </w:p>
    <w:p w:rsidR="00E76ECD" w:rsidRDefault="00E76ECD" w:rsidP="008A3506">
      <w:pPr>
        <w:jc w:val="both"/>
        <w:rPr>
          <w:rFonts w:ascii="Times New Roman" w:hAnsi="Times New Roman" w:cs="Times New Roman"/>
          <w:sz w:val="28"/>
          <w:szCs w:val="28"/>
        </w:rPr>
      </w:pPr>
    </w:p>
    <w:p w:rsidR="00E76ECD" w:rsidRDefault="00E76ECD" w:rsidP="008A3506">
      <w:pPr>
        <w:jc w:val="both"/>
        <w:rPr>
          <w:rFonts w:ascii="Times New Roman" w:hAnsi="Times New Roman" w:cs="Times New Roman"/>
          <w:sz w:val="28"/>
          <w:szCs w:val="28"/>
        </w:rPr>
      </w:pPr>
    </w:p>
    <w:p w:rsidR="00E76ECD" w:rsidRDefault="00E76ECD" w:rsidP="008A3506">
      <w:pPr>
        <w:jc w:val="both"/>
        <w:rPr>
          <w:rFonts w:ascii="Times New Roman" w:hAnsi="Times New Roman" w:cs="Times New Roman"/>
          <w:sz w:val="28"/>
          <w:szCs w:val="28"/>
        </w:rPr>
      </w:pPr>
    </w:p>
    <w:p w:rsidR="005707B8" w:rsidRDefault="005707B8" w:rsidP="008A3506">
      <w:pPr>
        <w:jc w:val="both"/>
        <w:rPr>
          <w:rFonts w:ascii="Times New Roman" w:hAnsi="Times New Roman" w:cs="Times New Roman"/>
          <w:sz w:val="28"/>
          <w:szCs w:val="28"/>
        </w:rPr>
      </w:pPr>
    </w:p>
    <w:p w:rsidR="005707B8" w:rsidRDefault="005707B8" w:rsidP="008A3506">
      <w:pPr>
        <w:jc w:val="both"/>
        <w:rPr>
          <w:rFonts w:ascii="Times New Roman" w:hAnsi="Times New Roman" w:cs="Times New Roman"/>
          <w:sz w:val="28"/>
          <w:szCs w:val="28"/>
        </w:rPr>
      </w:pPr>
    </w:p>
    <w:p w:rsidR="005707B8" w:rsidRDefault="005707B8" w:rsidP="008A3506">
      <w:pPr>
        <w:jc w:val="both"/>
        <w:rPr>
          <w:rFonts w:ascii="Times New Roman" w:hAnsi="Times New Roman" w:cs="Times New Roman"/>
          <w:sz w:val="28"/>
          <w:szCs w:val="28"/>
        </w:rPr>
      </w:pPr>
    </w:p>
    <w:p w:rsidR="005707B8" w:rsidRDefault="005707B8" w:rsidP="008A3506">
      <w:pPr>
        <w:jc w:val="both"/>
        <w:rPr>
          <w:rFonts w:ascii="Times New Roman" w:hAnsi="Times New Roman" w:cs="Times New Roman"/>
          <w:sz w:val="28"/>
          <w:szCs w:val="28"/>
        </w:rPr>
      </w:pPr>
    </w:p>
    <w:p w:rsidR="005707B8" w:rsidRDefault="005707B8" w:rsidP="008A3506">
      <w:pPr>
        <w:jc w:val="both"/>
        <w:rPr>
          <w:rFonts w:ascii="Times New Roman" w:hAnsi="Times New Roman" w:cs="Times New Roman"/>
          <w:sz w:val="28"/>
          <w:szCs w:val="28"/>
        </w:rPr>
      </w:pPr>
    </w:p>
    <w:p w:rsidR="005707B8" w:rsidRDefault="005707B8" w:rsidP="008A3506">
      <w:pPr>
        <w:jc w:val="both"/>
        <w:rPr>
          <w:rFonts w:ascii="Times New Roman" w:hAnsi="Times New Roman" w:cs="Times New Roman"/>
          <w:sz w:val="28"/>
          <w:szCs w:val="28"/>
        </w:rPr>
      </w:pPr>
    </w:p>
    <w:p w:rsidR="005707B8" w:rsidRDefault="005707B8" w:rsidP="008A3506">
      <w:pPr>
        <w:jc w:val="both"/>
        <w:rPr>
          <w:rFonts w:ascii="Times New Roman" w:hAnsi="Times New Roman" w:cs="Times New Roman"/>
          <w:sz w:val="28"/>
          <w:szCs w:val="28"/>
        </w:rPr>
      </w:pPr>
    </w:p>
    <w:p w:rsidR="005707B8" w:rsidRDefault="005707B8" w:rsidP="008A3506">
      <w:pPr>
        <w:jc w:val="both"/>
        <w:rPr>
          <w:rFonts w:ascii="Times New Roman" w:hAnsi="Times New Roman" w:cs="Times New Roman"/>
          <w:sz w:val="28"/>
          <w:szCs w:val="28"/>
        </w:rPr>
      </w:pPr>
    </w:p>
    <w:p w:rsidR="005707B8" w:rsidRDefault="005707B8" w:rsidP="008A3506">
      <w:pPr>
        <w:jc w:val="both"/>
        <w:rPr>
          <w:rFonts w:ascii="Times New Roman" w:hAnsi="Times New Roman" w:cs="Times New Roman"/>
          <w:sz w:val="28"/>
          <w:szCs w:val="28"/>
        </w:rPr>
      </w:pPr>
    </w:p>
    <w:p w:rsidR="005707B8" w:rsidRDefault="005707B8" w:rsidP="008A3506">
      <w:pPr>
        <w:jc w:val="both"/>
        <w:rPr>
          <w:rFonts w:ascii="Times New Roman" w:hAnsi="Times New Roman" w:cs="Times New Roman"/>
          <w:sz w:val="28"/>
          <w:szCs w:val="28"/>
        </w:rPr>
      </w:pPr>
    </w:p>
    <w:p w:rsidR="005707B8" w:rsidRDefault="005707B8" w:rsidP="008A3506">
      <w:pPr>
        <w:jc w:val="both"/>
        <w:rPr>
          <w:rFonts w:ascii="Times New Roman" w:hAnsi="Times New Roman" w:cs="Times New Roman"/>
          <w:sz w:val="28"/>
          <w:szCs w:val="28"/>
        </w:rPr>
      </w:pPr>
    </w:p>
    <w:p w:rsidR="005707B8" w:rsidRDefault="005707B8" w:rsidP="008A3506">
      <w:pPr>
        <w:jc w:val="both"/>
        <w:rPr>
          <w:rFonts w:ascii="Times New Roman" w:hAnsi="Times New Roman" w:cs="Times New Roman"/>
          <w:sz w:val="28"/>
          <w:szCs w:val="28"/>
        </w:rPr>
      </w:pPr>
    </w:p>
    <w:p w:rsidR="005707B8" w:rsidRDefault="005707B8" w:rsidP="008A3506">
      <w:pPr>
        <w:jc w:val="both"/>
        <w:rPr>
          <w:rFonts w:ascii="Times New Roman" w:hAnsi="Times New Roman" w:cs="Times New Roman"/>
          <w:sz w:val="28"/>
          <w:szCs w:val="28"/>
        </w:rPr>
      </w:pPr>
    </w:p>
    <w:p w:rsidR="005707B8" w:rsidRDefault="005707B8" w:rsidP="008A3506">
      <w:pPr>
        <w:jc w:val="both"/>
        <w:rPr>
          <w:rFonts w:ascii="Times New Roman" w:hAnsi="Times New Roman" w:cs="Times New Roman"/>
          <w:sz w:val="28"/>
          <w:szCs w:val="28"/>
        </w:rPr>
      </w:pPr>
    </w:p>
    <w:p w:rsidR="005707B8" w:rsidRDefault="005707B8" w:rsidP="008A3506">
      <w:pPr>
        <w:jc w:val="both"/>
        <w:rPr>
          <w:rFonts w:ascii="Times New Roman" w:hAnsi="Times New Roman" w:cs="Times New Roman"/>
          <w:sz w:val="28"/>
          <w:szCs w:val="28"/>
        </w:rPr>
      </w:pPr>
    </w:p>
    <w:p w:rsidR="005707B8" w:rsidRDefault="005707B8" w:rsidP="008A3506">
      <w:pPr>
        <w:jc w:val="both"/>
        <w:rPr>
          <w:rFonts w:ascii="Times New Roman" w:hAnsi="Times New Roman" w:cs="Times New Roman"/>
          <w:sz w:val="28"/>
          <w:szCs w:val="28"/>
        </w:rPr>
      </w:pPr>
    </w:p>
    <w:p w:rsidR="005707B8" w:rsidRDefault="005707B8" w:rsidP="008A3506">
      <w:pPr>
        <w:jc w:val="both"/>
        <w:rPr>
          <w:rFonts w:ascii="Times New Roman" w:hAnsi="Times New Roman" w:cs="Times New Roman"/>
          <w:sz w:val="28"/>
          <w:szCs w:val="28"/>
        </w:rPr>
      </w:pPr>
    </w:p>
    <w:p w:rsidR="005707B8" w:rsidRDefault="005707B8" w:rsidP="008A3506">
      <w:pPr>
        <w:jc w:val="both"/>
        <w:rPr>
          <w:rFonts w:ascii="Times New Roman" w:hAnsi="Times New Roman" w:cs="Times New Roman"/>
          <w:sz w:val="28"/>
          <w:szCs w:val="28"/>
        </w:rPr>
      </w:pPr>
    </w:p>
    <w:p w:rsidR="005707B8" w:rsidRDefault="005707B8" w:rsidP="008A3506">
      <w:pPr>
        <w:jc w:val="both"/>
        <w:rPr>
          <w:rFonts w:ascii="Times New Roman" w:hAnsi="Times New Roman" w:cs="Times New Roman"/>
          <w:sz w:val="28"/>
          <w:szCs w:val="28"/>
        </w:rPr>
      </w:pPr>
    </w:p>
    <w:p w:rsidR="00087502" w:rsidRDefault="00087502" w:rsidP="008A3506">
      <w:pPr>
        <w:jc w:val="both"/>
        <w:rPr>
          <w:rFonts w:ascii="Times New Roman" w:hAnsi="Times New Roman" w:cs="Times New Roman"/>
          <w:sz w:val="20"/>
          <w:szCs w:val="20"/>
        </w:rPr>
      </w:pPr>
    </w:p>
    <w:p w:rsidR="008A3506" w:rsidRPr="008A3506" w:rsidRDefault="00087502" w:rsidP="008A3506">
      <w:pPr>
        <w:jc w:val="both"/>
        <w:rPr>
          <w:rFonts w:ascii="Times New Roman" w:hAnsi="Times New Roman" w:cs="Times New Roman"/>
          <w:sz w:val="20"/>
          <w:szCs w:val="20"/>
        </w:rPr>
      </w:pPr>
      <w:r>
        <w:rPr>
          <w:rFonts w:ascii="Times New Roman" w:hAnsi="Times New Roman" w:cs="Times New Roman"/>
          <w:sz w:val="20"/>
          <w:szCs w:val="20"/>
        </w:rPr>
        <w:t>Исп</w:t>
      </w:r>
      <w:r w:rsidR="00C87AED">
        <w:rPr>
          <w:rFonts w:ascii="Times New Roman" w:hAnsi="Times New Roman" w:cs="Times New Roman"/>
          <w:sz w:val="20"/>
          <w:szCs w:val="20"/>
        </w:rPr>
        <w:t>. Че М</w:t>
      </w:r>
      <w:r w:rsidR="008A3506" w:rsidRPr="008A3506">
        <w:rPr>
          <w:rFonts w:ascii="Times New Roman" w:hAnsi="Times New Roman" w:cs="Times New Roman"/>
          <w:sz w:val="20"/>
          <w:szCs w:val="20"/>
        </w:rPr>
        <w:t>.А. 3-68-17</w:t>
      </w:r>
    </w:p>
    <w:sectPr w:rsidR="008A3506" w:rsidRPr="008A3506" w:rsidSect="00C87AED">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F83" w:rsidRDefault="00FF2F83" w:rsidP="00C87AED">
      <w:r>
        <w:separator/>
      </w:r>
    </w:p>
  </w:endnote>
  <w:endnote w:type="continuationSeparator" w:id="0">
    <w:p w:rsidR="00FF2F83" w:rsidRDefault="00FF2F83" w:rsidP="00C87A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F83" w:rsidRDefault="00FF2F83" w:rsidP="00C87AED">
      <w:r>
        <w:separator/>
      </w:r>
    </w:p>
  </w:footnote>
  <w:footnote w:type="continuationSeparator" w:id="0">
    <w:p w:rsidR="00FF2F83" w:rsidRDefault="00FF2F83" w:rsidP="00C87A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574657"/>
      <w:docPartObj>
        <w:docPartGallery w:val="Page Numbers (Top of Page)"/>
        <w:docPartUnique/>
      </w:docPartObj>
    </w:sdtPr>
    <w:sdtContent>
      <w:p w:rsidR="00FF2F83" w:rsidRDefault="00FF2F83">
        <w:pPr>
          <w:pStyle w:val="a3"/>
          <w:jc w:val="center"/>
        </w:pPr>
        <w:fldSimple w:instr=" PAGE   \* MERGEFORMAT ">
          <w:r w:rsidR="005707B8">
            <w:rPr>
              <w:noProof/>
            </w:rPr>
            <w:t>2</w:t>
          </w:r>
        </w:fldSimple>
      </w:p>
    </w:sdtContent>
  </w:sdt>
  <w:p w:rsidR="00FF2F83" w:rsidRDefault="00FF2F8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2B92"/>
    <w:multiLevelType w:val="hybridMultilevel"/>
    <w:tmpl w:val="3F142EBA"/>
    <w:lvl w:ilvl="0" w:tplc="CF847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BFD1F9D"/>
    <w:multiLevelType w:val="hybridMultilevel"/>
    <w:tmpl w:val="C90455C0"/>
    <w:lvl w:ilvl="0" w:tplc="E960A3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46CA5"/>
    <w:rsid w:val="0003266E"/>
    <w:rsid w:val="000624AD"/>
    <w:rsid w:val="00087502"/>
    <w:rsid w:val="000B2CF7"/>
    <w:rsid w:val="000F28CF"/>
    <w:rsid w:val="001A6D1F"/>
    <w:rsid w:val="001A6DED"/>
    <w:rsid w:val="002071A8"/>
    <w:rsid w:val="00210D05"/>
    <w:rsid w:val="00285ADD"/>
    <w:rsid w:val="002E1995"/>
    <w:rsid w:val="00307D61"/>
    <w:rsid w:val="00384537"/>
    <w:rsid w:val="00385707"/>
    <w:rsid w:val="003A2CC4"/>
    <w:rsid w:val="003B424F"/>
    <w:rsid w:val="003F4883"/>
    <w:rsid w:val="00446CA5"/>
    <w:rsid w:val="004A74D7"/>
    <w:rsid w:val="004E69D9"/>
    <w:rsid w:val="0054471C"/>
    <w:rsid w:val="00565BEC"/>
    <w:rsid w:val="005707B8"/>
    <w:rsid w:val="005E7102"/>
    <w:rsid w:val="005F335E"/>
    <w:rsid w:val="005F4EDE"/>
    <w:rsid w:val="00617701"/>
    <w:rsid w:val="00631FB2"/>
    <w:rsid w:val="00644071"/>
    <w:rsid w:val="006F7244"/>
    <w:rsid w:val="00747EBC"/>
    <w:rsid w:val="00767371"/>
    <w:rsid w:val="00790C26"/>
    <w:rsid w:val="00827A26"/>
    <w:rsid w:val="00855841"/>
    <w:rsid w:val="00893D6E"/>
    <w:rsid w:val="008A3506"/>
    <w:rsid w:val="008B14F0"/>
    <w:rsid w:val="008C6D90"/>
    <w:rsid w:val="00924302"/>
    <w:rsid w:val="00930AE5"/>
    <w:rsid w:val="009659C1"/>
    <w:rsid w:val="0099388D"/>
    <w:rsid w:val="009B42D6"/>
    <w:rsid w:val="009E729A"/>
    <w:rsid w:val="009F08EA"/>
    <w:rsid w:val="00A02189"/>
    <w:rsid w:val="00A07095"/>
    <w:rsid w:val="00A16B45"/>
    <w:rsid w:val="00A5727C"/>
    <w:rsid w:val="00A71B69"/>
    <w:rsid w:val="00A91DF7"/>
    <w:rsid w:val="00AB40A6"/>
    <w:rsid w:val="00AC74E9"/>
    <w:rsid w:val="00BA19A9"/>
    <w:rsid w:val="00BC1112"/>
    <w:rsid w:val="00C76C15"/>
    <w:rsid w:val="00C83041"/>
    <w:rsid w:val="00C87AED"/>
    <w:rsid w:val="00D13B34"/>
    <w:rsid w:val="00D40216"/>
    <w:rsid w:val="00D55693"/>
    <w:rsid w:val="00D56CD7"/>
    <w:rsid w:val="00D7356C"/>
    <w:rsid w:val="00E76ECD"/>
    <w:rsid w:val="00F85266"/>
    <w:rsid w:val="00FA0D91"/>
    <w:rsid w:val="00FA7CBA"/>
    <w:rsid w:val="00FB4904"/>
    <w:rsid w:val="00FF2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6CA5"/>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AED"/>
    <w:pPr>
      <w:tabs>
        <w:tab w:val="center" w:pos="4677"/>
        <w:tab w:val="right" w:pos="9355"/>
      </w:tabs>
    </w:pPr>
  </w:style>
  <w:style w:type="character" w:customStyle="1" w:styleId="a4">
    <w:name w:val="Верхний колонтитул Знак"/>
    <w:basedOn w:val="a0"/>
    <w:link w:val="a3"/>
    <w:uiPriority w:val="99"/>
    <w:rsid w:val="00C87AED"/>
    <w:rPr>
      <w:rFonts w:ascii="Courier New" w:eastAsia="Courier New" w:hAnsi="Courier New" w:cs="Courier New"/>
      <w:color w:val="000000"/>
      <w:sz w:val="24"/>
      <w:szCs w:val="24"/>
      <w:lang w:eastAsia="ru-RU"/>
    </w:rPr>
  </w:style>
  <w:style w:type="paragraph" w:styleId="a5">
    <w:name w:val="footer"/>
    <w:basedOn w:val="a"/>
    <w:link w:val="a6"/>
    <w:uiPriority w:val="99"/>
    <w:semiHidden/>
    <w:unhideWhenUsed/>
    <w:rsid w:val="00C87AED"/>
    <w:pPr>
      <w:tabs>
        <w:tab w:val="center" w:pos="4677"/>
        <w:tab w:val="right" w:pos="9355"/>
      </w:tabs>
    </w:pPr>
  </w:style>
  <w:style w:type="character" w:customStyle="1" w:styleId="a6">
    <w:name w:val="Нижний колонтитул Знак"/>
    <w:basedOn w:val="a0"/>
    <w:link w:val="a5"/>
    <w:uiPriority w:val="99"/>
    <w:semiHidden/>
    <w:rsid w:val="00C87AED"/>
    <w:rPr>
      <w:rFonts w:ascii="Courier New" w:eastAsia="Courier New" w:hAnsi="Courier New" w:cs="Courier New"/>
      <w:color w:val="000000"/>
      <w:sz w:val="24"/>
      <w:szCs w:val="24"/>
      <w:lang w:eastAsia="ru-RU"/>
    </w:rPr>
  </w:style>
  <w:style w:type="paragraph" w:customStyle="1" w:styleId="s12">
    <w:name w:val="s_12"/>
    <w:basedOn w:val="a"/>
    <w:rsid w:val="00087502"/>
    <w:pPr>
      <w:widowControl/>
      <w:ind w:firstLine="720"/>
    </w:pPr>
    <w:rPr>
      <w:rFonts w:ascii="Times New Roman" w:eastAsia="Times New Roman" w:hAnsi="Times New Roman" w:cs="Times New Roman"/>
      <w:color w:val="auto"/>
    </w:rPr>
  </w:style>
  <w:style w:type="character" w:customStyle="1" w:styleId="blk">
    <w:name w:val="blk"/>
    <w:basedOn w:val="a0"/>
    <w:rsid w:val="00087502"/>
  </w:style>
  <w:style w:type="paragraph" w:customStyle="1" w:styleId="ConsPlusNormal">
    <w:name w:val="ConsPlusNormal"/>
    <w:rsid w:val="004A74D7"/>
    <w:pPr>
      <w:widowControl w:val="0"/>
      <w:spacing w:after="0" w:line="240" w:lineRule="auto"/>
      <w:ind w:firstLine="720"/>
    </w:pPr>
    <w:rPr>
      <w:rFonts w:ascii="Arial" w:eastAsia="Times New Roman" w:hAnsi="Arial" w:cs="Times New Roman"/>
      <w:snapToGrid w:val="0"/>
      <w:sz w:val="20"/>
      <w:szCs w:val="20"/>
      <w:lang w:eastAsia="ru-RU"/>
    </w:rPr>
  </w:style>
  <w:style w:type="paragraph" w:styleId="a7">
    <w:name w:val="List Paragraph"/>
    <w:basedOn w:val="a"/>
    <w:uiPriority w:val="34"/>
    <w:qFormat/>
    <w:rsid w:val="004A74D7"/>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character" w:styleId="a8">
    <w:name w:val="Hyperlink"/>
    <w:basedOn w:val="a0"/>
    <w:uiPriority w:val="99"/>
    <w:rsid w:val="004A74D7"/>
    <w:rPr>
      <w:color w:val="0000FF"/>
      <w:u w:val="single"/>
    </w:rPr>
  </w:style>
  <w:style w:type="paragraph" w:styleId="a9">
    <w:name w:val="Normal (Web)"/>
    <w:basedOn w:val="a"/>
    <w:uiPriority w:val="99"/>
    <w:unhideWhenUsed/>
    <w:rsid w:val="004A74D7"/>
    <w:pPr>
      <w:widowControl/>
      <w:spacing w:before="100" w:beforeAutospacing="1" w:after="100" w:afterAutospacing="1"/>
    </w:pPr>
    <w:rPr>
      <w:rFonts w:ascii="Times New Roman" w:eastAsia="Times New Roman" w:hAnsi="Times New Roman" w:cs="Times New Roman"/>
      <w:color w:val="auto"/>
    </w:rPr>
  </w:style>
  <w:style w:type="character" w:customStyle="1" w:styleId="blk3">
    <w:name w:val="blk3"/>
    <w:basedOn w:val="a0"/>
    <w:rsid w:val="004A74D7"/>
    <w:rPr>
      <w:vanish w:val="0"/>
      <w:webHidden w:val="0"/>
      <w:specVanish w:val="0"/>
    </w:rPr>
  </w:style>
  <w:style w:type="paragraph" w:customStyle="1" w:styleId="ConsNormal">
    <w:name w:val="ConsNormal"/>
    <w:rsid w:val="004A74D7"/>
    <w:pPr>
      <w:widowControl w:val="0"/>
      <w:spacing w:after="0" w:line="240" w:lineRule="auto"/>
      <w:ind w:firstLine="720"/>
    </w:pPr>
    <w:rPr>
      <w:rFonts w:ascii="Arial" w:eastAsia="Times New Roman" w:hAnsi="Arial" w:cs="Times New Roman"/>
      <w:snapToGrid w:val="0"/>
      <w:sz w:val="1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6785/?dst=1001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10D107D9520FB79BE442A3953CB8D6DE63491E616DD762048DC497798CE9AF8AD5A4D3D1551786AAH8xCH" TargetMode="External"/><Relationship Id="rId4" Type="http://schemas.openxmlformats.org/officeDocument/2006/relationships/settings" Target="settings.xml"/><Relationship Id="rId9" Type="http://schemas.openxmlformats.org/officeDocument/2006/relationships/hyperlink" Target="http://www.consultant.ru/document/cons_doc_LAW_162345/?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924D3-55B1-43BC-83D5-7430CA2E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9523</Words>
  <Characters>54286</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cp:lastPrinted>2015-01-12T03:41:00Z</cp:lastPrinted>
  <dcterms:created xsi:type="dcterms:W3CDTF">2015-01-12T03:41:00Z</dcterms:created>
  <dcterms:modified xsi:type="dcterms:W3CDTF">2015-01-12T03:41:00Z</dcterms:modified>
</cp:coreProperties>
</file>