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2B" w:rsidRDefault="00D4562B" w:rsidP="00E34A05">
      <w:pPr>
        <w:tabs>
          <w:tab w:val="left" w:pos="567"/>
        </w:tabs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4562B" w:rsidRDefault="00A733AD" w:rsidP="00D4562B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EF10F44">
            <wp:extent cx="7334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62B" w:rsidRDefault="00D4562B" w:rsidP="00D4562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4562B" w:rsidRDefault="00D4562B" w:rsidP="00D4562B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4562B" w:rsidRDefault="00D4562B" w:rsidP="00D4562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4562B" w:rsidTr="00D66D9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4562B" w:rsidRDefault="00D4562B" w:rsidP="00D66D9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4562B" w:rsidRDefault="00D4562B" w:rsidP="00D66D92">
            <w:pPr>
              <w:jc w:val="both"/>
              <w:rPr>
                <w:sz w:val="4"/>
              </w:rPr>
            </w:pPr>
          </w:p>
        </w:tc>
      </w:tr>
      <w:tr w:rsidR="00D4562B" w:rsidTr="00D66D9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4562B" w:rsidRDefault="00D4562B" w:rsidP="00D66D9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4562B" w:rsidRDefault="00D4562B" w:rsidP="00D66D92">
            <w:pPr>
              <w:jc w:val="both"/>
              <w:rPr>
                <w:sz w:val="4"/>
              </w:rPr>
            </w:pPr>
          </w:p>
        </w:tc>
      </w:tr>
    </w:tbl>
    <w:p w:rsidR="00D4562B" w:rsidRDefault="00D4562B" w:rsidP="00D4562B">
      <w:pPr>
        <w:ind w:right="-142"/>
        <w:jc w:val="both"/>
        <w:rPr>
          <w:sz w:val="10"/>
        </w:rPr>
      </w:pPr>
    </w:p>
    <w:p w:rsidR="00D4562B" w:rsidRPr="00280E15" w:rsidRDefault="00E8305A" w:rsidP="00D4562B">
      <w:pPr>
        <w:ind w:right="-142"/>
        <w:jc w:val="both"/>
        <w:rPr>
          <w:sz w:val="24"/>
        </w:rPr>
      </w:pPr>
      <w:r w:rsidRPr="00E8305A">
        <w:rPr>
          <w:sz w:val="24"/>
          <w:u w:val="single"/>
        </w:rPr>
        <w:t>29.01.2021</w:t>
      </w:r>
      <w:r w:rsidR="001A3227">
        <w:rPr>
          <w:sz w:val="24"/>
        </w:rPr>
        <w:tab/>
      </w:r>
      <w:r w:rsidR="001A3227">
        <w:rPr>
          <w:sz w:val="24"/>
        </w:rPr>
        <w:tab/>
      </w:r>
      <w:r w:rsidR="001A3227">
        <w:rPr>
          <w:sz w:val="24"/>
        </w:rPr>
        <w:tab/>
      </w:r>
      <w:r w:rsidR="006174FC">
        <w:rPr>
          <w:sz w:val="24"/>
        </w:rPr>
        <w:tab/>
      </w:r>
      <w:r w:rsidR="00352B5F">
        <w:rPr>
          <w:sz w:val="24"/>
        </w:rPr>
        <w:t xml:space="preserve">     </w:t>
      </w:r>
      <w:r w:rsidR="00D4562B" w:rsidRPr="00367D25">
        <w:t>г. Дивногорск</w:t>
      </w:r>
      <w:r w:rsidR="006174FC">
        <w:tab/>
      </w:r>
      <w:r w:rsidR="00352B5F">
        <w:tab/>
        <w:t xml:space="preserve">                </w:t>
      </w:r>
      <w:r w:rsidR="00104CA4">
        <w:tab/>
      </w:r>
      <w:r w:rsidR="00983A70">
        <w:tab/>
      </w:r>
      <w:bookmarkStart w:id="0" w:name="_GoBack"/>
      <w:r w:rsidR="001B7E77" w:rsidRPr="00E8305A">
        <w:rPr>
          <w:sz w:val="24"/>
          <w:u w:val="single"/>
        </w:rPr>
        <w:t>№</w:t>
      </w:r>
      <w:r w:rsidRPr="00E8305A">
        <w:rPr>
          <w:sz w:val="24"/>
          <w:u w:val="single"/>
        </w:rPr>
        <w:t xml:space="preserve"> 25п</w:t>
      </w:r>
      <w:bookmarkEnd w:id="0"/>
    </w:p>
    <w:p w:rsidR="00D4562B" w:rsidRPr="00367D25" w:rsidRDefault="00D4562B" w:rsidP="00D4562B">
      <w:pPr>
        <w:jc w:val="both"/>
        <w:rPr>
          <w:sz w:val="4"/>
          <w:szCs w:val="4"/>
        </w:rPr>
      </w:pPr>
      <w:r w:rsidRPr="00367D25">
        <w:rPr>
          <w:sz w:val="24"/>
        </w:rPr>
        <w:t xml:space="preserve">                    </w:t>
      </w:r>
    </w:p>
    <w:p w:rsidR="004C44EA" w:rsidRDefault="004C44EA" w:rsidP="007444B0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</w:rPr>
      </w:pPr>
    </w:p>
    <w:p w:rsidR="00B460F9" w:rsidRPr="001A17A9" w:rsidRDefault="006D43A4" w:rsidP="004F08C2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7A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Дивногорска от 30.09.2015 № 149п «Об утверждении муниципальной программы «Физическая культура, спорт и молодежная политика в муниципальном образовании город Дивногорск» (</w:t>
      </w:r>
      <w:r w:rsidR="001C6B26" w:rsidRPr="001C6B26">
        <w:rPr>
          <w:rFonts w:ascii="Times New Roman" w:hAnsi="Times New Roman" w:cs="Times New Roman"/>
          <w:sz w:val="24"/>
          <w:szCs w:val="24"/>
        </w:rPr>
        <w:t>в ред. от 01.04.2016 № 35п, 18.05.2016 №56п, 29.06.2016 №103п, 12.07.2016 №130п, 10.10.2016 №175п, 08.11.2016 №209п, 06.12.2016 №238п, 13.01.2017 №02п, 27.02.2017 №31п, 11.04.2017 №73п, 08.06.2017 №109п, 05.09.2017 №162п, 29.09.2017 №179п, от 18.12.2017 №237п, от 23.01.2018</w:t>
      </w:r>
      <w:proofErr w:type="gramEnd"/>
      <w:r w:rsidR="001C6B26" w:rsidRPr="001C6B26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1C6B26" w:rsidRPr="001C6B26">
        <w:rPr>
          <w:rFonts w:ascii="Times New Roman" w:hAnsi="Times New Roman" w:cs="Times New Roman"/>
          <w:sz w:val="24"/>
          <w:szCs w:val="24"/>
        </w:rPr>
        <w:t>08п, от 26.04.2018 № 55п, от 27.06.2018 № 120п, от 27.07.2018 № 145п, от 27.08.2018 № 155п, от 07.11.2018 №180п, от 13.12.2018 №198п, от 29.01.2019 №19п, от 08.04.2019 № 42п, от 25.04.2019 №52п, от 15.05.2019 №60п, от  17.07.2019 № 86п, от 25.07.2019 № 95п, от 24.09.2019 №160п</w:t>
      </w:r>
      <w:r w:rsidR="001C6B26">
        <w:rPr>
          <w:rFonts w:ascii="Times New Roman" w:hAnsi="Times New Roman" w:cs="Times New Roman"/>
          <w:sz w:val="24"/>
          <w:szCs w:val="24"/>
        </w:rPr>
        <w:t>, от 15.10.2019 №180п</w:t>
      </w:r>
      <w:r w:rsidR="00FE03B5">
        <w:rPr>
          <w:rFonts w:ascii="Times New Roman" w:hAnsi="Times New Roman" w:cs="Times New Roman"/>
          <w:sz w:val="24"/>
          <w:szCs w:val="24"/>
        </w:rPr>
        <w:t>, от 29.11.2019 №210п</w:t>
      </w:r>
      <w:r w:rsidR="00EC5D02">
        <w:rPr>
          <w:rFonts w:ascii="Times New Roman" w:hAnsi="Times New Roman" w:cs="Times New Roman"/>
          <w:sz w:val="24"/>
          <w:szCs w:val="24"/>
        </w:rPr>
        <w:t>, от 19.12.2019 №217п</w:t>
      </w:r>
      <w:r w:rsidR="006E38E5">
        <w:rPr>
          <w:rFonts w:ascii="Times New Roman" w:hAnsi="Times New Roman" w:cs="Times New Roman"/>
          <w:sz w:val="24"/>
          <w:szCs w:val="24"/>
        </w:rPr>
        <w:t xml:space="preserve">, </w:t>
      </w:r>
      <w:r w:rsidR="006E38E5" w:rsidRPr="006E38E5">
        <w:rPr>
          <w:rFonts w:ascii="Times New Roman" w:hAnsi="Times New Roman" w:cs="Times New Roman"/>
          <w:sz w:val="24"/>
          <w:szCs w:val="24"/>
        </w:rPr>
        <w:t>от 10.03.2020 №31п, от 08.04.2020 №43п</w:t>
      </w:r>
      <w:r w:rsidR="006D3C41">
        <w:rPr>
          <w:rFonts w:ascii="Times New Roman" w:hAnsi="Times New Roman" w:cs="Times New Roman"/>
          <w:sz w:val="24"/>
          <w:szCs w:val="24"/>
        </w:rPr>
        <w:t>, от 28.04.2020 №49п</w:t>
      </w:r>
      <w:r w:rsidR="00F66713">
        <w:rPr>
          <w:rFonts w:ascii="Times New Roman" w:hAnsi="Times New Roman" w:cs="Times New Roman"/>
          <w:sz w:val="24"/>
          <w:szCs w:val="24"/>
        </w:rPr>
        <w:t>, от 27.05.2020</w:t>
      </w:r>
      <w:proofErr w:type="gramEnd"/>
      <w:r w:rsidR="00F66713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F66713">
        <w:rPr>
          <w:rFonts w:ascii="Times New Roman" w:hAnsi="Times New Roman" w:cs="Times New Roman"/>
          <w:sz w:val="24"/>
          <w:szCs w:val="24"/>
        </w:rPr>
        <w:t>75п</w:t>
      </w:r>
      <w:r w:rsidR="00AE576F">
        <w:rPr>
          <w:rFonts w:ascii="Times New Roman" w:hAnsi="Times New Roman" w:cs="Times New Roman"/>
          <w:sz w:val="24"/>
          <w:szCs w:val="24"/>
        </w:rPr>
        <w:t>, от 04.08.2020 №105п, от 31.08.2020 №125п, от 30.09.2020 №167п</w:t>
      </w:r>
      <w:r w:rsidR="00A733AD">
        <w:rPr>
          <w:rFonts w:ascii="Times New Roman" w:hAnsi="Times New Roman" w:cs="Times New Roman"/>
          <w:sz w:val="24"/>
          <w:szCs w:val="24"/>
        </w:rPr>
        <w:t>, от 07.12.2020 №208</w:t>
      </w:r>
      <w:r w:rsidR="006D3C4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4562B" w:rsidRPr="001A17A9" w:rsidRDefault="00D4562B" w:rsidP="00D4562B">
      <w:pPr>
        <w:rPr>
          <w:sz w:val="28"/>
          <w:szCs w:val="28"/>
        </w:rPr>
      </w:pPr>
    </w:p>
    <w:p w:rsidR="002E4E1B" w:rsidRPr="001A17A9" w:rsidRDefault="00D4562B" w:rsidP="006F7037">
      <w:pPr>
        <w:pStyle w:val="22"/>
        <w:jc w:val="both"/>
        <w:rPr>
          <w:szCs w:val="24"/>
        </w:rPr>
      </w:pPr>
      <w:r w:rsidRPr="001A17A9">
        <w:rPr>
          <w:sz w:val="28"/>
          <w:szCs w:val="28"/>
        </w:rPr>
        <w:tab/>
      </w:r>
      <w:proofErr w:type="gramStart"/>
      <w:r w:rsidR="00F66713">
        <w:rPr>
          <w:szCs w:val="24"/>
        </w:rPr>
        <w:t>В соответствии с решениями</w:t>
      </w:r>
      <w:r w:rsidR="00E4792D" w:rsidRPr="001A17A9">
        <w:rPr>
          <w:szCs w:val="24"/>
        </w:rPr>
        <w:t xml:space="preserve"> Дивногорского городского Совета депутатов </w:t>
      </w:r>
      <w:r w:rsidR="001C6B26" w:rsidRPr="001C6B26">
        <w:rPr>
          <w:szCs w:val="24"/>
        </w:rPr>
        <w:t xml:space="preserve">от </w:t>
      </w:r>
      <w:r w:rsidR="00A733AD">
        <w:rPr>
          <w:szCs w:val="24"/>
        </w:rPr>
        <w:t>09</w:t>
      </w:r>
      <w:r w:rsidR="006E38E5" w:rsidRPr="006E38E5">
        <w:rPr>
          <w:szCs w:val="24"/>
        </w:rPr>
        <w:t>.</w:t>
      </w:r>
      <w:r w:rsidR="00F81B80">
        <w:rPr>
          <w:szCs w:val="24"/>
        </w:rPr>
        <w:t>1</w:t>
      </w:r>
      <w:r w:rsidR="00A733AD">
        <w:rPr>
          <w:szCs w:val="24"/>
        </w:rPr>
        <w:t>2</w:t>
      </w:r>
      <w:r w:rsidR="006E38E5" w:rsidRPr="006E38E5">
        <w:rPr>
          <w:szCs w:val="24"/>
        </w:rPr>
        <w:t>.20</w:t>
      </w:r>
      <w:r w:rsidR="00F66713">
        <w:rPr>
          <w:szCs w:val="24"/>
        </w:rPr>
        <w:t>20</w:t>
      </w:r>
      <w:r w:rsidR="006E38E5" w:rsidRPr="006E38E5">
        <w:rPr>
          <w:szCs w:val="24"/>
        </w:rPr>
        <w:t xml:space="preserve"> №</w:t>
      </w:r>
      <w:r w:rsidR="00A733AD">
        <w:rPr>
          <w:szCs w:val="24"/>
        </w:rPr>
        <w:t>4-20</w:t>
      </w:r>
      <w:r w:rsidR="006E38E5" w:rsidRPr="006E38E5">
        <w:rPr>
          <w:szCs w:val="24"/>
        </w:rPr>
        <w:t>-ГС</w:t>
      </w:r>
      <w:r w:rsidR="00A733AD">
        <w:rPr>
          <w:szCs w:val="24"/>
        </w:rPr>
        <w:t xml:space="preserve"> и от 16.12.2020 №5-21-ГС</w:t>
      </w:r>
      <w:r w:rsidR="006E38E5" w:rsidRPr="006E38E5">
        <w:rPr>
          <w:szCs w:val="24"/>
        </w:rPr>
        <w:t xml:space="preserve"> </w:t>
      </w:r>
      <w:r w:rsidR="00E4792D" w:rsidRPr="001A17A9">
        <w:rPr>
          <w:szCs w:val="24"/>
        </w:rPr>
        <w:t>«О внесении изменений в решение Дивногорского городского Совета депутатов от 1</w:t>
      </w:r>
      <w:r w:rsidR="00D800E7">
        <w:rPr>
          <w:szCs w:val="24"/>
        </w:rPr>
        <w:t>7</w:t>
      </w:r>
      <w:r w:rsidR="00E4792D" w:rsidRPr="001A17A9">
        <w:rPr>
          <w:szCs w:val="24"/>
        </w:rPr>
        <w:t xml:space="preserve"> декабря 201</w:t>
      </w:r>
      <w:r w:rsidR="00D800E7">
        <w:rPr>
          <w:szCs w:val="24"/>
        </w:rPr>
        <w:t>9</w:t>
      </w:r>
      <w:r w:rsidR="00E4792D" w:rsidRPr="001A17A9">
        <w:rPr>
          <w:szCs w:val="24"/>
        </w:rPr>
        <w:t xml:space="preserve"> № </w:t>
      </w:r>
      <w:r w:rsidR="00D800E7">
        <w:rPr>
          <w:szCs w:val="24"/>
        </w:rPr>
        <w:t>49</w:t>
      </w:r>
      <w:r w:rsidR="00E4792D" w:rsidRPr="001A17A9">
        <w:rPr>
          <w:szCs w:val="24"/>
        </w:rPr>
        <w:t>-</w:t>
      </w:r>
      <w:r w:rsidR="00D800E7">
        <w:rPr>
          <w:szCs w:val="24"/>
        </w:rPr>
        <w:t>316</w:t>
      </w:r>
      <w:r w:rsidR="00E4792D" w:rsidRPr="001A17A9">
        <w:rPr>
          <w:szCs w:val="24"/>
        </w:rPr>
        <w:t>-ГС «О бюджете города Дивногорск на 20</w:t>
      </w:r>
      <w:r w:rsidR="00D800E7">
        <w:rPr>
          <w:szCs w:val="24"/>
        </w:rPr>
        <w:t>20</w:t>
      </w:r>
      <w:r w:rsidR="00E4792D" w:rsidRPr="001A17A9">
        <w:rPr>
          <w:szCs w:val="24"/>
        </w:rPr>
        <w:t xml:space="preserve"> год и плановый период 20</w:t>
      </w:r>
      <w:r w:rsidR="00D800E7">
        <w:rPr>
          <w:szCs w:val="24"/>
        </w:rPr>
        <w:t>21</w:t>
      </w:r>
      <w:r w:rsidR="00E4792D" w:rsidRPr="001A17A9">
        <w:rPr>
          <w:szCs w:val="24"/>
        </w:rPr>
        <w:t>-202</w:t>
      </w:r>
      <w:r w:rsidR="00D800E7">
        <w:rPr>
          <w:szCs w:val="24"/>
        </w:rPr>
        <w:t>2</w:t>
      </w:r>
      <w:r w:rsidR="00F66713">
        <w:rPr>
          <w:szCs w:val="24"/>
        </w:rPr>
        <w:t xml:space="preserve"> годов», от 27.05.2020 №56-347-ГС </w:t>
      </w:r>
      <w:r w:rsidR="00F66713" w:rsidRPr="00F66713">
        <w:rPr>
          <w:szCs w:val="24"/>
        </w:rPr>
        <w:t>«О внесении изменений в решение Дивногорского городского Совета депутатов от 17 декабря 2019 № 49-316-ГС «О бюджете</w:t>
      </w:r>
      <w:proofErr w:type="gramEnd"/>
      <w:r w:rsidR="00F66713" w:rsidRPr="00F66713">
        <w:rPr>
          <w:szCs w:val="24"/>
        </w:rPr>
        <w:t xml:space="preserve"> </w:t>
      </w:r>
      <w:proofErr w:type="gramStart"/>
      <w:r w:rsidR="00F66713" w:rsidRPr="00F66713">
        <w:rPr>
          <w:szCs w:val="24"/>
        </w:rPr>
        <w:t xml:space="preserve">города Дивногорск на 2020 год и плановый период 2021-2022 годов» </w:t>
      </w:r>
      <w:r w:rsidR="00E4792D" w:rsidRPr="001A17A9">
        <w:rPr>
          <w:szCs w:val="24"/>
        </w:rPr>
        <w:t xml:space="preserve">(в редакции решений </w:t>
      </w:r>
      <w:r w:rsidR="006E38E5" w:rsidRPr="006E38E5">
        <w:rPr>
          <w:szCs w:val="24"/>
        </w:rPr>
        <w:t xml:space="preserve">от 24.12.2019 №50-323-ГС, </w:t>
      </w:r>
      <w:r w:rsidR="00AE576F" w:rsidRPr="00AE576F">
        <w:rPr>
          <w:szCs w:val="24"/>
        </w:rPr>
        <w:t>от 28.01.20 № 51-324-ГС, от 26.02.2020г. № 53-332-ГС, от 27.03.2020 г. № 54-338-ГС, от 29.04.2020г.</w:t>
      </w:r>
      <w:proofErr w:type="gramEnd"/>
      <w:r w:rsidR="00AE576F" w:rsidRPr="00AE576F">
        <w:rPr>
          <w:szCs w:val="24"/>
        </w:rPr>
        <w:t xml:space="preserve"> № </w:t>
      </w:r>
      <w:proofErr w:type="gramStart"/>
      <w:r w:rsidR="00AE576F" w:rsidRPr="00AE576F">
        <w:rPr>
          <w:szCs w:val="24"/>
        </w:rPr>
        <w:t>55-339-ГС, от 27.05.2020г. № 56-347-ГС, от 03.06.2020г. № 57-348-ГС</w:t>
      </w:r>
      <w:r w:rsidR="00AE576F">
        <w:rPr>
          <w:szCs w:val="24"/>
        </w:rPr>
        <w:t xml:space="preserve">, от </w:t>
      </w:r>
      <w:r w:rsidR="00AE576F" w:rsidRPr="00AE576F">
        <w:rPr>
          <w:szCs w:val="24"/>
        </w:rPr>
        <w:t>23.06.2020 № 58-349-ГС</w:t>
      </w:r>
      <w:r w:rsidR="00AE576F">
        <w:rPr>
          <w:szCs w:val="24"/>
        </w:rPr>
        <w:t xml:space="preserve">, </w:t>
      </w:r>
      <w:r w:rsidR="00AE576F" w:rsidRPr="00AE576F">
        <w:rPr>
          <w:szCs w:val="24"/>
        </w:rPr>
        <w:t xml:space="preserve"> </w:t>
      </w:r>
      <w:r w:rsidR="00AE576F">
        <w:rPr>
          <w:szCs w:val="24"/>
        </w:rPr>
        <w:t>12.08.2020 №59-359-ГС</w:t>
      </w:r>
      <w:r w:rsidR="00A733AD">
        <w:rPr>
          <w:szCs w:val="24"/>
        </w:rPr>
        <w:t xml:space="preserve">, </w:t>
      </w:r>
      <w:r w:rsidR="00A733AD" w:rsidRPr="00A733AD">
        <w:rPr>
          <w:szCs w:val="24"/>
        </w:rPr>
        <w:t>от 28.10.2020 №2-1-ГС</w:t>
      </w:r>
      <w:r w:rsidR="001103D1" w:rsidRPr="001A17A9">
        <w:rPr>
          <w:szCs w:val="24"/>
        </w:rPr>
        <w:t xml:space="preserve">), на основании </w:t>
      </w:r>
      <w:r w:rsidR="003C4349" w:rsidRPr="001A17A9">
        <w:rPr>
          <w:szCs w:val="24"/>
        </w:rPr>
        <w:t>постановления</w:t>
      </w:r>
      <w:r w:rsidR="00D24ECB" w:rsidRPr="001A17A9">
        <w:rPr>
          <w:szCs w:val="24"/>
        </w:rPr>
        <w:t xml:space="preserve"> администрации города Дивногорска от 01.08.2013 №</w:t>
      </w:r>
      <w:r w:rsidR="001103D1" w:rsidRPr="001A17A9">
        <w:rPr>
          <w:szCs w:val="24"/>
        </w:rPr>
        <w:t xml:space="preserve"> </w:t>
      </w:r>
      <w:r w:rsidR="00D24ECB" w:rsidRPr="001A17A9">
        <w:rPr>
          <w:szCs w:val="24"/>
        </w:rPr>
        <w:t>131п «Об утверждении Порядка принятия решений о разработке муниципальных программ города Дивногорска, их формировании и реализации»,</w:t>
      </w:r>
      <w:r w:rsidR="006F7037" w:rsidRPr="001A17A9">
        <w:rPr>
          <w:szCs w:val="24"/>
        </w:rPr>
        <w:t xml:space="preserve"> </w:t>
      </w:r>
      <w:r w:rsidRPr="001A17A9">
        <w:rPr>
          <w:szCs w:val="24"/>
        </w:rPr>
        <w:t>руководствуясь ст.</w:t>
      </w:r>
      <w:r w:rsidR="004202F7" w:rsidRPr="001A17A9">
        <w:rPr>
          <w:szCs w:val="24"/>
        </w:rPr>
        <w:t xml:space="preserve"> 43, 53</w:t>
      </w:r>
      <w:r w:rsidRPr="001A17A9">
        <w:rPr>
          <w:szCs w:val="24"/>
        </w:rPr>
        <w:t xml:space="preserve"> Устава </w:t>
      </w:r>
      <w:r w:rsidR="00A66F55" w:rsidRPr="001A17A9">
        <w:rPr>
          <w:szCs w:val="24"/>
        </w:rPr>
        <w:t>муниципального образования город Дивногорск</w:t>
      </w:r>
      <w:r w:rsidRPr="001A17A9">
        <w:rPr>
          <w:szCs w:val="24"/>
        </w:rPr>
        <w:t xml:space="preserve">, </w:t>
      </w:r>
      <w:proofErr w:type="gramEnd"/>
    </w:p>
    <w:p w:rsidR="00D4562B" w:rsidRPr="001A17A9" w:rsidRDefault="00D4562B" w:rsidP="00D4562B">
      <w:pPr>
        <w:jc w:val="both"/>
        <w:rPr>
          <w:sz w:val="24"/>
          <w:szCs w:val="24"/>
        </w:rPr>
      </w:pPr>
      <w:r w:rsidRPr="001A17A9">
        <w:rPr>
          <w:b/>
          <w:sz w:val="24"/>
          <w:szCs w:val="24"/>
        </w:rPr>
        <w:t>ПОСТАНОВЛЯЮ</w:t>
      </w:r>
      <w:r w:rsidRPr="001A17A9">
        <w:rPr>
          <w:sz w:val="24"/>
          <w:szCs w:val="24"/>
        </w:rPr>
        <w:t>:</w:t>
      </w:r>
      <w:r w:rsidR="00CB7F34" w:rsidRPr="001A17A9">
        <w:rPr>
          <w:sz w:val="24"/>
          <w:szCs w:val="24"/>
        </w:rPr>
        <w:t xml:space="preserve"> </w:t>
      </w:r>
    </w:p>
    <w:p w:rsidR="00D4562B" w:rsidRPr="001A17A9" w:rsidRDefault="00D4562B" w:rsidP="00D4562B">
      <w:pPr>
        <w:jc w:val="both"/>
        <w:rPr>
          <w:sz w:val="28"/>
          <w:szCs w:val="28"/>
        </w:rPr>
      </w:pPr>
    </w:p>
    <w:p w:rsidR="00E31755" w:rsidRPr="001A17A9" w:rsidRDefault="00D4562B" w:rsidP="005B65B8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A9">
        <w:rPr>
          <w:rFonts w:ascii="Times New Roman" w:hAnsi="Times New Roman" w:cs="Times New Roman"/>
          <w:sz w:val="24"/>
          <w:szCs w:val="24"/>
        </w:rPr>
        <w:t>1.</w:t>
      </w:r>
      <w:r w:rsidR="00E31755" w:rsidRPr="001A17A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36AEE" w:rsidRPr="001A17A9">
        <w:rPr>
          <w:rFonts w:ascii="Times New Roman" w:hAnsi="Times New Roman" w:cs="Times New Roman"/>
          <w:sz w:val="24"/>
          <w:szCs w:val="24"/>
        </w:rPr>
        <w:t>постановление админ</w:t>
      </w:r>
      <w:r w:rsidR="00280E15" w:rsidRPr="001A17A9">
        <w:rPr>
          <w:rFonts w:ascii="Times New Roman" w:hAnsi="Times New Roman" w:cs="Times New Roman"/>
          <w:sz w:val="24"/>
          <w:szCs w:val="24"/>
        </w:rPr>
        <w:t>истрации города Дивногорска от 30</w:t>
      </w:r>
      <w:r w:rsidR="00436AEE" w:rsidRPr="001A17A9">
        <w:rPr>
          <w:rFonts w:ascii="Times New Roman" w:hAnsi="Times New Roman" w:cs="Times New Roman"/>
          <w:sz w:val="24"/>
          <w:szCs w:val="24"/>
        </w:rPr>
        <w:t>.</w:t>
      </w:r>
      <w:r w:rsidR="00280E15" w:rsidRPr="001A17A9">
        <w:rPr>
          <w:rFonts w:ascii="Times New Roman" w:hAnsi="Times New Roman" w:cs="Times New Roman"/>
          <w:sz w:val="24"/>
          <w:szCs w:val="24"/>
        </w:rPr>
        <w:t>09.2015</w:t>
      </w:r>
      <w:r w:rsidR="00436AEE" w:rsidRPr="001A17A9">
        <w:rPr>
          <w:rFonts w:ascii="Times New Roman" w:hAnsi="Times New Roman" w:cs="Times New Roman"/>
          <w:sz w:val="24"/>
          <w:szCs w:val="24"/>
        </w:rPr>
        <w:t xml:space="preserve"> </w:t>
      </w:r>
      <w:r w:rsidR="00CB6958" w:rsidRPr="001A17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6AEE" w:rsidRPr="001A17A9">
        <w:rPr>
          <w:rFonts w:ascii="Times New Roman" w:hAnsi="Times New Roman" w:cs="Times New Roman"/>
          <w:sz w:val="24"/>
          <w:szCs w:val="24"/>
        </w:rPr>
        <w:t xml:space="preserve">№ </w:t>
      </w:r>
      <w:r w:rsidR="00280E15" w:rsidRPr="001A17A9">
        <w:rPr>
          <w:rFonts w:ascii="Times New Roman" w:hAnsi="Times New Roman" w:cs="Times New Roman"/>
          <w:sz w:val="24"/>
          <w:szCs w:val="24"/>
        </w:rPr>
        <w:t>149</w:t>
      </w:r>
      <w:r w:rsidR="00436AEE" w:rsidRPr="001A17A9">
        <w:rPr>
          <w:rFonts w:ascii="Times New Roman" w:hAnsi="Times New Roman" w:cs="Times New Roman"/>
          <w:sz w:val="24"/>
          <w:szCs w:val="24"/>
        </w:rPr>
        <w:t>п «Об утверждении муниципальной программы «</w:t>
      </w:r>
      <w:r w:rsidR="00B10C60" w:rsidRPr="001A17A9">
        <w:rPr>
          <w:rFonts w:ascii="Times New Roman" w:hAnsi="Times New Roman" w:cs="Times New Roman"/>
          <w:sz w:val="24"/>
          <w:szCs w:val="24"/>
        </w:rPr>
        <w:t>Физическая культура, спорт и молодежная политики в муниципальном образовании город Дивногорск</w:t>
      </w:r>
      <w:r w:rsidR="00436AEE" w:rsidRPr="001A17A9">
        <w:rPr>
          <w:rFonts w:ascii="Times New Roman" w:hAnsi="Times New Roman" w:cs="Times New Roman"/>
          <w:sz w:val="24"/>
          <w:szCs w:val="24"/>
        </w:rPr>
        <w:t xml:space="preserve">» </w:t>
      </w:r>
      <w:r w:rsidR="00E31755" w:rsidRPr="001A17A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23D1E" w:rsidRPr="001A17A9" w:rsidRDefault="00B460F9" w:rsidP="00623D1E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7A9">
        <w:rPr>
          <w:rFonts w:ascii="Times New Roman" w:hAnsi="Times New Roman" w:cs="Times New Roman"/>
          <w:b w:val="0"/>
          <w:sz w:val="24"/>
          <w:szCs w:val="24"/>
        </w:rPr>
        <w:t>1.1.</w:t>
      </w:r>
      <w:r w:rsidR="00022C62" w:rsidRPr="001A17A9">
        <w:rPr>
          <w:rFonts w:ascii="Times New Roman" w:hAnsi="Times New Roman" w:cs="Times New Roman"/>
          <w:b w:val="0"/>
          <w:sz w:val="24"/>
          <w:szCs w:val="24"/>
        </w:rPr>
        <w:t>Приложение к настоящему постановлению в строке «Ресурсное обеспечение Программы» раздела 1 «Паспорт»</w:t>
      </w:r>
      <w:r w:rsidR="007744B9" w:rsidRPr="001A17A9">
        <w:rPr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редакции:</w:t>
      </w:r>
    </w:p>
    <w:p w:rsidR="00623D1E" w:rsidRPr="001A17A9" w:rsidRDefault="00623D1E" w:rsidP="00623D1E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46"/>
        <w:gridCol w:w="2308"/>
        <w:gridCol w:w="6810"/>
        <w:gridCol w:w="425"/>
      </w:tblGrid>
      <w:tr w:rsidR="00623D1E" w:rsidRPr="001A17A9" w:rsidTr="00623D1E">
        <w:trPr>
          <w:trHeight w:val="926"/>
        </w:trPr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623D1E" w:rsidRPr="001A17A9" w:rsidRDefault="00623D1E" w:rsidP="009C7934">
            <w:pPr>
              <w:pStyle w:val="ConsPlusTitle"/>
              <w:widowControl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17A9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</w:p>
        </w:tc>
        <w:tc>
          <w:tcPr>
            <w:tcW w:w="2308" w:type="dxa"/>
          </w:tcPr>
          <w:p w:rsidR="00623D1E" w:rsidRPr="001A17A9" w:rsidRDefault="00623D1E" w:rsidP="00623D1E">
            <w:pPr>
              <w:snapToGrid w:val="0"/>
              <w:rPr>
                <w:sz w:val="24"/>
                <w:szCs w:val="24"/>
              </w:rPr>
            </w:pPr>
            <w:r w:rsidRPr="001A17A9">
              <w:rPr>
                <w:sz w:val="24"/>
                <w:szCs w:val="24"/>
              </w:rPr>
              <w:t>Ресурсное обеспечение Программы</w:t>
            </w:r>
          </w:p>
          <w:p w:rsidR="00623D1E" w:rsidRPr="001A17A9" w:rsidRDefault="00623D1E" w:rsidP="009C7934">
            <w:pPr>
              <w:pStyle w:val="ConsPlusCell"/>
              <w:ind w:left="34"/>
              <w:rPr>
                <w:bCs/>
              </w:rPr>
            </w:pPr>
          </w:p>
        </w:tc>
        <w:tc>
          <w:tcPr>
            <w:tcW w:w="6810" w:type="dxa"/>
          </w:tcPr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 xml:space="preserve">Объем бюджетных ассигнований на реализацию программы составляет всего 468 094,6  тыс. рублей, 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 xml:space="preserve">в том числе по годам: 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2014 год -    25 745,1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lastRenderedPageBreak/>
              <w:t>в 2015 году – 30 198,4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2016 году – 32 554,9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2017 году – 38 095,9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2018 году – 48 615,4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2019 году – 47 095,0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2020 году – 73 803,0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2021 году – 56 776,5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 xml:space="preserve">в 2022 году – 57 605,2 тыс. рублей, 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 xml:space="preserve">в 2023 году – 57 605,2 тыс. рублей. 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Из них: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из сре</w:t>
            </w:r>
            <w:proofErr w:type="gramStart"/>
            <w:r w:rsidRPr="00A733AD">
              <w:rPr>
                <w:sz w:val="24"/>
                <w:szCs w:val="24"/>
              </w:rPr>
              <w:t>дств кр</w:t>
            </w:r>
            <w:proofErr w:type="gramEnd"/>
            <w:r w:rsidRPr="00A733AD">
              <w:rPr>
                <w:sz w:val="24"/>
                <w:szCs w:val="24"/>
              </w:rPr>
              <w:t>аевого бюджета – 56 263,4 тыс. руб., в том числе: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2014 году – 1 292,1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2015 году – 775,5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2016 году – 2 515,5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2017 году – 6 309,7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2018 году – 9 560,2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2019 году – 9 442,4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2020 году – 23 965,2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2021 году – 781,8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2022 году – 810,5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2023 году – 810,5 тыс. рублей.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из средств местного бюджета – 326 422,3  тыс. рублей, в том числе: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2014 году - 19 959,6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2015 году – 24 402,8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2016 году – 26 076,2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2017 году -  28 141,1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2018 году – 33 232,7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2019 году – 30 379,2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2020 году – 40 679,8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2021 году – 40 650,3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2022 году – 41 450,3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2023 году – 41 450,3 тыс. рублей.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из внебюджетных источников – 85 408,9  тыс. рублей, в том числе: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2014 году -  4 493,4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2015 году – 5 020,1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2016 году – 3 963,2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2017 году -  3 645,1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2018 году – 5 822,5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2019 году – 7 273,4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2020 году – 9 158,0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2021 году – 15 344,4 тыс. рублей,</w:t>
            </w:r>
          </w:p>
          <w:p w:rsidR="00A733AD" w:rsidRPr="00A733AD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 xml:space="preserve">в 2022  году – 15 344,4 тыс. рублей, </w:t>
            </w:r>
          </w:p>
          <w:p w:rsidR="00623D1E" w:rsidRPr="00734C3A" w:rsidRDefault="00A733AD" w:rsidP="00A733AD">
            <w:pPr>
              <w:snapToGrid w:val="0"/>
              <w:ind w:left="-6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2023  году – 15 344,4 тыс. рублей.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23D1E" w:rsidRPr="001A17A9" w:rsidRDefault="00623D1E" w:rsidP="009C7934">
            <w:pPr>
              <w:tabs>
                <w:tab w:val="left" w:pos="332"/>
              </w:tabs>
              <w:rPr>
                <w:sz w:val="26"/>
                <w:szCs w:val="26"/>
              </w:rPr>
            </w:pPr>
            <w:r w:rsidRPr="001A17A9">
              <w:rPr>
                <w:sz w:val="26"/>
                <w:szCs w:val="26"/>
              </w:rPr>
              <w:lastRenderedPageBreak/>
              <w:t>»;</w:t>
            </w:r>
          </w:p>
        </w:tc>
      </w:tr>
    </w:tbl>
    <w:p w:rsidR="00623D1E" w:rsidRPr="001A17A9" w:rsidRDefault="00623D1E" w:rsidP="005761F5">
      <w:pPr>
        <w:pStyle w:val="a9"/>
        <w:tabs>
          <w:tab w:val="left" w:pos="567"/>
        </w:tabs>
        <w:ind w:left="0" w:firstLine="709"/>
        <w:jc w:val="both"/>
        <w:rPr>
          <w:sz w:val="24"/>
          <w:szCs w:val="24"/>
        </w:rPr>
      </w:pPr>
    </w:p>
    <w:p w:rsidR="000C72BB" w:rsidRPr="001A17A9" w:rsidRDefault="007744B9" w:rsidP="005761F5">
      <w:pPr>
        <w:pStyle w:val="a9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1A17A9">
        <w:rPr>
          <w:sz w:val="24"/>
          <w:szCs w:val="24"/>
        </w:rPr>
        <w:t>-</w:t>
      </w:r>
      <w:r w:rsidR="00B8586A" w:rsidRPr="001A17A9">
        <w:rPr>
          <w:sz w:val="24"/>
          <w:szCs w:val="24"/>
        </w:rPr>
        <w:t>р</w:t>
      </w:r>
      <w:r w:rsidR="000C72BB" w:rsidRPr="001A17A9">
        <w:rPr>
          <w:sz w:val="24"/>
          <w:szCs w:val="24"/>
        </w:rPr>
        <w:t>аздел 7 «Информация о ресурсном обеспечени</w:t>
      </w:r>
      <w:r w:rsidR="005761F5" w:rsidRPr="001A17A9">
        <w:rPr>
          <w:sz w:val="24"/>
          <w:szCs w:val="24"/>
        </w:rPr>
        <w:t xml:space="preserve">и и прогнозной оценке расходов </w:t>
      </w:r>
      <w:r w:rsidR="000C72BB" w:rsidRPr="001A17A9">
        <w:rPr>
          <w:sz w:val="24"/>
          <w:szCs w:val="24"/>
        </w:rPr>
        <w:t>на реализацию целей программы» изложить в следующей редакции:</w:t>
      </w:r>
    </w:p>
    <w:p w:rsidR="001103D1" w:rsidRPr="001A17A9" w:rsidRDefault="001103D1" w:rsidP="001103D1">
      <w:pPr>
        <w:snapToGrid w:val="0"/>
        <w:ind w:left="-60"/>
      </w:pP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 xml:space="preserve">Объем бюджетных ассигнований на реализацию программы составляет всего 468 094,6  тыс. рублей, 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 xml:space="preserve">в том числе по годам: 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lastRenderedPageBreak/>
        <w:t>в 2014 год -    25 745,1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2015 году – 30 198,4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2016 году – 32 554,9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2017 году – 38 095,9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2018 году – 48 615,4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2019 году – 47 095,0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2020 году – 73 803,0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2021 году – 56 776,5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 xml:space="preserve">в 2022 году – 57 605,2 тыс. рублей, 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 xml:space="preserve">в 2023 году – 57 605,2 тыс. рублей. 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Из них: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из сре</w:t>
      </w:r>
      <w:proofErr w:type="gramStart"/>
      <w:r w:rsidRPr="00A733AD">
        <w:rPr>
          <w:sz w:val="24"/>
          <w:szCs w:val="24"/>
        </w:rPr>
        <w:t>дств кр</w:t>
      </w:r>
      <w:proofErr w:type="gramEnd"/>
      <w:r w:rsidRPr="00A733AD">
        <w:rPr>
          <w:sz w:val="24"/>
          <w:szCs w:val="24"/>
        </w:rPr>
        <w:t>аевого бюджета – 56 263,4 тыс. руб., в том числе: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2014 году – 1 292,1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2015 году – 775,5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2016 году – 2 515,5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2017 году – 6 309,7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2018 году – 9 560,2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2019 году – 9 442,4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2020 году – 23 965,2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2021 году – 781,8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2022 году – 810,5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2023 году – 810,5 тыс. рублей.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из средств местного бюджета – 326 422,3  тыс. рублей, в том числе: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2014 году - 19 959,6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2015 году – 24 402,8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2016 году – 26 076,2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2017 году -  28 141,1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2018 году – 33 232,7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2019 году – 30 379,2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2020 году – 40 679,8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2021 году – 40 650,3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2022 году – 41 450,3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2023 году – 41 450,3 тыс. рублей.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из внебюджетных источников – 85 408,9  тыс. рублей, в том числе: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2014 году -  4 493,4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2015 году – 5 020,1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2016 году – 3 963,2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2017 году -  3 645,1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2018 году – 5 822,5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2019 году – 7 273,4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2020 году – 9 158,0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2021 году – 15 344,4 тыс. рублей,</w:t>
      </w:r>
    </w:p>
    <w:p w:rsidR="00A733AD" w:rsidRPr="00A733AD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 xml:space="preserve">в 2022  году – 15 344,4 тыс. рублей, </w:t>
      </w:r>
    </w:p>
    <w:p w:rsidR="00D349BF" w:rsidRPr="001A17A9" w:rsidRDefault="00A733AD" w:rsidP="00A733AD">
      <w:pPr>
        <w:snapToGrid w:val="0"/>
        <w:ind w:firstLine="709"/>
        <w:rPr>
          <w:sz w:val="24"/>
          <w:szCs w:val="24"/>
        </w:rPr>
      </w:pPr>
      <w:r w:rsidRPr="00A733AD">
        <w:rPr>
          <w:sz w:val="24"/>
          <w:szCs w:val="24"/>
        </w:rPr>
        <w:t>в 2023  году – 15 344,4 тыс. рублей.</w:t>
      </w:r>
    </w:p>
    <w:p w:rsidR="00527DC2" w:rsidRPr="001A17A9" w:rsidRDefault="00527DC2" w:rsidP="000C72BB">
      <w:pPr>
        <w:snapToGrid w:val="0"/>
        <w:ind w:left="-60"/>
        <w:rPr>
          <w:sz w:val="24"/>
          <w:szCs w:val="24"/>
        </w:rPr>
      </w:pPr>
    </w:p>
    <w:p w:rsidR="00B8586A" w:rsidRPr="001A17A9" w:rsidRDefault="00B8586A" w:rsidP="002C3EFF">
      <w:pPr>
        <w:pStyle w:val="ac"/>
        <w:spacing w:before="0" w:beforeAutospacing="0" w:after="0" w:afterAutospacing="0"/>
        <w:ind w:firstLine="709"/>
        <w:jc w:val="both"/>
      </w:pPr>
      <w:r w:rsidRPr="001A17A9">
        <w:t>1.2</w:t>
      </w:r>
      <w:r w:rsidR="00FF4664" w:rsidRPr="001A17A9">
        <w:t>.В</w:t>
      </w:r>
      <w:r w:rsidR="00FF4664" w:rsidRPr="001A17A9">
        <w:rPr>
          <w:b/>
        </w:rPr>
        <w:t xml:space="preserve"> </w:t>
      </w:r>
      <w:r w:rsidR="00527DC2" w:rsidRPr="001A17A9">
        <w:t>п</w:t>
      </w:r>
      <w:r w:rsidR="00FF4664" w:rsidRPr="001A17A9">
        <w:t>риложении № 2 к муниципальной программе «Физическая культура, спорт и молодежная политика в муниципальном образовании город Дивногорск»</w:t>
      </w:r>
      <w:r w:rsidR="00527DC2" w:rsidRPr="001A17A9">
        <w:t>:</w:t>
      </w:r>
    </w:p>
    <w:p w:rsidR="00FF4664" w:rsidRPr="001A17A9" w:rsidRDefault="007744B9" w:rsidP="00FF6522">
      <w:pPr>
        <w:pStyle w:val="ac"/>
        <w:spacing w:before="0" w:beforeAutospacing="0" w:after="0" w:afterAutospacing="0"/>
        <w:jc w:val="both"/>
      </w:pPr>
      <w:r w:rsidRPr="001A17A9">
        <w:t>-</w:t>
      </w:r>
      <w:r w:rsidR="00FF4664" w:rsidRPr="001A17A9">
        <w:t xml:space="preserve">в разделе 1 Паспорта подпрограммы </w:t>
      </w:r>
      <w:r w:rsidR="003C4349" w:rsidRPr="001A17A9">
        <w:t xml:space="preserve">1 </w:t>
      </w:r>
      <w:r w:rsidR="00FF4664" w:rsidRPr="001A17A9">
        <w:t>«Массовая физическая культура и спорт» строку «Объемы и источники финансирования Подпрограммы» изложить в следующей редакции:</w:t>
      </w:r>
    </w:p>
    <w:p w:rsidR="00623D1E" w:rsidRPr="001A17A9" w:rsidRDefault="00623D1E" w:rsidP="00527DC2">
      <w:pPr>
        <w:pStyle w:val="ac"/>
        <w:spacing w:before="0" w:beforeAutospacing="0" w:after="0" w:afterAutospacing="0"/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46"/>
        <w:gridCol w:w="2308"/>
        <w:gridCol w:w="6810"/>
        <w:gridCol w:w="425"/>
      </w:tblGrid>
      <w:tr w:rsidR="00623D1E" w:rsidRPr="001A17A9" w:rsidTr="009C7934">
        <w:trPr>
          <w:trHeight w:val="926"/>
        </w:trPr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623D1E" w:rsidRPr="001A17A9" w:rsidRDefault="00623D1E" w:rsidP="009C7934">
            <w:pPr>
              <w:pStyle w:val="ConsPlusTitle"/>
              <w:widowControl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17A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«</w:t>
            </w:r>
          </w:p>
        </w:tc>
        <w:tc>
          <w:tcPr>
            <w:tcW w:w="2308" w:type="dxa"/>
          </w:tcPr>
          <w:p w:rsidR="00623D1E" w:rsidRPr="001A17A9" w:rsidRDefault="00623D1E" w:rsidP="009C7934">
            <w:pPr>
              <w:pStyle w:val="ConsPlusCell"/>
              <w:ind w:left="34"/>
              <w:rPr>
                <w:bCs/>
              </w:rPr>
            </w:pPr>
            <w:r w:rsidRPr="001A17A9">
              <w:rPr>
                <w:bCs/>
              </w:rPr>
              <w:t xml:space="preserve">Объемы и источники финансирования Подпрограммы </w:t>
            </w:r>
          </w:p>
        </w:tc>
        <w:tc>
          <w:tcPr>
            <w:tcW w:w="6810" w:type="dxa"/>
          </w:tcPr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 xml:space="preserve">Объем бюджетных ассигнований на реализацию Программы составляет всего 231 739,0 тыс. рублей, 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2014 году –  4 311,5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2015 году – 5 873,4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2016 году – 6 302,4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2017 году -  12 316,3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2018 году -  34 761,5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2019 году -  34 247,2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2020 году -  36 573,8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2021 году -  32 374,3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2022 году -  32 489,3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2023 году -  32 489,3 тыс. рублей.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из средств местного бюджета 152 655,1 тыс. рублей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2014 году –  775,2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2015 году – 1 164,9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2016 году – 2 126,4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2017 году -  4 416,7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2018 году -  21 924,0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2019 году -  19 939,6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2020 году -  22 385,7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2021 году -  26 564,2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2022 году -  26 679,2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2023 году -  26 679,2 тыс. рублей.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из сре</w:t>
            </w:r>
            <w:proofErr w:type="gramStart"/>
            <w:r w:rsidRPr="00A733AD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A733AD">
              <w:rPr>
                <w:color w:val="000000"/>
                <w:sz w:val="24"/>
                <w:szCs w:val="24"/>
              </w:rPr>
              <w:t>аевого бюджета 31 120,1 тыс. рублей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2014 году –  0,0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2015 году – 0,0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2016 году – 375,0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2017 году -  4530,0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2018 году -  7608,5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2019 году -  8 434,4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2020 году -  10 172,2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2021 году -  0,0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2022 году -  0,0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2023 году -  0,0 тыс. рублей.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за счет внебюджетных средств 47 963,8 тыс. рублей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2014 году –  3 536,3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2015 году – 4 708,5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2016 году – 3 801,0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2017 году -  3 369,6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2018 году -  5 229,0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2019 году -  5 873,2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2020 году -  4 015,9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2021 году -  5 810,1 тыс. рублей,</w:t>
            </w:r>
          </w:p>
          <w:p w:rsidR="00A733AD" w:rsidRPr="00A733AD" w:rsidRDefault="00A733AD" w:rsidP="00A733AD">
            <w:pPr>
              <w:snapToGrid w:val="0"/>
              <w:rPr>
                <w:color w:val="000000"/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2022 году -  5 810,1 тыс. рублей,</w:t>
            </w:r>
          </w:p>
          <w:p w:rsidR="00623D1E" w:rsidRPr="001A17A9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color w:val="000000"/>
                <w:sz w:val="24"/>
                <w:szCs w:val="24"/>
              </w:rPr>
              <w:t>в 2023 году -  5 810,1 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23D1E" w:rsidRPr="001A17A9" w:rsidRDefault="00623D1E" w:rsidP="009C7934">
            <w:pPr>
              <w:tabs>
                <w:tab w:val="left" w:pos="332"/>
              </w:tabs>
              <w:rPr>
                <w:sz w:val="26"/>
                <w:szCs w:val="26"/>
              </w:rPr>
            </w:pPr>
            <w:r w:rsidRPr="001A17A9">
              <w:rPr>
                <w:sz w:val="26"/>
                <w:szCs w:val="26"/>
              </w:rPr>
              <w:t>»;</w:t>
            </w:r>
          </w:p>
        </w:tc>
      </w:tr>
    </w:tbl>
    <w:p w:rsidR="00E50326" w:rsidRPr="001A17A9" w:rsidRDefault="00E50326" w:rsidP="00FF4664">
      <w:pPr>
        <w:snapToGrid w:val="0"/>
        <w:rPr>
          <w:color w:val="000000"/>
          <w:sz w:val="24"/>
          <w:szCs w:val="24"/>
        </w:rPr>
      </w:pPr>
    </w:p>
    <w:p w:rsidR="00E50326" w:rsidRPr="001A17A9" w:rsidRDefault="007744B9" w:rsidP="005761F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1A17A9">
        <w:rPr>
          <w:color w:val="000000"/>
          <w:sz w:val="24"/>
          <w:szCs w:val="24"/>
        </w:rPr>
        <w:t>-</w:t>
      </w:r>
      <w:r w:rsidR="00B8586A" w:rsidRPr="001A17A9">
        <w:rPr>
          <w:color w:val="000000"/>
          <w:sz w:val="24"/>
          <w:szCs w:val="24"/>
        </w:rPr>
        <w:t>в</w:t>
      </w:r>
      <w:r w:rsidR="00E50326" w:rsidRPr="001A17A9">
        <w:rPr>
          <w:color w:val="000000"/>
          <w:sz w:val="24"/>
          <w:szCs w:val="24"/>
        </w:rPr>
        <w:t xml:space="preserve"> разделе 2 подраздела 2</w:t>
      </w:r>
      <w:r w:rsidR="00E50326" w:rsidRPr="001A17A9">
        <w:rPr>
          <w:sz w:val="24"/>
          <w:szCs w:val="24"/>
        </w:rPr>
        <w:t>.7. «Обоснование финансовых, материальных и трудовых затрат (ресурсное обеспечение программы) с указанием источников финансирования»</w:t>
      </w:r>
      <w:r w:rsidR="005761F5" w:rsidRPr="001A17A9">
        <w:rPr>
          <w:sz w:val="24"/>
          <w:szCs w:val="24"/>
        </w:rPr>
        <w:t xml:space="preserve"> </w:t>
      </w:r>
      <w:r w:rsidR="00E50326" w:rsidRPr="001A17A9">
        <w:rPr>
          <w:sz w:val="24"/>
          <w:szCs w:val="24"/>
        </w:rPr>
        <w:t>абзац второй</w:t>
      </w:r>
      <w:r w:rsidRPr="001A17A9">
        <w:rPr>
          <w:sz w:val="24"/>
          <w:szCs w:val="24"/>
        </w:rPr>
        <w:t xml:space="preserve"> изложить в следующей редакции:</w:t>
      </w:r>
    </w:p>
    <w:p w:rsidR="00A733AD" w:rsidRPr="00A733AD" w:rsidRDefault="001A17A9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1A17A9">
        <w:rPr>
          <w:color w:val="000000"/>
          <w:sz w:val="24"/>
          <w:szCs w:val="24"/>
        </w:rPr>
        <w:lastRenderedPageBreak/>
        <w:t>«</w:t>
      </w:r>
      <w:r w:rsidR="00A733AD" w:rsidRPr="00A733AD">
        <w:rPr>
          <w:color w:val="000000"/>
          <w:sz w:val="24"/>
          <w:szCs w:val="24"/>
        </w:rPr>
        <w:t xml:space="preserve">Объем бюджетных ассигнований на реализацию Программы составляет всего 231 739,0 тыс. рублей, 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том числе по годам: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2014 году –  4 311,5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2015 году – 5 873,4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2016 году – 6 302,4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2017 году -  12 316,3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2018 году -  34 761,5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2019 году -  34 247,2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2020 году -  36 573,8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2021 году -  32 374,3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2022 году -  32 489,3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2023 году -  32 489,3 тыс. рублей.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из средств местного бюджета 152 655,1 тыс. рублей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2014 году –  775,2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2015 году – 1 164,9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2016 году – 2 126,4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2017 году -  4 416,7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2018 году -  21 924,0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2019 году -  19 939,6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2020 году -  22 385,7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2021 году -  26 564,2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2022 году -  26 679,2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2023 году -  26 679,2 тыс. рублей.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из сре</w:t>
      </w:r>
      <w:proofErr w:type="gramStart"/>
      <w:r w:rsidRPr="00A733AD">
        <w:rPr>
          <w:color w:val="000000"/>
          <w:sz w:val="24"/>
          <w:szCs w:val="24"/>
        </w:rPr>
        <w:t>дств кр</w:t>
      </w:r>
      <w:proofErr w:type="gramEnd"/>
      <w:r w:rsidRPr="00A733AD">
        <w:rPr>
          <w:color w:val="000000"/>
          <w:sz w:val="24"/>
          <w:szCs w:val="24"/>
        </w:rPr>
        <w:t>аевого бюджета 31 120,1 тыс. рублей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2014 году –  0,0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2015 году – 0,0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2016 году – 375,0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2017 году -  4530,0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2018 году -  7608,5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2019 году -  8 434,4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2020 году -  10 172,2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2021 году -  0,0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2022 году -  0,0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2023 году -  0,0 тыс. рублей.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за счет внебюджетных средств 47 963,8 тыс. рублей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2014 году –  3 536,3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2015 году – 4 708,5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2016 году – 3 801,0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2017 году -  3 369,6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2018 году -  5 229,0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2019 году -  5 873,2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2020 году -  4 015,9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2021 году -  5 810,1 тыс. рублей,</w:t>
      </w:r>
    </w:p>
    <w:p w:rsidR="00A733AD" w:rsidRPr="00A733AD" w:rsidRDefault="00A733AD" w:rsidP="00A733AD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733AD">
        <w:rPr>
          <w:color w:val="000000"/>
          <w:sz w:val="24"/>
          <w:szCs w:val="24"/>
        </w:rPr>
        <w:t>в 2022 году -  5 810,1 тыс. рублей,</w:t>
      </w:r>
    </w:p>
    <w:p w:rsidR="001A17A9" w:rsidRPr="001A17A9" w:rsidRDefault="00A733AD" w:rsidP="00A733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733AD">
        <w:rPr>
          <w:color w:val="000000"/>
          <w:sz w:val="24"/>
          <w:szCs w:val="24"/>
        </w:rPr>
        <w:t>в 2023 году -  5 810,1 тыс. рублей</w:t>
      </w:r>
      <w:r w:rsidR="001A17A9" w:rsidRPr="001A17A9">
        <w:rPr>
          <w:color w:val="000000"/>
          <w:sz w:val="24"/>
          <w:szCs w:val="24"/>
        </w:rPr>
        <w:t>»</w:t>
      </w:r>
    </w:p>
    <w:p w:rsidR="001103D1" w:rsidRPr="001A17A9" w:rsidRDefault="001103D1" w:rsidP="001103D1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F45C4B" w:rsidRPr="001A17A9" w:rsidRDefault="00B8586A" w:rsidP="00F45C4B">
      <w:pPr>
        <w:pStyle w:val="ac"/>
        <w:spacing w:before="0" w:beforeAutospacing="0" w:after="0" w:afterAutospacing="0"/>
        <w:ind w:firstLine="709"/>
        <w:jc w:val="both"/>
      </w:pPr>
      <w:r w:rsidRPr="001A17A9">
        <w:rPr>
          <w:color w:val="000000"/>
        </w:rPr>
        <w:t>1.3</w:t>
      </w:r>
      <w:r w:rsidR="007744B9" w:rsidRPr="001A17A9">
        <w:rPr>
          <w:color w:val="000000"/>
        </w:rPr>
        <w:t>.</w:t>
      </w:r>
      <w:r w:rsidR="001103D1" w:rsidRPr="001A17A9">
        <w:rPr>
          <w:color w:val="000000"/>
        </w:rPr>
        <w:t xml:space="preserve">В </w:t>
      </w:r>
      <w:r w:rsidR="00F45C4B" w:rsidRPr="001A17A9">
        <w:rPr>
          <w:color w:val="000000"/>
        </w:rPr>
        <w:t>приложение 2.1</w:t>
      </w:r>
      <w:r w:rsidR="00F45C4B" w:rsidRPr="001A17A9">
        <w:t xml:space="preserve"> к муниципальной программе «Физическая культура, спорт и молодежная политика в муниципальном образовании город Дивногорск»:</w:t>
      </w:r>
    </w:p>
    <w:p w:rsidR="00B8586A" w:rsidRPr="001A17A9" w:rsidRDefault="00B8586A" w:rsidP="00F45C4B">
      <w:pPr>
        <w:pStyle w:val="ac"/>
        <w:spacing w:before="0" w:beforeAutospacing="0" w:after="0" w:afterAutospacing="0"/>
        <w:ind w:firstLine="709"/>
        <w:jc w:val="both"/>
      </w:pPr>
    </w:p>
    <w:p w:rsidR="00F45C4B" w:rsidRPr="001A17A9" w:rsidRDefault="007744B9" w:rsidP="00F45C4B">
      <w:pPr>
        <w:pStyle w:val="ac"/>
        <w:spacing w:before="0" w:beforeAutospacing="0" w:after="0" w:afterAutospacing="0"/>
        <w:jc w:val="both"/>
      </w:pPr>
      <w:r w:rsidRPr="001A17A9">
        <w:lastRenderedPageBreak/>
        <w:t>-</w:t>
      </w:r>
      <w:r w:rsidR="00F45C4B" w:rsidRPr="001A17A9">
        <w:t xml:space="preserve">в разделе 1 Паспорта подпрограммы 2 «Молодежь </w:t>
      </w:r>
      <w:proofErr w:type="spellStart"/>
      <w:r w:rsidR="00F45C4B" w:rsidRPr="001A17A9">
        <w:t>Дивногорья</w:t>
      </w:r>
      <w:proofErr w:type="spellEnd"/>
      <w:r w:rsidR="00F45C4B" w:rsidRPr="001A17A9">
        <w:t>» строку «Объемы и источники финансирования Подпрограммы» изложить в следующей редакции:</w:t>
      </w:r>
    </w:p>
    <w:p w:rsidR="00F45C4B" w:rsidRPr="001A17A9" w:rsidRDefault="00F45C4B" w:rsidP="00F45C4B">
      <w:pPr>
        <w:pStyle w:val="ac"/>
        <w:spacing w:before="0" w:beforeAutospacing="0" w:after="0" w:afterAutospacing="0"/>
        <w:jc w:val="both"/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46"/>
        <w:gridCol w:w="2308"/>
        <w:gridCol w:w="6810"/>
        <w:gridCol w:w="425"/>
      </w:tblGrid>
      <w:tr w:rsidR="00F45C4B" w:rsidRPr="001A17A9" w:rsidTr="00A733AD">
        <w:trPr>
          <w:trHeight w:val="374"/>
        </w:trPr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F45C4B" w:rsidRPr="001A17A9" w:rsidRDefault="00F45C4B" w:rsidP="00BB6770">
            <w:pPr>
              <w:pStyle w:val="ConsPlusTitle"/>
              <w:widowControl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17A9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</w:p>
        </w:tc>
        <w:tc>
          <w:tcPr>
            <w:tcW w:w="2308" w:type="dxa"/>
          </w:tcPr>
          <w:p w:rsidR="00F45C4B" w:rsidRPr="001A17A9" w:rsidRDefault="00F45C4B" w:rsidP="00BB6770">
            <w:pPr>
              <w:pStyle w:val="ConsPlusCell"/>
              <w:ind w:left="34"/>
              <w:rPr>
                <w:bCs/>
              </w:rPr>
            </w:pPr>
            <w:r w:rsidRPr="001A17A9">
              <w:rPr>
                <w:bCs/>
              </w:rPr>
              <w:t>Объемы и источн</w:t>
            </w:r>
            <w:r w:rsidR="007744B9" w:rsidRPr="001A17A9">
              <w:rPr>
                <w:bCs/>
              </w:rPr>
              <w:t>ики финансирования Подпрограммы</w:t>
            </w:r>
          </w:p>
        </w:tc>
        <w:tc>
          <w:tcPr>
            <w:tcW w:w="6810" w:type="dxa"/>
          </w:tcPr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 xml:space="preserve">Объем бюджетных ассигнований на реализацию подпрограммы составляет всего 158 734,8 тыс. рублей, 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 xml:space="preserve">в том числе по годам: 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2014 году – 8 322,9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 xml:space="preserve"> в 2015 году – 8 249,0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 xml:space="preserve"> в 2016 году – 9 030,7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 xml:space="preserve"> в 2017 году -  9 893,5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2018 году –  11 851,0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2019 году –  10 606,1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2020 году -  34 832,9 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2021 году -  21 507,1 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2022 году -  22 220,8 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2023 году -  22 220,8  тыс. рублей.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Из них:</w:t>
            </w:r>
            <w:r w:rsidRPr="00A733AD">
              <w:rPr>
                <w:sz w:val="24"/>
                <w:szCs w:val="24"/>
              </w:rPr>
              <w:tab/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из сре</w:t>
            </w:r>
            <w:proofErr w:type="gramStart"/>
            <w:r w:rsidRPr="00A733AD">
              <w:rPr>
                <w:sz w:val="24"/>
                <w:szCs w:val="24"/>
              </w:rPr>
              <w:t>дств кр</w:t>
            </w:r>
            <w:proofErr w:type="gramEnd"/>
            <w:r w:rsidRPr="00A733AD">
              <w:rPr>
                <w:sz w:val="24"/>
                <w:szCs w:val="24"/>
              </w:rPr>
              <w:t>аевого бюджета – 22 278,7 тыс. руб., в том числе: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2014 году – 942,1тыс.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2015 году – 598,2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2016 году – 830,0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2017 году -  1 282,0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2018 году -  1 755,6 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2019 году -  944,3 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2020 году -  13 523,7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2021 году -  781,8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2022 году -  810,5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2023 году -  810,5 тыс. рублей.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из средств местного бюджета – 99 011,0 тыс. рублей, в том числе: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2014 году – 6 423,7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2015 году – 7 339,2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2016 году – 8 038,5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2017 году – 8 336,0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2018 году -  9 501,9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2019 году -  8 261,6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2020 году -  16 167,1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2021 году -  11 191,0 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2022 году -  11 876,0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2023 году -  11 876,0 тыс. рублей.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из внебюджетных источников – 37 445,1 тыс. руб., в том числе: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2014 году – 957,1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2015 году – 311,6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2016 году – 162,2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2017 году -  275,5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2018 году -  593,5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2019 году -  1 400,2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2020 году -  5 142,1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в 2021 году -  9 534,3 тыс. рублей,</w:t>
            </w:r>
          </w:p>
          <w:p w:rsidR="00A733AD" w:rsidRPr="00A733AD" w:rsidRDefault="00A733AD" w:rsidP="00A733AD">
            <w:pPr>
              <w:snapToGrid w:val="0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 xml:space="preserve">в 2022 году -  9 534,3 тыс. рублей, </w:t>
            </w:r>
          </w:p>
          <w:p w:rsidR="00F45C4B" w:rsidRPr="001A17A9" w:rsidRDefault="00A733AD" w:rsidP="00A733AD">
            <w:pPr>
              <w:snapToGrid w:val="0"/>
              <w:rPr>
                <w:sz w:val="28"/>
                <w:szCs w:val="28"/>
              </w:rPr>
            </w:pPr>
            <w:r w:rsidRPr="00A733AD">
              <w:rPr>
                <w:sz w:val="24"/>
                <w:szCs w:val="24"/>
              </w:rPr>
              <w:lastRenderedPageBreak/>
              <w:t>в 2023 году -  9 534,3 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45C4B" w:rsidRPr="001A17A9" w:rsidRDefault="00F45C4B" w:rsidP="00BB6770">
            <w:pPr>
              <w:tabs>
                <w:tab w:val="left" w:pos="332"/>
              </w:tabs>
              <w:rPr>
                <w:sz w:val="26"/>
                <w:szCs w:val="26"/>
              </w:rPr>
            </w:pPr>
            <w:r w:rsidRPr="001A17A9">
              <w:rPr>
                <w:sz w:val="26"/>
                <w:szCs w:val="26"/>
              </w:rPr>
              <w:lastRenderedPageBreak/>
              <w:t>»;</w:t>
            </w:r>
          </w:p>
        </w:tc>
      </w:tr>
    </w:tbl>
    <w:p w:rsidR="001103D1" w:rsidRPr="001A17A9" w:rsidRDefault="001103D1" w:rsidP="001103D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81A14" w:rsidRPr="001A17A9" w:rsidRDefault="007744B9" w:rsidP="00A81A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1A17A9">
        <w:rPr>
          <w:color w:val="000000"/>
          <w:sz w:val="24"/>
          <w:szCs w:val="24"/>
        </w:rPr>
        <w:t>-</w:t>
      </w:r>
      <w:r w:rsidR="00B8586A" w:rsidRPr="001A17A9">
        <w:rPr>
          <w:color w:val="000000"/>
          <w:sz w:val="24"/>
          <w:szCs w:val="24"/>
        </w:rPr>
        <w:t>в</w:t>
      </w:r>
      <w:r w:rsidR="00A81A14" w:rsidRPr="001A17A9">
        <w:rPr>
          <w:color w:val="000000"/>
          <w:sz w:val="24"/>
          <w:szCs w:val="24"/>
        </w:rPr>
        <w:t xml:space="preserve"> разделе 2 подраздела 2</w:t>
      </w:r>
      <w:r w:rsidR="00A81A14" w:rsidRPr="001A17A9">
        <w:rPr>
          <w:sz w:val="24"/>
          <w:szCs w:val="24"/>
        </w:rPr>
        <w:t>.7. «Обоснование финансовых, материальных и трудовых затрат (ресурсное обеспечение программы) с указанием источников финансирования» абзац второй</w:t>
      </w:r>
      <w:r w:rsidRPr="001A17A9">
        <w:rPr>
          <w:sz w:val="24"/>
          <w:szCs w:val="24"/>
        </w:rPr>
        <w:t xml:space="preserve"> изложить в следующей редакции:</w:t>
      </w:r>
    </w:p>
    <w:p w:rsidR="00A733AD" w:rsidRPr="00A733AD" w:rsidRDefault="001A17A9" w:rsidP="00A733AD">
      <w:pPr>
        <w:snapToGrid w:val="0"/>
        <w:ind w:firstLine="709"/>
        <w:jc w:val="both"/>
        <w:rPr>
          <w:sz w:val="24"/>
          <w:szCs w:val="24"/>
        </w:rPr>
      </w:pPr>
      <w:r w:rsidRPr="001A17A9">
        <w:rPr>
          <w:sz w:val="24"/>
          <w:szCs w:val="24"/>
        </w:rPr>
        <w:t>«</w:t>
      </w:r>
      <w:r w:rsidR="00A733AD" w:rsidRPr="00A733AD">
        <w:rPr>
          <w:sz w:val="24"/>
          <w:szCs w:val="24"/>
        </w:rPr>
        <w:t xml:space="preserve">Объем бюджетных ассигнований на реализацию подпрограммы составляет всего 158 734,8 тыс. рублей, 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 xml:space="preserve">в том числе по годам: 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2014 году – 8 322,9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 xml:space="preserve"> в 2015 году – 8 249,0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 xml:space="preserve"> в 2016 году – 9 030,7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 xml:space="preserve"> в 2017 году -  9 893,5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2018 году –  11 851,0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2019 году –  10 606,1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2020 году -  34 832,9 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2021 году -  21 507,1 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2022 году -  22 220,8 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2023 году -  22 220,8  тыс. рублей.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Из них:</w:t>
      </w:r>
      <w:r w:rsidRPr="00A733AD">
        <w:rPr>
          <w:sz w:val="24"/>
          <w:szCs w:val="24"/>
        </w:rPr>
        <w:tab/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из сре</w:t>
      </w:r>
      <w:proofErr w:type="gramStart"/>
      <w:r w:rsidRPr="00A733AD">
        <w:rPr>
          <w:sz w:val="24"/>
          <w:szCs w:val="24"/>
        </w:rPr>
        <w:t>дств кр</w:t>
      </w:r>
      <w:proofErr w:type="gramEnd"/>
      <w:r w:rsidRPr="00A733AD">
        <w:rPr>
          <w:sz w:val="24"/>
          <w:szCs w:val="24"/>
        </w:rPr>
        <w:t>аевого бюджета – 22 278,7 тыс. руб., в том числе: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2014 году – 942,1тыс.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2015 году – 598,2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2016 году – 830,0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2017 году -  1 282,0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2018 году -  1 755,6 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2019 году -  944,3 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2020 году -  13 523,7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2021 году -  781,8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2022 году -  810,5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2023 году -  810,5 тыс. рублей.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из средств местного бюджета – 99 011,0 тыс. рублей, в том числе: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2014 году – 6 423,7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2015 году – 7 339,2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2016 году – 8 038,5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2017 году – 8 336,0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2018 году -  9 501,9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2019 году -  8 261,6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2020 году -  16 167,1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2021 году -  11 191,0 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2022 году -  11 876,0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2023 году -  11 876,0 тыс. рублей.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из внебюджетных источников – 37 445,1 тыс. руб., в том числе: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2014 году – 957,1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2015 году – 311,6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2016 году – 162,2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2017 году -  275,5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2018 году -  593,5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2019 году -  1 400,2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>в 2020 году -  5 142,1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lastRenderedPageBreak/>
        <w:t>в 2021 году -  9 534,3 тыс. рублей,</w:t>
      </w:r>
    </w:p>
    <w:p w:rsidR="00A733AD" w:rsidRPr="00A733AD" w:rsidRDefault="00A733AD" w:rsidP="00A733AD">
      <w:pPr>
        <w:snapToGrid w:val="0"/>
        <w:ind w:firstLine="709"/>
        <w:jc w:val="both"/>
        <w:rPr>
          <w:sz w:val="24"/>
          <w:szCs w:val="24"/>
        </w:rPr>
      </w:pPr>
      <w:r w:rsidRPr="00A733AD">
        <w:rPr>
          <w:sz w:val="24"/>
          <w:szCs w:val="24"/>
        </w:rPr>
        <w:t xml:space="preserve">в 2022 году -  9 534,3 тыс. рублей, </w:t>
      </w:r>
    </w:p>
    <w:p w:rsidR="001A17A9" w:rsidRPr="001A17A9" w:rsidRDefault="00A733AD" w:rsidP="00A733AD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A733AD">
        <w:rPr>
          <w:sz w:val="24"/>
          <w:szCs w:val="24"/>
        </w:rPr>
        <w:t>в 2023 году -  9 534,3 тыс. рублей</w:t>
      </w:r>
      <w:r w:rsidR="001A17A9" w:rsidRPr="001A17A9">
        <w:rPr>
          <w:sz w:val="24"/>
          <w:szCs w:val="24"/>
        </w:rPr>
        <w:t>»</w:t>
      </w:r>
    </w:p>
    <w:p w:rsidR="00416595" w:rsidRDefault="00416595" w:rsidP="00FF652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AA" w:rsidRPr="001A17A9" w:rsidRDefault="002B6EAA" w:rsidP="002B6EAA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</w:rPr>
        <w:t>1.4</w:t>
      </w:r>
      <w:r w:rsidRPr="001A17A9">
        <w:rPr>
          <w:color w:val="000000"/>
        </w:rPr>
        <w:t>.</w:t>
      </w:r>
      <w:r>
        <w:rPr>
          <w:color w:val="000000"/>
        </w:rPr>
        <w:t xml:space="preserve"> </w:t>
      </w:r>
      <w:r w:rsidRPr="001A17A9">
        <w:rPr>
          <w:color w:val="000000"/>
        </w:rPr>
        <w:t xml:space="preserve">В </w:t>
      </w:r>
      <w:r>
        <w:rPr>
          <w:color w:val="000000"/>
        </w:rPr>
        <w:t>приложение 2.3</w:t>
      </w:r>
      <w:r w:rsidRPr="001A17A9">
        <w:t xml:space="preserve"> к муниципальной программе «Физическая культура, спорт и молодежная политика в муниципальном образовании город Дивногорск»:</w:t>
      </w:r>
    </w:p>
    <w:p w:rsidR="002B6EAA" w:rsidRPr="001A17A9" w:rsidRDefault="002B6EAA" w:rsidP="002B6EAA">
      <w:pPr>
        <w:pStyle w:val="ac"/>
        <w:ind w:firstLine="709"/>
        <w:jc w:val="both"/>
      </w:pPr>
      <w:r w:rsidRPr="001A17A9">
        <w:t xml:space="preserve">-в разделе 1 Паспорта подпрограммы </w:t>
      </w:r>
      <w:r>
        <w:t>4</w:t>
      </w:r>
      <w:r w:rsidRPr="001A17A9">
        <w:t xml:space="preserve"> «</w:t>
      </w:r>
      <w:r>
        <w:t>Обеспечение условий реализации программы и прочие мероприятия</w:t>
      </w:r>
      <w:r w:rsidRPr="001A17A9">
        <w:t>» строку «Объемы и источники финансирования Подпрограммы» изложить в следующей редакции:</w:t>
      </w:r>
    </w:p>
    <w:p w:rsidR="002B6EAA" w:rsidRPr="001A17A9" w:rsidRDefault="002B6EAA" w:rsidP="002B6EAA">
      <w:pPr>
        <w:pStyle w:val="ac"/>
        <w:spacing w:before="0" w:beforeAutospacing="0" w:after="0" w:afterAutospacing="0"/>
        <w:jc w:val="both"/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46"/>
        <w:gridCol w:w="2308"/>
        <w:gridCol w:w="6810"/>
        <w:gridCol w:w="425"/>
      </w:tblGrid>
      <w:tr w:rsidR="002B6EAA" w:rsidRPr="001A17A9" w:rsidTr="00CF4A0B">
        <w:trPr>
          <w:trHeight w:val="926"/>
        </w:trPr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2B6EAA" w:rsidRPr="001A17A9" w:rsidRDefault="002B6EAA" w:rsidP="00CF4A0B">
            <w:pPr>
              <w:pStyle w:val="ConsPlusTitle"/>
              <w:widowControl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17A9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</w:p>
        </w:tc>
        <w:tc>
          <w:tcPr>
            <w:tcW w:w="2308" w:type="dxa"/>
          </w:tcPr>
          <w:p w:rsidR="002B6EAA" w:rsidRPr="001A17A9" w:rsidRDefault="002B6EAA" w:rsidP="00CF4A0B">
            <w:pPr>
              <w:pStyle w:val="ConsPlusCell"/>
              <w:ind w:left="34"/>
              <w:rPr>
                <w:bCs/>
              </w:rPr>
            </w:pPr>
            <w:r w:rsidRPr="001A17A9">
              <w:rPr>
                <w:bCs/>
              </w:rPr>
              <w:t>Объемы и источники финансирования Подпрограммы</w:t>
            </w:r>
          </w:p>
        </w:tc>
        <w:tc>
          <w:tcPr>
            <w:tcW w:w="6810" w:type="dxa"/>
          </w:tcPr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 xml:space="preserve">Объем бюджетных ассигнований на реализацию подпрограммы составляет всего 21 713,7 тыс. рублей, из них по годам: 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 xml:space="preserve">2014 год – 1 187,5 тыс. рублей,                                         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 xml:space="preserve">2015 год – 1703,0 тыс. рублей;                    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 xml:space="preserve">2016 год – 1789,0 тыс. рублей   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 xml:space="preserve">2017 год  - 1 708,0 тыс. рублей    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 xml:space="preserve">2018 год  - 2 002,9 тыс. рублей 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2019 год  - 2 241,7 тыс. рублей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2020 году – 2 396,3 тыс. рублей.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2021 году – 2 895,1 тыс. рублей.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2022 году – 2 895,1 тыс. рублей,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2023 году – 2 895,1 тыс. рублей.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 xml:space="preserve"> из них по годам: 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 xml:space="preserve">за счет средств местного бюджета 21 184,6 тыс. рублей, из них по годам: 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 xml:space="preserve">2014 год - 1187,5 тыс. рублей,                                         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 xml:space="preserve">2015 год – 1703,0 тыс. рублей,                   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 xml:space="preserve">2016 год – 1789,0 тыс. рублей,   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 xml:space="preserve">2017 год  - 1 708,0 тыс. рублей,    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 xml:space="preserve">2018 год  - 1 806,8 тыс. рублей, 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2019 год  - 2 178,0 тыс. рублей,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2020 году – 2 127,0 тыс. рублей,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2021 году – 2 895,1 тыс. рублей,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2022 году – 2 895,1 тыс. рублей,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2023 году – 2 895,1 тыс. рублей.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Из них: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из сре</w:t>
            </w:r>
            <w:proofErr w:type="gramStart"/>
            <w:r w:rsidRPr="004D06CF">
              <w:rPr>
                <w:sz w:val="24"/>
                <w:szCs w:val="24"/>
              </w:rPr>
              <w:t>дств кр</w:t>
            </w:r>
            <w:proofErr w:type="gramEnd"/>
            <w:r w:rsidRPr="004D06CF">
              <w:rPr>
                <w:sz w:val="24"/>
                <w:szCs w:val="24"/>
              </w:rPr>
              <w:t>аевого бюджета – 529,1 тыс. руб., в том числе: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в 2014 году – 0,0 тыс. рублей,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в 2015 году – 0,0 тыс. рублей,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в 2016 году – 0,0 тыс. рублей,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в 2017 году – 0,0 тыс. рублей,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в 2018 году – 196,1 тыс. рублей,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в 2019 году – 63,7 тыс. рублей,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в 2020 году -  269,3 тыс. рублей,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в 2021 году -  0,0 тыс. рублей,</w:t>
            </w:r>
          </w:p>
          <w:p w:rsidR="004D06CF" w:rsidRPr="004D06CF" w:rsidRDefault="004D06CF" w:rsidP="004D06CF">
            <w:pPr>
              <w:snapToGrid w:val="0"/>
              <w:rPr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в 2022 году -  0,0 тыс. рублей,</w:t>
            </w:r>
          </w:p>
          <w:p w:rsidR="002B6EAA" w:rsidRPr="001A17A9" w:rsidRDefault="004D06CF" w:rsidP="004D06CF">
            <w:pPr>
              <w:snapToGrid w:val="0"/>
              <w:rPr>
                <w:sz w:val="28"/>
                <w:szCs w:val="28"/>
              </w:rPr>
            </w:pPr>
            <w:r w:rsidRPr="004D06CF">
              <w:rPr>
                <w:sz w:val="24"/>
                <w:szCs w:val="24"/>
              </w:rPr>
              <w:t>в 2023 году -  0,0 тыс. рублей.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B6EAA" w:rsidRPr="001A17A9" w:rsidRDefault="002B6EAA" w:rsidP="00CF4A0B">
            <w:pPr>
              <w:tabs>
                <w:tab w:val="left" w:pos="332"/>
              </w:tabs>
              <w:rPr>
                <w:sz w:val="26"/>
                <w:szCs w:val="26"/>
              </w:rPr>
            </w:pPr>
            <w:r w:rsidRPr="001A17A9">
              <w:rPr>
                <w:sz w:val="26"/>
                <w:szCs w:val="26"/>
              </w:rPr>
              <w:t>»;</w:t>
            </w:r>
          </w:p>
        </w:tc>
      </w:tr>
    </w:tbl>
    <w:p w:rsidR="002B6EAA" w:rsidRPr="001A17A9" w:rsidRDefault="002B6EAA" w:rsidP="002B6EA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B6EAA" w:rsidRPr="001A17A9" w:rsidRDefault="002B6EAA" w:rsidP="002B6EA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1A17A9">
        <w:rPr>
          <w:color w:val="000000"/>
          <w:sz w:val="24"/>
          <w:szCs w:val="24"/>
        </w:rPr>
        <w:t>-в разделе 2 подраздела 2</w:t>
      </w:r>
      <w:r w:rsidRPr="001A17A9">
        <w:rPr>
          <w:sz w:val="24"/>
          <w:szCs w:val="24"/>
        </w:rPr>
        <w:t xml:space="preserve">.7. «Обоснование финансовых, материальных и трудовых затрат (ресурсное обеспечение программы) с указанием источников финансирования» </w:t>
      </w:r>
      <w:r w:rsidRPr="001A17A9">
        <w:rPr>
          <w:sz w:val="24"/>
          <w:szCs w:val="24"/>
        </w:rPr>
        <w:lastRenderedPageBreak/>
        <w:t>абзац второй изложить в следующей редакции:</w:t>
      </w:r>
    </w:p>
    <w:p w:rsidR="004D06CF" w:rsidRPr="004D06CF" w:rsidRDefault="002B6EAA" w:rsidP="004D06CF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D06CF" w:rsidRPr="004D06CF">
        <w:rPr>
          <w:sz w:val="24"/>
          <w:szCs w:val="24"/>
        </w:rPr>
        <w:t xml:space="preserve">Объем бюджетных ассигнований на реализацию подпрограммы составляет всего 21 713,7 тыс. рублей, из них по годам: 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 xml:space="preserve">2014 год – 1 187,5 тыс. рублей,                                         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 xml:space="preserve">2015 год – 1703,0 тыс. рублей;                    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 xml:space="preserve">2016 год – 1789,0 тыс. рублей   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 xml:space="preserve">2017 год  - 1 708,0 тыс. рублей    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 xml:space="preserve">2018 год  - 2 002,9 тыс. рублей 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2019 год  - 2 241,7 тыс. рублей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2020 году – 2 396,3 тыс. рублей.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2021 году – 2 895,1 тыс. рублей.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2022 году – 2 895,1 тыс. рублей,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2023 году – 2 895,1 тыс. рублей.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 xml:space="preserve"> из них по годам: 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 xml:space="preserve">за счет средств местного бюджета 21 184,6 тыс. рублей, из них по годам: 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 xml:space="preserve">2014 год - 1187,5 тыс. рублей,                                         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 xml:space="preserve">2015 год – 1703,0 тыс. рублей,                   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 xml:space="preserve">2016 год – 1789,0 тыс. рублей,   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 xml:space="preserve">2017 год  - 1 708,0 тыс. рублей,    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 xml:space="preserve">2018 год  - 1 806,8 тыс. рублей, 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2019 год  - 2 178,0 тыс. рублей,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2020 году – 2 127,0 тыс. рублей,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2021 году – 2 895,1 тыс. рублей,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2022 году – 2 895,1 тыс. рублей,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2023 году – 2 895,1 тыс. рублей.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Из них: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из сре</w:t>
      </w:r>
      <w:proofErr w:type="gramStart"/>
      <w:r w:rsidRPr="004D06CF">
        <w:rPr>
          <w:sz w:val="24"/>
          <w:szCs w:val="24"/>
        </w:rPr>
        <w:t>дств кр</w:t>
      </w:r>
      <w:proofErr w:type="gramEnd"/>
      <w:r w:rsidRPr="004D06CF">
        <w:rPr>
          <w:sz w:val="24"/>
          <w:szCs w:val="24"/>
        </w:rPr>
        <w:t>аевого бюджета – 529,1 тыс. руб., в том числе: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в 2014 году – 0,0 тыс. рублей,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в 2015 году – 0,0 тыс. рублей,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в 2016 году – 0,0 тыс. рублей,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в 2017 году – 0,0 тыс. рублей,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в 2018 году – 196,1 тыс. рублей,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в 2019 году – 63,7 тыс. рублей,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в 2020 году -  269,3 тыс. рублей,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в 2021 году -  0,0 тыс. рублей,</w:t>
      </w:r>
    </w:p>
    <w:p w:rsidR="004D06CF" w:rsidRPr="004D06CF" w:rsidRDefault="004D06CF" w:rsidP="004D06CF">
      <w:pPr>
        <w:snapToGrid w:val="0"/>
        <w:ind w:firstLine="709"/>
        <w:jc w:val="both"/>
        <w:rPr>
          <w:sz w:val="24"/>
          <w:szCs w:val="24"/>
        </w:rPr>
      </w:pPr>
      <w:r w:rsidRPr="004D06CF">
        <w:rPr>
          <w:sz w:val="24"/>
          <w:szCs w:val="24"/>
        </w:rPr>
        <w:t>в 2022 году -  0,0 тыс. рублей,</w:t>
      </w:r>
    </w:p>
    <w:p w:rsidR="002B6EAA" w:rsidRPr="001A17A9" w:rsidRDefault="004D06CF" w:rsidP="004D06CF">
      <w:pPr>
        <w:snapToGri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2023 году -  0,0 тыс. рублей</w:t>
      </w:r>
      <w:r w:rsidR="002B6EAA" w:rsidRPr="001A17A9">
        <w:rPr>
          <w:sz w:val="24"/>
          <w:szCs w:val="24"/>
        </w:rPr>
        <w:t>»</w:t>
      </w:r>
    </w:p>
    <w:p w:rsidR="002B6EAA" w:rsidRPr="001A17A9" w:rsidRDefault="002B6EAA" w:rsidP="00FF652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42FE" w:rsidRPr="001A17A9" w:rsidRDefault="002B6EAA" w:rsidP="00104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1042FE" w:rsidRPr="001A17A9">
        <w:rPr>
          <w:rFonts w:ascii="Times New Roman" w:hAnsi="Times New Roman" w:cs="Times New Roman"/>
          <w:color w:val="000000"/>
          <w:sz w:val="24"/>
          <w:szCs w:val="24"/>
        </w:rPr>
        <w:t xml:space="preserve">. Приложение </w:t>
      </w:r>
      <w:r w:rsidR="001A17A9" w:rsidRPr="001A17A9">
        <w:rPr>
          <w:rFonts w:ascii="Times New Roman" w:hAnsi="Times New Roman" w:cs="Times New Roman"/>
          <w:color w:val="000000"/>
          <w:sz w:val="24"/>
          <w:szCs w:val="24"/>
        </w:rPr>
        <w:t xml:space="preserve">№ 2 к </w:t>
      </w:r>
      <w:r w:rsidR="001042FE" w:rsidRPr="001A17A9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подпрограмме 1 «Массовая физическая культура и спор» изложить в новой редакции 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приложению №</w:t>
      </w:r>
      <w:r w:rsidR="001042FE" w:rsidRPr="001A17A9">
        <w:rPr>
          <w:rFonts w:ascii="Times New Roman" w:hAnsi="Times New Roman" w:cs="Times New Roman"/>
          <w:color w:val="000000"/>
          <w:sz w:val="24"/>
          <w:szCs w:val="24"/>
        </w:rPr>
        <w:t>1 к настоящему постановлению.</w:t>
      </w:r>
    </w:p>
    <w:p w:rsidR="001042FE" w:rsidRDefault="002B6EAA" w:rsidP="00801F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1042FE" w:rsidRPr="001A17A9">
        <w:rPr>
          <w:rFonts w:ascii="Times New Roman" w:hAnsi="Times New Roman" w:cs="Times New Roman"/>
          <w:color w:val="000000"/>
          <w:sz w:val="24"/>
          <w:szCs w:val="24"/>
        </w:rPr>
        <w:t xml:space="preserve">. Приложение № 2 к  подпрограмме 2 «Молодежь </w:t>
      </w:r>
      <w:proofErr w:type="spellStart"/>
      <w:r w:rsidR="001042FE" w:rsidRPr="001A17A9">
        <w:rPr>
          <w:rFonts w:ascii="Times New Roman" w:hAnsi="Times New Roman" w:cs="Times New Roman"/>
          <w:color w:val="000000"/>
          <w:sz w:val="24"/>
          <w:szCs w:val="24"/>
        </w:rPr>
        <w:t>Дивногорья</w:t>
      </w:r>
      <w:proofErr w:type="spellEnd"/>
      <w:r w:rsidR="001042FE" w:rsidRPr="001A17A9">
        <w:rPr>
          <w:rFonts w:ascii="Times New Roman" w:hAnsi="Times New Roman" w:cs="Times New Roman"/>
          <w:color w:val="000000"/>
          <w:sz w:val="24"/>
          <w:szCs w:val="24"/>
        </w:rPr>
        <w:t>» изложить в новой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редакции согласно приложению №</w:t>
      </w:r>
      <w:r w:rsidR="001042FE" w:rsidRPr="001A17A9">
        <w:rPr>
          <w:rFonts w:ascii="Times New Roman" w:hAnsi="Times New Roman" w:cs="Times New Roman"/>
          <w:color w:val="000000"/>
          <w:sz w:val="24"/>
          <w:szCs w:val="24"/>
        </w:rPr>
        <w:t>2 к настоящему постановлению.</w:t>
      </w:r>
    </w:p>
    <w:p w:rsidR="002B6EAA" w:rsidRPr="001A17A9" w:rsidRDefault="002B6EAA" w:rsidP="00801F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EAA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B6EAA">
        <w:rPr>
          <w:rFonts w:ascii="Times New Roman" w:hAnsi="Times New Roman" w:cs="Times New Roman"/>
          <w:color w:val="000000"/>
          <w:sz w:val="24"/>
          <w:szCs w:val="24"/>
        </w:rPr>
        <w:t xml:space="preserve">. Приложение № 2 к  подпрограмме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B6EAA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условий реализации программы и прочие мероприятия» изложить в новой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редакции согласно приложению №3</w:t>
      </w:r>
      <w:r w:rsidRPr="002B6EA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:rsidR="001042FE" w:rsidRPr="001A17A9" w:rsidRDefault="002B6EAA" w:rsidP="00104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</w:t>
      </w:r>
      <w:r w:rsidR="001042FE" w:rsidRPr="001A17A9">
        <w:rPr>
          <w:rFonts w:ascii="Times New Roman" w:hAnsi="Times New Roman" w:cs="Times New Roman"/>
          <w:color w:val="000000"/>
          <w:sz w:val="24"/>
          <w:szCs w:val="24"/>
        </w:rPr>
        <w:t xml:space="preserve">. Приложение № 3 к паспорту муниципальной программы муниципального образования г. Дивногорск «Физическая культура, спорт и молодежная политика в муниципальном образовании город Дивногорск» изложить в новой </w:t>
      </w:r>
      <w:r>
        <w:rPr>
          <w:rFonts w:ascii="Times New Roman" w:hAnsi="Times New Roman" w:cs="Times New Roman"/>
          <w:color w:val="000000"/>
          <w:sz w:val="24"/>
          <w:szCs w:val="24"/>
        </w:rPr>
        <w:t>редакции согласно приложению №4</w:t>
      </w:r>
      <w:r w:rsidR="001042FE" w:rsidRPr="001A17A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:rsidR="00583896" w:rsidRDefault="00801FB9" w:rsidP="00104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7A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B6EA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042FE" w:rsidRPr="001A17A9">
        <w:rPr>
          <w:rFonts w:ascii="Times New Roman" w:hAnsi="Times New Roman" w:cs="Times New Roman"/>
          <w:color w:val="000000"/>
          <w:sz w:val="24"/>
          <w:szCs w:val="24"/>
        </w:rPr>
        <w:t>. Приложение №4 к паспорту муниципальной программы «Физическая культура, спорт и молодежная политика в муниципальном образовании город Дивногорск» изложить в новой</w:t>
      </w:r>
      <w:r w:rsidR="002B6EAA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 согласно приложению №5</w:t>
      </w:r>
      <w:r w:rsidR="001042FE" w:rsidRPr="001A17A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:rsidR="001C6B26" w:rsidRPr="001A17A9" w:rsidRDefault="001C6B26" w:rsidP="001042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="002B6EAA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C6B26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C6B26">
        <w:rPr>
          <w:rFonts w:ascii="Times New Roman" w:hAnsi="Times New Roman" w:cs="Times New Roman"/>
          <w:color w:val="000000"/>
          <w:sz w:val="24"/>
          <w:szCs w:val="24"/>
        </w:rPr>
        <w:t xml:space="preserve"> к паспорту муниципальной программы «Физическая культура, спорт и молодежная политика в муниципальном образовании город Дивногорск» изложить в новой</w:t>
      </w:r>
      <w:r w:rsidR="002B6EAA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 согласно приложению №6</w:t>
      </w:r>
      <w:r w:rsidRPr="001C6B26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:rsidR="00ED030B" w:rsidRPr="001A17A9" w:rsidRDefault="007744B9" w:rsidP="007F22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7A9">
        <w:rPr>
          <w:sz w:val="24"/>
          <w:szCs w:val="24"/>
        </w:rPr>
        <w:t>2.</w:t>
      </w:r>
      <w:r w:rsidR="00F75A6D" w:rsidRPr="001A17A9">
        <w:rPr>
          <w:sz w:val="24"/>
          <w:szCs w:val="24"/>
        </w:rPr>
        <w:t xml:space="preserve"> </w:t>
      </w:r>
      <w:proofErr w:type="gramStart"/>
      <w:r w:rsidR="00ED030B" w:rsidRPr="001A17A9">
        <w:rPr>
          <w:sz w:val="24"/>
          <w:szCs w:val="24"/>
        </w:rPr>
        <w:t>Контроль за</w:t>
      </w:r>
      <w:proofErr w:type="gramEnd"/>
      <w:r w:rsidR="00ED030B" w:rsidRPr="001A17A9">
        <w:rPr>
          <w:sz w:val="24"/>
          <w:szCs w:val="24"/>
        </w:rPr>
        <w:t xml:space="preserve"> ходом реализации муниципальной программы и обеспечением выполнения утвержденных значений целевых индикаторов возложить на начальника отдела физической культуры, спорта и молодежной политики (</w:t>
      </w:r>
      <w:r w:rsidR="000F6D86" w:rsidRPr="001A17A9">
        <w:rPr>
          <w:sz w:val="24"/>
          <w:szCs w:val="24"/>
        </w:rPr>
        <w:t>Калинин Н.В.)</w:t>
      </w:r>
      <w:r w:rsidR="005A7B5C" w:rsidRPr="001A17A9">
        <w:rPr>
          <w:sz w:val="24"/>
          <w:szCs w:val="24"/>
        </w:rPr>
        <w:t>.</w:t>
      </w:r>
      <w:r w:rsidR="00ED030B" w:rsidRPr="001A17A9">
        <w:rPr>
          <w:sz w:val="24"/>
          <w:szCs w:val="24"/>
        </w:rPr>
        <w:t xml:space="preserve"> </w:t>
      </w:r>
    </w:p>
    <w:p w:rsidR="00D4562B" w:rsidRPr="001A17A9" w:rsidRDefault="00ED030B" w:rsidP="00CD1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A9">
        <w:rPr>
          <w:rFonts w:ascii="Times New Roman" w:hAnsi="Times New Roman" w:cs="Times New Roman"/>
          <w:sz w:val="24"/>
          <w:szCs w:val="24"/>
        </w:rPr>
        <w:t>3.</w:t>
      </w:r>
      <w:r w:rsidR="00F75A6D" w:rsidRPr="001A17A9">
        <w:rPr>
          <w:rFonts w:ascii="Times New Roman" w:hAnsi="Times New Roman" w:cs="Times New Roman"/>
          <w:sz w:val="24"/>
          <w:szCs w:val="24"/>
        </w:rPr>
        <w:t xml:space="preserve"> </w:t>
      </w:r>
      <w:r w:rsidR="003E67CB" w:rsidRPr="001A17A9">
        <w:rPr>
          <w:rFonts w:ascii="Times New Roman" w:hAnsi="Times New Roman" w:cs="Times New Roman"/>
          <w:sz w:val="24"/>
          <w:szCs w:val="24"/>
        </w:rPr>
        <w:t>Постановление</w:t>
      </w:r>
      <w:r w:rsidR="00391168" w:rsidRPr="001A17A9">
        <w:rPr>
          <w:rFonts w:ascii="Times New Roman" w:hAnsi="Times New Roman" w:cs="Times New Roman"/>
          <w:sz w:val="24"/>
          <w:szCs w:val="24"/>
        </w:rPr>
        <w:t xml:space="preserve"> </w:t>
      </w:r>
      <w:r w:rsidR="00035C1F" w:rsidRPr="001A17A9">
        <w:rPr>
          <w:rFonts w:ascii="Times New Roman" w:hAnsi="Times New Roman" w:cs="Times New Roman"/>
          <w:sz w:val="24"/>
          <w:szCs w:val="24"/>
        </w:rPr>
        <w:t>подлежит</w:t>
      </w:r>
      <w:r w:rsidR="00EB5630" w:rsidRPr="001A17A9">
        <w:rPr>
          <w:rFonts w:ascii="Times New Roman" w:hAnsi="Times New Roman" w:cs="Times New Roman"/>
          <w:sz w:val="24"/>
          <w:szCs w:val="24"/>
        </w:rPr>
        <w:t xml:space="preserve"> опубликованию в средствах массовой</w:t>
      </w:r>
      <w:r w:rsidR="003E67CB" w:rsidRPr="001A17A9">
        <w:rPr>
          <w:rFonts w:ascii="Times New Roman" w:hAnsi="Times New Roman" w:cs="Times New Roman"/>
          <w:sz w:val="24"/>
          <w:szCs w:val="24"/>
        </w:rPr>
        <w:t xml:space="preserve"> </w:t>
      </w:r>
      <w:r w:rsidR="00EB5630" w:rsidRPr="001A17A9">
        <w:rPr>
          <w:rFonts w:ascii="Times New Roman" w:hAnsi="Times New Roman" w:cs="Times New Roman"/>
          <w:sz w:val="24"/>
          <w:szCs w:val="24"/>
        </w:rPr>
        <w:t xml:space="preserve">информации и </w:t>
      </w:r>
      <w:r w:rsidR="009D68C1" w:rsidRPr="001A17A9">
        <w:rPr>
          <w:rFonts w:ascii="Times New Roman" w:hAnsi="Times New Roman" w:cs="Times New Roman"/>
          <w:sz w:val="24"/>
          <w:szCs w:val="24"/>
        </w:rPr>
        <w:t xml:space="preserve"> </w:t>
      </w:r>
      <w:r w:rsidR="00D4562B" w:rsidRPr="001A17A9">
        <w:rPr>
          <w:rFonts w:ascii="Times New Roman" w:hAnsi="Times New Roman" w:cs="Times New Roman"/>
          <w:sz w:val="24"/>
          <w:szCs w:val="24"/>
        </w:rPr>
        <w:t xml:space="preserve">размещению на </w:t>
      </w:r>
      <w:r w:rsidR="003E67CB" w:rsidRPr="001A17A9">
        <w:rPr>
          <w:rFonts w:ascii="Times New Roman" w:hAnsi="Times New Roman" w:cs="Times New Roman"/>
          <w:sz w:val="24"/>
          <w:szCs w:val="24"/>
        </w:rPr>
        <w:t>официальном</w:t>
      </w:r>
      <w:r w:rsidR="009D68C1" w:rsidRPr="001A17A9">
        <w:rPr>
          <w:rFonts w:ascii="Times New Roman" w:hAnsi="Times New Roman" w:cs="Times New Roman"/>
          <w:sz w:val="24"/>
          <w:szCs w:val="24"/>
        </w:rPr>
        <w:t xml:space="preserve"> </w:t>
      </w:r>
      <w:r w:rsidR="00D4562B" w:rsidRPr="001A17A9">
        <w:rPr>
          <w:rFonts w:ascii="Times New Roman" w:hAnsi="Times New Roman" w:cs="Times New Roman"/>
          <w:sz w:val="24"/>
          <w:szCs w:val="24"/>
        </w:rPr>
        <w:t>сайте</w:t>
      </w:r>
      <w:r w:rsidR="00EB5630" w:rsidRPr="001A17A9">
        <w:rPr>
          <w:rFonts w:ascii="Times New Roman" w:hAnsi="Times New Roman" w:cs="Times New Roman"/>
          <w:sz w:val="24"/>
          <w:szCs w:val="24"/>
        </w:rPr>
        <w:t xml:space="preserve"> </w:t>
      </w:r>
      <w:r w:rsidR="003E67CB" w:rsidRPr="001A17A9">
        <w:rPr>
          <w:rFonts w:ascii="Times New Roman" w:hAnsi="Times New Roman" w:cs="Times New Roman"/>
          <w:sz w:val="24"/>
          <w:szCs w:val="24"/>
        </w:rPr>
        <w:t>администрации</w:t>
      </w:r>
      <w:r w:rsidR="00522A59" w:rsidRPr="001A17A9">
        <w:rPr>
          <w:rFonts w:ascii="Times New Roman" w:hAnsi="Times New Roman" w:cs="Times New Roman"/>
          <w:sz w:val="24"/>
          <w:szCs w:val="24"/>
        </w:rPr>
        <w:t xml:space="preserve"> </w:t>
      </w:r>
      <w:r w:rsidR="00D4562B" w:rsidRPr="001A17A9">
        <w:rPr>
          <w:rFonts w:ascii="Times New Roman" w:hAnsi="Times New Roman" w:cs="Times New Roman"/>
          <w:sz w:val="24"/>
          <w:szCs w:val="24"/>
        </w:rPr>
        <w:t>города в информационно-телекоммуникационной сети «Интернет».</w:t>
      </w:r>
    </w:p>
    <w:p w:rsidR="00F34FEF" w:rsidRPr="001A17A9" w:rsidRDefault="00EC5D02" w:rsidP="00EC5D0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34FEF" w:rsidRPr="001A17A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45D31" w:rsidRPr="001A17A9" w:rsidRDefault="00F34FEF" w:rsidP="002B6EA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A17A9">
        <w:rPr>
          <w:sz w:val="24"/>
          <w:szCs w:val="24"/>
        </w:rPr>
        <w:t>5</w:t>
      </w:r>
      <w:r w:rsidR="001A17A9" w:rsidRPr="001A17A9">
        <w:rPr>
          <w:sz w:val="24"/>
          <w:szCs w:val="24"/>
        </w:rPr>
        <w:t xml:space="preserve">. </w:t>
      </w:r>
      <w:r w:rsidR="002B6EAA">
        <w:rPr>
          <w:sz w:val="24"/>
          <w:szCs w:val="24"/>
        </w:rPr>
        <w:t xml:space="preserve"> </w:t>
      </w:r>
      <w:proofErr w:type="gramStart"/>
      <w:r w:rsidR="006E38E5" w:rsidRPr="006E38E5">
        <w:rPr>
          <w:sz w:val="24"/>
          <w:szCs w:val="24"/>
        </w:rPr>
        <w:t>Контроль за</w:t>
      </w:r>
      <w:proofErr w:type="gramEnd"/>
      <w:r w:rsidR="006E38E5" w:rsidRPr="006E38E5">
        <w:rPr>
          <w:sz w:val="24"/>
          <w:szCs w:val="24"/>
        </w:rPr>
        <w:t xml:space="preserve"> исполнением настоящего постановления возложить на Первого заместителя Главы города М.Г. Кузнецову.</w:t>
      </w:r>
    </w:p>
    <w:p w:rsidR="00045D31" w:rsidRPr="001A17A9" w:rsidRDefault="00045D31" w:rsidP="00045D31">
      <w:pPr>
        <w:jc w:val="both"/>
        <w:rPr>
          <w:sz w:val="24"/>
          <w:szCs w:val="24"/>
        </w:rPr>
      </w:pPr>
    </w:p>
    <w:p w:rsidR="00045D31" w:rsidRPr="001A17A9" w:rsidRDefault="00045D31" w:rsidP="00045D31">
      <w:pPr>
        <w:jc w:val="both"/>
        <w:rPr>
          <w:sz w:val="24"/>
          <w:szCs w:val="24"/>
        </w:rPr>
      </w:pPr>
    </w:p>
    <w:p w:rsidR="00DE4C87" w:rsidRPr="00E33DDE" w:rsidRDefault="001C6B26" w:rsidP="00045D31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Глав</w:t>
      </w:r>
      <w:r w:rsidR="006E38E5">
        <w:rPr>
          <w:sz w:val="24"/>
          <w:szCs w:val="24"/>
        </w:rPr>
        <w:t>а</w:t>
      </w:r>
      <w:r w:rsidR="00045D31" w:rsidRPr="001A17A9">
        <w:rPr>
          <w:sz w:val="24"/>
          <w:szCs w:val="24"/>
        </w:rPr>
        <w:t xml:space="preserve"> города</w:t>
      </w:r>
      <w:r w:rsidR="00045D31" w:rsidRPr="00E33DDE">
        <w:rPr>
          <w:sz w:val="24"/>
          <w:szCs w:val="24"/>
        </w:rPr>
        <w:t xml:space="preserve">                                                                                     </w:t>
      </w:r>
      <w:r w:rsidR="004D2600">
        <w:rPr>
          <w:sz w:val="24"/>
          <w:szCs w:val="24"/>
        </w:rPr>
        <w:t xml:space="preserve">                  </w:t>
      </w:r>
      <w:r w:rsidR="00045D31">
        <w:rPr>
          <w:sz w:val="24"/>
          <w:szCs w:val="24"/>
        </w:rPr>
        <w:t xml:space="preserve">  </w:t>
      </w:r>
      <w:r w:rsidR="002B6EAA">
        <w:rPr>
          <w:sz w:val="24"/>
          <w:szCs w:val="24"/>
        </w:rPr>
        <w:t xml:space="preserve">       </w:t>
      </w:r>
      <w:r w:rsidR="006E38E5">
        <w:rPr>
          <w:sz w:val="24"/>
          <w:szCs w:val="24"/>
        </w:rPr>
        <w:t>С.И. Егоров</w:t>
      </w:r>
      <w:r w:rsidR="0073463A" w:rsidRPr="00E33DDE">
        <w:rPr>
          <w:sz w:val="24"/>
          <w:szCs w:val="24"/>
        </w:rPr>
        <w:t xml:space="preserve"> </w:t>
      </w:r>
    </w:p>
    <w:sectPr w:rsidR="00DE4C87" w:rsidRPr="00E33DDE" w:rsidSect="00D800E7">
      <w:headerReference w:type="even" r:id="rId10"/>
      <w:headerReference w:type="default" r:id="rId11"/>
      <w:pgSz w:w="11906" w:h="16838"/>
      <w:pgMar w:top="567" w:right="850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73" w:rsidRDefault="00BB6173" w:rsidP="00AE1002">
      <w:r>
        <w:separator/>
      </w:r>
    </w:p>
  </w:endnote>
  <w:endnote w:type="continuationSeparator" w:id="0">
    <w:p w:rsidR="00BB6173" w:rsidRDefault="00BB6173" w:rsidP="00AE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73" w:rsidRDefault="00BB6173" w:rsidP="00AE1002">
      <w:r>
        <w:separator/>
      </w:r>
    </w:p>
  </w:footnote>
  <w:footnote w:type="continuationSeparator" w:id="0">
    <w:p w:rsidR="00BB6173" w:rsidRDefault="00BB6173" w:rsidP="00AE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31" w:rsidRDefault="0010383E" w:rsidP="006D08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56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F31" w:rsidRDefault="00BB6173" w:rsidP="008943B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3023"/>
      <w:docPartObj>
        <w:docPartGallery w:val="Page Numbers (Top of Page)"/>
        <w:docPartUnique/>
      </w:docPartObj>
    </w:sdtPr>
    <w:sdtEndPr/>
    <w:sdtContent>
      <w:p w:rsidR="008416A0" w:rsidRDefault="00D979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0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F31" w:rsidRDefault="00BB6173" w:rsidP="008943B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0805"/>
    <w:multiLevelType w:val="multilevel"/>
    <w:tmpl w:val="F26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">
    <w:nsid w:val="3071184C"/>
    <w:multiLevelType w:val="multilevel"/>
    <w:tmpl w:val="B08C79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E2005C6"/>
    <w:multiLevelType w:val="multilevel"/>
    <w:tmpl w:val="F26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2B"/>
    <w:rsid w:val="000030AB"/>
    <w:rsid w:val="00013CB9"/>
    <w:rsid w:val="00014265"/>
    <w:rsid w:val="00022A88"/>
    <w:rsid w:val="00022C62"/>
    <w:rsid w:val="00025B72"/>
    <w:rsid w:val="00030253"/>
    <w:rsid w:val="00031D3C"/>
    <w:rsid w:val="00035C1F"/>
    <w:rsid w:val="00040BC0"/>
    <w:rsid w:val="00045D31"/>
    <w:rsid w:val="000509C0"/>
    <w:rsid w:val="00051C05"/>
    <w:rsid w:val="000536AA"/>
    <w:rsid w:val="00054001"/>
    <w:rsid w:val="00057D9B"/>
    <w:rsid w:val="00061997"/>
    <w:rsid w:val="00061F1F"/>
    <w:rsid w:val="00063AF8"/>
    <w:rsid w:val="000667E1"/>
    <w:rsid w:val="000708EA"/>
    <w:rsid w:val="00072487"/>
    <w:rsid w:val="00074C34"/>
    <w:rsid w:val="00082F88"/>
    <w:rsid w:val="00085F21"/>
    <w:rsid w:val="00086AA2"/>
    <w:rsid w:val="00094451"/>
    <w:rsid w:val="000973D7"/>
    <w:rsid w:val="000B1B60"/>
    <w:rsid w:val="000B1FD8"/>
    <w:rsid w:val="000C72BB"/>
    <w:rsid w:val="000D7B56"/>
    <w:rsid w:val="000F0C41"/>
    <w:rsid w:val="000F1E2F"/>
    <w:rsid w:val="000F69BB"/>
    <w:rsid w:val="000F6D86"/>
    <w:rsid w:val="0010304C"/>
    <w:rsid w:val="0010383E"/>
    <w:rsid w:val="001042FE"/>
    <w:rsid w:val="00104CA4"/>
    <w:rsid w:val="00104DEF"/>
    <w:rsid w:val="001103D1"/>
    <w:rsid w:val="00137373"/>
    <w:rsid w:val="00154BC8"/>
    <w:rsid w:val="00155D11"/>
    <w:rsid w:val="0016249C"/>
    <w:rsid w:val="00166CF3"/>
    <w:rsid w:val="00167B78"/>
    <w:rsid w:val="00171841"/>
    <w:rsid w:val="00175206"/>
    <w:rsid w:val="00182BA7"/>
    <w:rsid w:val="001A17A9"/>
    <w:rsid w:val="001A1E8E"/>
    <w:rsid w:val="001A3227"/>
    <w:rsid w:val="001A3D06"/>
    <w:rsid w:val="001B2796"/>
    <w:rsid w:val="001B7E77"/>
    <w:rsid w:val="001C0F61"/>
    <w:rsid w:val="001C5843"/>
    <w:rsid w:val="001C6B26"/>
    <w:rsid w:val="001D328F"/>
    <w:rsid w:val="001D6F1E"/>
    <w:rsid w:val="001D76DE"/>
    <w:rsid w:val="001E29BD"/>
    <w:rsid w:val="001E414D"/>
    <w:rsid w:val="001E6480"/>
    <w:rsid w:val="001F1FD8"/>
    <w:rsid w:val="002061CD"/>
    <w:rsid w:val="002163FA"/>
    <w:rsid w:val="00225365"/>
    <w:rsid w:val="00225C00"/>
    <w:rsid w:val="0023129E"/>
    <w:rsid w:val="00236DB8"/>
    <w:rsid w:val="00240AC1"/>
    <w:rsid w:val="00252FA8"/>
    <w:rsid w:val="00254251"/>
    <w:rsid w:val="00264F70"/>
    <w:rsid w:val="002668F2"/>
    <w:rsid w:val="00280E15"/>
    <w:rsid w:val="002813B4"/>
    <w:rsid w:val="00287332"/>
    <w:rsid w:val="00287682"/>
    <w:rsid w:val="00287D75"/>
    <w:rsid w:val="002968E3"/>
    <w:rsid w:val="002A1B96"/>
    <w:rsid w:val="002A2F4B"/>
    <w:rsid w:val="002A3876"/>
    <w:rsid w:val="002A672A"/>
    <w:rsid w:val="002B5546"/>
    <w:rsid w:val="002B6EAA"/>
    <w:rsid w:val="002C3EFF"/>
    <w:rsid w:val="002C4390"/>
    <w:rsid w:val="002D18B2"/>
    <w:rsid w:val="002D5CEF"/>
    <w:rsid w:val="002D79FA"/>
    <w:rsid w:val="002E4632"/>
    <w:rsid w:val="002E4E1B"/>
    <w:rsid w:val="002F1F3D"/>
    <w:rsid w:val="002F465C"/>
    <w:rsid w:val="0030519C"/>
    <w:rsid w:val="003212AB"/>
    <w:rsid w:val="00324B68"/>
    <w:rsid w:val="003250B0"/>
    <w:rsid w:val="003346B8"/>
    <w:rsid w:val="00336FDE"/>
    <w:rsid w:val="003466D4"/>
    <w:rsid w:val="0035172A"/>
    <w:rsid w:val="00352B5F"/>
    <w:rsid w:val="00352F7C"/>
    <w:rsid w:val="00360B87"/>
    <w:rsid w:val="00362C4B"/>
    <w:rsid w:val="00366535"/>
    <w:rsid w:val="00367D25"/>
    <w:rsid w:val="00373D8C"/>
    <w:rsid w:val="0037448F"/>
    <w:rsid w:val="0037705E"/>
    <w:rsid w:val="0038006F"/>
    <w:rsid w:val="003800F7"/>
    <w:rsid w:val="00390F2D"/>
    <w:rsid w:val="00391168"/>
    <w:rsid w:val="003A02F9"/>
    <w:rsid w:val="003B69F9"/>
    <w:rsid w:val="003B6DBA"/>
    <w:rsid w:val="003B77CB"/>
    <w:rsid w:val="003C37B0"/>
    <w:rsid w:val="003C4349"/>
    <w:rsid w:val="003D063E"/>
    <w:rsid w:val="003D11F6"/>
    <w:rsid w:val="003E2D3B"/>
    <w:rsid w:val="003E52AA"/>
    <w:rsid w:val="003E67CB"/>
    <w:rsid w:val="003F4648"/>
    <w:rsid w:val="003F6E92"/>
    <w:rsid w:val="004032D8"/>
    <w:rsid w:val="0040670B"/>
    <w:rsid w:val="004148D0"/>
    <w:rsid w:val="0041604B"/>
    <w:rsid w:val="00416595"/>
    <w:rsid w:val="004202F7"/>
    <w:rsid w:val="004267EE"/>
    <w:rsid w:val="0042747F"/>
    <w:rsid w:val="00432360"/>
    <w:rsid w:val="00436AEE"/>
    <w:rsid w:val="00446CF9"/>
    <w:rsid w:val="00446E8C"/>
    <w:rsid w:val="0045174B"/>
    <w:rsid w:val="00455EAF"/>
    <w:rsid w:val="00456D42"/>
    <w:rsid w:val="0046085C"/>
    <w:rsid w:val="00464155"/>
    <w:rsid w:val="0046793C"/>
    <w:rsid w:val="00471CF6"/>
    <w:rsid w:val="00471FAB"/>
    <w:rsid w:val="00473C08"/>
    <w:rsid w:val="004755D6"/>
    <w:rsid w:val="00485A70"/>
    <w:rsid w:val="004A37B4"/>
    <w:rsid w:val="004A4B40"/>
    <w:rsid w:val="004A66D9"/>
    <w:rsid w:val="004B1E6E"/>
    <w:rsid w:val="004C1824"/>
    <w:rsid w:val="004C44EA"/>
    <w:rsid w:val="004C47B7"/>
    <w:rsid w:val="004D06CF"/>
    <w:rsid w:val="004D254A"/>
    <w:rsid w:val="004D2600"/>
    <w:rsid w:val="004D493F"/>
    <w:rsid w:val="004D5556"/>
    <w:rsid w:val="004D7963"/>
    <w:rsid w:val="004E0104"/>
    <w:rsid w:val="004E644B"/>
    <w:rsid w:val="004E72A2"/>
    <w:rsid w:val="004F08C2"/>
    <w:rsid w:val="004F330F"/>
    <w:rsid w:val="004F63D9"/>
    <w:rsid w:val="00506BE0"/>
    <w:rsid w:val="00520D18"/>
    <w:rsid w:val="00522A59"/>
    <w:rsid w:val="00527DC2"/>
    <w:rsid w:val="005311CC"/>
    <w:rsid w:val="00531EA0"/>
    <w:rsid w:val="00532AF0"/>
    <w:rsid w:val="00533828"/>
    <w:rsid w:val="00537AE5"/>
    <w:rsid w:val="0054144F"/>
    <w:rsid w:val="00541560"/>
    <w:rsid w:val="00546A9F"/>
    <w:rsid w:val="0055130B"/>
    <w:rsid w:val="00553681"/>
    <w:rsid w:val="00555BE1"/>
    <w:rsid w:val="005566A9"/>
    <w:rsid w:val="00560CA5"/>
    <w:rsid w:val="00564CC0"/>
    <w:rsid w:val="0057030B"/>
    <w:rsid w:val="00570CC2"/>
    <w:rsid w:val="00575D85"/>
    <w:rsid w:val="005761F5"/>
    <w:rsid w:val="00583896"/>
    <w:rsid w:val="005842EE"/>
    <w:rsid w:val="00585EFD"/>
    <w:rsid w:val="00590D3E"/>
    <w:rsid w:val="00593541"/>
    <w:rsid w:val="005A3C98"/>
    <w:rsid w:val="005A7B5C"/>
    <w:rsid w:val="005B2989"/>
    <w:rsid w:val="005B65B8"/>
    <w:rsid w:val="005B77C8"/>
    <w:rsid w:val="005D5EF5"/>
    <w:rsid w:val="005E115B"/>
    <w:rsid w:val="005F173D"/>
    <w:rsid w:val="005F3237"/>
    <w:rsid w:val="005F4ACD"/>
    <w:rsid w:val="005F5488"/>
    <w:rsid w:val="0060011E"/>
    <w:rsid w:val="0060560A"/>
    <w:rsid w:val="00606E49"/>
    <w:rsid w:val="006159EC"/>
    <w:rsid w:val="006174FC"/>
    <w:rsid w:val="0062347D"/>
    <w:rsid w:val="00623D1E"/>
    <w:rsid w:val="00626E58"/>
    <w:rsid w:val="00627EE5"/>
    <w:rsid w:val="0063360E"/>
    <w:rsid w:val="0063713A"/>
    <w:rsid w:val="00643477"/>
    <w:rsid w:val="00644F53"/>
    <w:rsid w:val="00647588"/>
    <w:rsid w:val="00653CCC"/>
    <w:rsid w:val="00654A54"/>
    <w:rsid w:val="00662363"/>
    <w:rsid w:val="006642D9"/>
    <w:rsid w:val="00664BCC"/>
    <w:rsid w:val="00664F8A"/>
    <w:rsid w:val="00665DC2"/>
    <w:rsid w:val="006742CD"/>
    <w:rsid w:val="00674DBA"/>
    <w:rsid w:val="00677239"/>
    <w:rsid w:val="00684D2A"/>
    <w:rsid w:val="0069292F"/>
    <w:rsid w:val="00693520"/>
    <w:rsid w:val="0069711B"/>
    <w:rsid w:val="006A4F50"/>
    <w:rsid w:val="006C0E47"/>
    <w:rsid w:val="006C102B"/>
    <w:rsid w:val="006D0155"/>
    <w:rsid w:val="006D3C41"/>
    <w:rsid w:val="006D43A4"/>
    <w:rsid w:val="006D7F26"/>
    <w:rsid w:val="006E38E5"/>
    <w:rsid w:val="006F53A2"/>
    <w:rsid w:val="006F7037"/>
    <w:rsid w:val="00710BC3"/>
    <w:rsid w:val="00720AF4"/>
    <w:rsid w:val="00722D92"/>
    <w:rsid w:val="0072496E"/>
    <w:rsid w:val="00731A03"/>
    <w:rsid w:val="0073463A"/>
    <w:rsid w:val="0073478D"/>
    <w:rsid w:val="00734C3A"/>
    <w:rsid w:val="00737269"/>
    <w:rsid w:val="007408F2"/>
    <w:rsid w:val="0074167F"/>
    <w:rsid w:val="007438BC"/>
    <w:rsid w:val="007444B0"/>
    <w:rsid w:val="0076251A"/>
    <w:rsid w:val="0076785F"/>
    <w:rsid w:val="00773A3D"/>
    <w:rsid w:val="007744B9"/>
    <w:rsid w:val="00774C52"/>
    <w:rsid w:val="00775D24"/>
    <w:rsid w:val="007762BD"/>
    <w:rsid w:val="00780E4B"/>
    <w:rsid w:val="00782A85"/>
    <w:rsid w:val="00791F8B"/>
    <w:rsid w:val="0079206D"/>
    <w:rsid w:val="00795755"/>
    <w:rsid w:val="00796A43"/>
    <w:rsid w:val="007A71E1"/>
    <w:rsid w:val="007C71DB"/>
    <w:rsid w:val="007D34C0"/>
    <w:rsid w:val="007E17A0"/>
    <w:rsid w:val="007E46F7"/>
    <w:rsid w:val="007E55FD"/>
    <w:rsid w:val="007E5EAF"/>
    <w:rsid w:val="007E7268"/>
    <w:rsid w:val="007F131D"/>
    <w:rsid w:val="007F220D"/>
    <w:rsid w:val="00801FB9"/>
    <w:rsid w:val="00804B7F"/>
    <w:rsid w:val="00816F35"/>
    <w:rsid w:val="00821D64"/>
    <w:rsid w:val="00824B8D"/>
    <w:rsid w:val="00826483"/>
    <w:rsid w:val="008416A0"/>
    <w:rsid w:val="00846206"/>
    <w:rsid w:val="00853F22"/>
    <w:rsid w:val="008552C3"/>
    <w:rsid w:val="008652BD"/>
    <w:rsid w:val="00865835"/>
    <w:rsid w:val="00867253"/>
    <w:rsid w:val="008676C3"/>
    <w:rsid w:val="00882497"/>
    <w:rsid w:val="00890216"/>
    <w:rsid w:val="008920BD"/>
    <w:rsid w:val="00895553"/>
    <w:rsid w:val="00897388"/>
    <w:rsid w:val="00897466"/>
    <w:rsid w:val="008B57B9"/>
    <w:rsid w:val="008C1ABE"/>
    <w:rsid w:val="008C3578"/>
    <w:rsid w:val="008D1B85"/>
    <w:rsid w:val="008D35B0"/>
    <w:rsid w:val="008D4062"/>
    <w:rsid w:val="008D6CB8"/>
    <w:rsid w:val="008E10A9"/>
    <w:rsid w:val="008E2433"/>
    <w:rsid w:val="00900811"/>
    <w:rsid w:val="00904E57"/>
    <w:rsid w:val="00906E32"/>
    <w:rsid w:val="00907876"/>
    <w:rsid w:val="00920D38"/>
    <w:rsid w:val="00925955"/>
    <w:rsid w:val="009263B3"/>
    <w:rsid w:val="00932690"/>
    <w:rsid w:val="00947E57"/>
    <w:rsid w:val="00952310"/>
    <w:rsid w:val="00954349"/>
    <w:rsid w:val="009550F0"/>
    <w:rsid w:val="00957BE3"/>
    <w:rsid w:val="00961A62"/>
    <w:rsid w:val="00961BE7"/>
    <w:rsid w:val="0096323E"/>
    <w:rsid w:val="0096588F"/>
    <w:rsid w:val="00970C4E"/>
    <w:rsid w:val="00975543"/>
    <w:rsid w:val="00983A70"/>
    <w:rsid w:val="009853CD"/>
    <w:rsid w:val="009863D5"/>
    <w:rsid w:val="00993C13"/>
    <w:rsid w:val="00994B6B"/>
    <w:rsid w:val="009A490E"/>
    <w:rsid w:val="009A690C"/>
    <w:rsid w:val="009B1CA9"/>
    <w:rsid w:val="009C36A1"/>
    <w:rsid w:val="009C4F0B"/>
    <w:rsid w:val="009D6078"/>
    <w:rsid w:val="009D68C1"/>
    <w:rsid w:val="009E0747"/>
    <w:rsid w:val="009F0034"/>
    <w:rsid w:val="009F19E1"/>
    <w:rsid w:val="009F205A"/>
    <w:rsid w:val="009F4095"/>
    <w:rsid w:val="00A00EDD"/>
    <w:rsid w:val="00A015AD"/>
    <w:rsid w:val="00A03729"/>
    <w:rsid w:val="00A0624D"/>
    <w:rsid w:val="00A070E7"/>
    <w:rsid w:val="00A07481"/>
    <w:rsid w:val="00A178BC"/>
    <w:rsid w:val="00A235BE"/>
    <w:rsid w:val="00A2550D"/>
    <w:rsid w:val="00A31174"/>
    <w:rsid w:val="00A32C2E"/>
    <w:rsid w:val="00A36CE4"/>
    <w:rsid w:val="00A4252E"/>
    <w:rsid w:val="00A43875"/>
    <w:rsid w:val="00A50774"/>
    <w:rsid w:val="00A617FE"/>
    <w:rsid w:val="00A62A1E"/>
    <w:rsid w:val="00A6503D"/>
    <w:rsid w:val="00A66F55"/>
    <w:rsid w:val="00A67E7B"/>
    <w:rsid w:val="00A70054"/>
    <w:rsid w:val="00A70484"/>
    <w:rsid w:val="00A71C6E"/>
    <w:rsid w:val="00A733AD"/>
    <w:rsid w:val="00A73691"/>
    <w:rsid w:val="00A7494A"/>
    <w:rsid w:val="00A81A14"/>
    <w:rsid w:val="00A8314F"/>
    <w:rsid w:val="00A860D6"/>
    <w:rsid w:val="00A87349"/>
    <w:rsid w:val="00A9464E"/>
    <w:rsid w:val="00A97417"/>
    <w:rsid w:val="00AA7E4D"/>
    <w:rsid w:val="00AB4FAF"/>
    <w:rsid w:val="00AD1FD5"/>
    <w:rsid w:val="00AD49AF"/>
    <w:rsid w:val="00AD4C16"/>
    <w:rsid w:val="00AE1002"/>
    <w:rsid w:val="00AE1432"/>
    <w:rsid w:val="00AE576F"/>
    <w:rsid w:val="00AF0B41"/>
    <w:rsid w:val="00B05004"/>
    <w:rsid w:val="00B10C60"/>
    <w:rsid w:val="00B13CA0"/>
    <w:rsid w:val="00B25A3F"/>
    <w:rsid w:val="00B30B5E"/>
    <w:rsid w:val="00B32110"/>
    <w:rsid w:val="00B460F9"/>
    <w:rsid w:val="00B46EFB"/>
    <w:rsid w:val="00B473A9"/>
    <w:rsid w:val="00B56942"/>
    <w:rsid w:val="00B612AC"/>
    <w:rsid w:val="00B63F3D"/>
    <w:rsid w:val="00B64EA6"/>
    <w:rsid w:val="00B7101B"/>
    <w:rsid w:val="00B72033"/>
    <w:rsid w:val="00B72459"/>
    <w:rsid w:val="00B746EC"/>
    <w:rsid w:val="00B80BEA"/>
    <w:rsid w:val="00B8550D"/>
    <w:rsid w:val="00B8586A"/>
    <w:rsid w:val="00B86826"/>
    <w:rsid w:val="00B92F19"/>
    <w:rsid w:val="00B9523E"/>
    <w:rsid w:val="00B96EF7"/>
    <w:rsid w:val="00B97F96"/>
    <w:rsid w:val="00BA5307"/>
    <w:rsid w:val="00BB0481"/>
    <w:rsid w:val="00BB59FC"/>
    <w:rsid w:val="00BB6173"/>
    <w:rsid w:val="00BB65A3"/>
    <w:rsid w:val="00BC1215"/>
    <w:rsid w:val="00BC56E4"/>
    <w:rsid w:val="00BD4B99"/>
    <w:rsid w:val="00BE6022"/>
    <w:rsid w:val="00BE692E"/>
    <w:rsid w:val="00BE6944"/>
    <w:rsid w:val="00BE7611"/>
    <w:rsid w:val="00BF2B4F"/>
    <w:rsid w:val="00C10458"/>
    <w:rsid w:val="00C139AC"/>
    <w:rsid w:val="00C3218F"/>
    <w:rsid w:val="00C410E7"/>
    <w:rsid w:val="00C452FE"/>
    <w:rsid w:val="00C4630F"/>
    <w:rsid w:val="00C51CAA"/>
    <w:rsid w:val="00C76B4B"/>
    <w:rsid w:val="00C826C4"/>
    <w:rsid w:val="00C86D18"/>
    <w:rsid w:val="00C87BC0"/>
    <w:rsid w:val="00C921F1"/>
    <w:rsid w:val="00C9698D"/>
    <w:rsid w:val="00CA234B"/>
    <w:rsid w:val="00CA699E"/>
    <w:rsid w:val="00CB04C3"/>
    <w:rsid w:val="00CB4A8E"/>
    <w:rsid w:val="00CB51AE"/>
    <w:rsid w:val="00CB5B38"/>
    <w:rsid w:val="00CB6958"/>
    <w:rsid w:val="00CB7F34"/>
    <w:rsid w:val="00CC47CA"/>
    <w:rsid w:val="00CD1DEA"/>
    <w:rsid w:val="00CE09F0"/>
    <w:rsid w:val="00CF0930"/>
    <w:rsid w:val="00CF513C"/>
    <w:rsid w:val="00CF7A3D"/>
    <w:rsid w:val="00D10C04"/>
    <w:rsid w:val="00D111CF"/>
    <w:rsid w:val="00D1257D"/>
    <w:rsid w:val="00D1333F"/>
    <w:rsid w:val="00D133A7"/>
    <w:rsid w:val="00D211F3"/>
    <w:rsid w:val="00D2331E"/>
    <w:rsid w:val="00D24ECB"/>
    <w:rsid w:val="00D24F97"/>
    <w:rsid w:val="00D347B3"/>
    <w:rsid w:val="00D349BF"/>
    <w:rsid w:val="00D45209"/>
    <w:rsid w:val="00D4562B"/>
    <w:rsid w:val="00D50D52"/>
    <w:rsid w:val="00D54FE3"/>
    <w:rsid w:val="00D636C3"/>
    <w:rsid w:val="00D63B43"/>
    <w:rsid w:val="00D657D9"/>
    <w:rsid w:val="00D66B28"/>
    <w:rsid w:val="00D800E7"/>
    <w:rsid w:val="00D8525F"/>
    <w:rsid w:val="00D9212E"/>
    <w:rsid w:val="00D93519"/>
    <w:rsid w:val="00D97936"/>
    <w:rsid w:val="00DA5262"/>
    <w:rsid w:val="00DC5B9A"/>
    <w:rsid w:val="00DC72C8"/>
    <w:rsid w:val="00DD175E"/>
    <w:rsid w:val="00DE4C87"/>
    <w:rsid w:val="00DE760E"/>
    <w:rsid w:val="00DE7B4A"/>
    <w:rsid w:val="00DF09AB"/>
    <w:rsid w:val="00DF295F"/>
    <w:rsid w:val="00E00C63"/>
    <w:rsid w:val="00E024D5"/>
    <w:rsid w:val="00E05E0C"/>
    <w:rsid w:val="00E100CC"/>
    <w:rsid w:val="00E10728"/>
    <w:rsid w:val="00E1508F"/>
    <w:rsid w:val="00E150E8"/>
    <w:rsid w:val="00E21454"/>
    <w:rsid w:val="00E248A9"/>
    <w:rsid w:val="00E25041"/>
    <w:rsid w:val="00E31755"/>
    <w:rsid w:val="00E31C2A"/>
    <w:rsid w:val="00E3244B"/>
    <w:rsid w:val="00E33DDE"/>
    <w:rsid w:val="00E34A05"/>
    <w:rsid w:val="00E369CC"/>
    <w:rsid w:val="00E40271"/>
    <w:rsid w:val="00E44D33"/>
    <w:rsid w:val="00E47050"/>
    <w:rsid w:val="00E4792D"/>
    <w:rsid w:val="00E50326"/>
    <w:rsid w:val="00E616C5"/>
    <w:rsid w:val="00E63267"/>
    <w:rsid w:val="00E64399"/>
    <w:rsid w:val="00E7625C"/>
    <w:rsid w:val="00E8305A"/>
    <w:rsid w:val="00E84512"/>
    <w:rsid w:val="00E904F7"/>
    <w:rsid w:val="00E9419C"/>
    <w:rsid w:val="00E9692E"/>
    <w:rsid w:val="00E97976"/>
    <w:rsid w:val="00E97E9E"/>
    <w:rsid w:val="00EA4042"/>
    <w:rsid w:val="00EB01D5"/>
    <w:rsid w:val="00EB5630"/>
    <w:rsid w:val="00EB69CB"/>
    <w:rsid w:val="00EC15FB"/>
    <w:rsid w:val="00EC1B9C"/>
    <w:rsid w:val="00EC42BB"/>
    <w:rsid w:val="00EC4813"/>
    <w:rsid w:val="00EC5D02"/>
    <w:rsid w:val="00ED030B"/>
    <w:rsid w:val="00ED2633"/>
    <w:rsid w:val="00ED684C"/>
    <w:rsid w:val="00EE2B4E"/>
    <w:rsid w:val="00EF49EA"/>
    <w:rsid w:val="00F033BD"/>
    <w:rsid w:val="00F06DD4"/>
    <w:rsid w:val="00F24136"/>
    <w:rsid w:val="00F26C8A"/>
    <w:rsid w:val="00F2719A"/>
    <w:rsid w:val="00F346E6"/>
    <w:rsid w:val="00F34FEF"/>
    <w:rsid w:val="00F40556"/>
    <w:rsid w:val="00F45C4B"/>
    <w:rsid w:val="00F45C52"/>
    <w:rsid w:val="00F46680"/>
    <w:rsid w:val="00F476E8"/>
    <w:rsid w:val="00F52000"/>
    <w:rsid w:val="00F523A4"/>
    <w:rsid w:val="00F6288B"/>
    <w:rsid w:val="00F6497D"/>
    <w:rsid w:val="00F66713"/>
    <w:rsid w:val="00F75A6D"/>
    <w:rsid w:val="00F7666A"/>
    <w:rsid w:val="00F77F1E"/>
    <w:rsid w:val="00F8085B"/>
    <w:rsid w:val="00F81B80"/>
    <w:rsid w:val="00F918F2"/>
    <w:rsid w:val="00F91C74"/>
    <w:rsid w:val="00F929CE"/>
    <w:rsid w:val="00F94231"/>
    <w:rsid w:val="00FA5097"/>
    <w:rsid w:val="00FC0807"/>
    <w:rsid w:val="00FC2FFB"/>
    <w:rsid w:val="00FC477E"/>
    <w:rsid w:val="00FC6666"/>
    <w:rsid w:val="00FC6B24"/>
    <w:rsid w:val="00FD1CD2"/>
    <w:rsid w:val="00FD6D24"/>
    <w:rsid w:val="00FE03B5"/>
    <w:rsid w:val="00FE3052"/>
    <w:rsid w:val="00FF1195"/>
    <w:rsid w:val="00FF17E6"/>
    <w:rsid w:val="00FF2BF6"/>
    <w:rsid w:val="00FF4664"/>
    <w:rsid w:val="00FF500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62B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6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rsid w:val="00D45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562B"/>
  </w:style>
  <w:style w:type="paragraph" w:styleId="a6">
    <w:name w:val="Balloon Text"/>
    <w:basedOn w:val="a"/>
    <w:link w:val="a7"/>
    <w:uiPriority w:val="99"/>
    <w:semiHidden/>
    <w:unhideWhenUsed/>
    <w:rsid w:val="00D45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6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45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5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D6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0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371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71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3713A"/>
    <w:pPr>
      <w:ind w:left="720"/>
      <w:contextualSpacing/>
    </w:pPr>
  </w:style>
  <w:style w:type="character" w:customStyle="1" w:styleId="WW8Num1z1">
    <w:name w:val="WW8Num1z1"/>
    <w:rsid w:val="006D7F26"/>
    <w:rPr>
      <w:rFonts w:ascii="Wingdings" w:hAnsi="Wingdings"/>
    </w:rPr>
  </w:style>
  <w:style w:type="paragraph" w:customStyle="1" w:styleId="21">
    <w:name w:val="Основной текст 21"/>
    <w:basedOn w:val="a"/>
    <w:rsid w:val="00DF295F"/>
    <w:rPr>
      <w:sz w:val="24"/>
    </w:rPr>
  </w:style>
  <w:style w:type="paragraph" w:customStyle="1" w:styleId="ConsPlusNonformat">
    <w:name w:val="ConsPlusNonformat"/>
    <w:rsid w:val="00B46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6F7037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84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16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1111111">
    <w:name w:val="WW-Absatz-Standardschriftart1111111"/>
    <w:rsid w:val="007408F2"/>
  </w:style>
  <w:style w:type="paragraph" w:styleId="ac">
    <w:name w:val="Normal (Web)"/>
    <w:basedOn w:val="a"/>
    <w:uiPriority w:val="99"/>
    <w:semiHidden/>
    <w:unhideWhenUsed/>
    <w:rsid w:val="00022C62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111">
    <w:name w:val="WW-Absatz-Standardschriftart111111"/>
    <w:rsid w:val="00FF4664"/>
  </w:style>
  <w:style w:type="character" w:customStyle="1" w:styleId="WW8Num7z2">
    <w:name w:val="WW8Num7z2"/>
    <w:rsid w:val="00FF4664"/>
    <w:rPr>
      <w:rFonts w:ascii="Wingdings" w:hAnsi="Wingdings"/>
    </w:rPr>
  </w:style>
  <w:style w:type="character" w:customStyle="1" w:styleId="ConsPlusNormal0">
    <w:name w:val="ConsPlusNormal Знак"/>
    <w:link w:val="ConsPlusNormal"/>
    <w:locked/>
    <w:rsid w:val="00360B8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62B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6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rsid w:val="00D45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562B"/>
  </w:style>
  <w:style w:type="paragraph" w:styleId="a6">
    <w:name w:val="Balloon Text"/>
    <w:basedOn w:val="a"/>
    <w:link w:val="a7"/>
    <w:uiPriority w:val="99"/>
    <w:semiHidden/>
    <w:unhideWhenUsed/>
    <w:rsid w:val="00D45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6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45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5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D6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0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371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71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3713A"/>
    <w:pPr>
      <w:ind w:left="720"/>
      <w:contextualSpacing/>
    </w:pPr>
  </w:style>
  <w:style w:type="character" w:customStyle="1" w:styleId="WW8Num1z1">
    <w:name w:val="WW8Num1z1"/>
    <w:rsid w:val="006D7F26"/>
    <w:rPr>
      <w:rFonts w:ascii="Wingdings" w:hAnsi="Wingdings"/>
    </w:rPr>
  </w:style>
  <w:style w:type="paragraph" w:customStyle="1" w:styleId="21">
    <w:name w:val="Основной текст 21"/>
    <w:basedOn w:val="a"/>
    <w:rsid w:val="00DF295F"/>
    <w:rPr>
      <w:sz w:val="24"/>
    </w:rPr>
  </w:style>
  <w:style w:type="paragraph" w:customStyle="1" w:styleId="ConsPlusNonformat">
    <w:name w:val="ConsPlusNonformat"/>
    <w:rsid w:val="00B46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6F7037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84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16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1111111">
    <w:name w:val="WW-Absatz-Standardschriftart1111111"/>
    <w:rsid w:val="007408F2"/>
  </w:style>
  <w:style w:type="paragraph" w:styleId="ac">
    <w:name w:val="Normal (Web)"/>
    <w:basedOn w:val="a"/>
    <w:uiPriority w:val="99"/>
    <w:semiHidden/>
    <w:unhideWhenUsed/>
    <w:rsid w:val="00022C62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111">
    <w:name w:val="WW-Absatz-Standardschriftart111111"/>
    <w:rsid w:val="00FF4664"/>
  </w:style>
  <w:style w:type="character" w:customStyle="1" w:styleId="WW8Num7z2">
    <w:name w:val="WW8Num7z2"/>
    <w:rsid w:val="00FF4664"/>
    <w:rPr>
      <w:rFonts w:ascii="Wingdings" w:hAnsi="Wingdings"/>
    </w:rPr>
  </w:style>
  <w:style w:type="character" w:customStyle="1" w:styleId="ConsPlusNormal0">
    <w:name w:val="ConsPlusNormal Знак"/>
    <w:link w:val="ConsPlusNormal"/>
    <w:locked/>
    <w:rsid w:val="00360B8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47172-F679-416E-A9FF-EA096BFB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</Company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Живаева</dc:creator>
  <cp:lastModifiedBy>Живаева Анастасия</cp:lastModifiedBy>
  <cp:revision>8</cp:revision>
  <cp:lastPrinted>2020-06-03T05:08:00Z</cp:lastPrinted>
  <dcterms:created xsi:type="dcterms:W3CDTF">2020-05-21T02:51:00Z</dcterms:created>
  <dcterms:modified xsi:type="dcterms:W3CDTF">2021-02-03T03:26:00Z</dcterms:modified>
</cp:coreProperties>
</file>