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AE" w:rsidRPr="00892370" w:rsidRDefault="003253AE" w:rsidP="003253AE">
      <w:pPr>
        <w:spacing w:line="276" w:lineRule="auto"/>
        <w:jc w:val="center"/>
        <w:rPr>
          <w:color w:val="000000" w:themeColor="text1"/>
          <w:sz w:val="24"/>
        </w:rPr>
      </w:pPr>
      <w:r w:rsidRPr="00892370">
        <w:rPr>
          <w:color w:val="000000" w:themeColor="text1"/>
          <w:sz w:val="24"/>
        </w:rPr>
        <w:t>Российская Федерация</w:t>
      </w:r>
    </w:p>
    <w:p w:rsidR="003253AE" w:rsidRPr="00892370" w:rsidRDefault="003253AE" w:rsidP="003253AE">
      <w:pPr>
        <w:spacing w:line="276" w:lineRule="auto"/>
        <w:jc w:val="center"/>
        <w:rPr>
          <w:color w:val="000000" w:themeColor="text1"/>
        </w:rPr>
      </w:pPr>
      <w:r w:rsidRPr="00892370">
        <w:rPr>
          <w:noProof/>
          <w:color w:val="000000" w:themeColor="text1"/>
          <w:sz w:val="24"/>
        </w:rPr>
        <w:drawing>
          <wp:inline distT="0" distB="0" distL="0" distR="0" wp14:anchorId="39A62FFA" wp14:editId="378B63F6">
            <wp:extent cx="628650" cy="768350"/>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628650" cy="768350"/>
                    </a:xfrm>
                    <a:prstGeom prst="rect">
                      <a:avLst/>
                    </a:prstGeom>
                    <a:noFill/>
                    <a:ln w="9525">
                      <a:noFill/>
                      <a:miter lim="800000"/>
                      <a:headEnd/>
                      <a:tailEnd/>
                    </a:ln>
                  </pic:spPr>
                </pic:pic>
              </a:graphicData>
            </a:graphic>
          </wp:inline>
        </w:drawing>
      </w:r>
    </w:p>
    <w:p w:rsidR="003253AE" w:rsidRPr="00892370" w:rsidRDefault="003253AE" w:rsidP="003253AE">
      <w:pPr>
        <w:pStyle w:val="1"/>
        <w:spacing w:line="276" w:lineRule="auto"/>
        <w:rPr>
          <w:b/>
          <w:color w:val="000000" w:themeColor="text1"/>
        </w:rPr>
      </w:pPr>
      <w:r w:rsidRPr="00892370">
        <w:rPr>
          <w:b/>
          <w:color w:val="000000" w:themeColor="text1"/>
        </w:rPr>
        <w:t>Администрация города Дивногорска</w:t>
      </w:r>
    </w:p>
    <w:p w:rsidR="003253AE" w:rsidRPr="00892370" w:rsidRDefault="003253AE" w:rsidP="003253AE">
      <w:pPr>
        <w:spacing w:line="276" w:lineRule="auto"/>
        <w:jc w:val="center"/>
        <w:rPr>
          <w:color w:val="000000" w:themeColor="text1"/>
          <w:sz w:val="24"/>
        </w:rPr>
      </w:pPr>
      <w:r w:rsidRPr="00892370">
        <w:rPr>
          <w:color w:val="000000" w:themeColor="text1"/>
          <w:sz w:val="24"/>
        </w:rPr>
        <w:t>Красноярского края</w:t>
      </w:r>
    </w:p>
    <w:p w:rsidR="003253AE" w:rsidRPr="00892370" w:rsidRDefault="003253AE" w:rsidP="003253AE">
      <w:pPr>
        <w:pStyle w:val="1"/>
        <w:spacing w:line="276" w:lineRule="auto"/>
        <w:rPr>
          <w:b/>
          <w:color w:val="000000" w:themeColor="text1"/>
        </w:rPr>
      </w:pPr>
      <w:r w:rsidRPr="00892370">
        <w:rPr>
          <w:b/>
          <w:color w:val="000000" w:themeColor="text1"/>
        </w:rPr>
        <w:t>П О С Т А Н О В Л Е Н И Е</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3253AE" w:rsidRPr="00892370" w:rsidTr="003253AE">
        <w:trPr>
          <w:trHeight w:val="40"/>
        </w:trPr>
        <w:tc>
          <w:tcPr>
            <w:tcW w:w="4595" w:type="dxa"/>
            <w:tcBorders>
              <w:top w:val="dashDotStroked" w:sz="24" w:space="0" w:color="auto"/>
              <w:right w:val="nil"/>
            </w:tcBorders>
          </w:tcPr>
          <w:p w:rsidR="003253AE" w:rsidRPr="00892370" w:rsidRDefault="003253AE" w:rsidP="003253AE">
            <w:pPr>
              <w:jc w:val="both"/>
              <w:rPr>
                <w:color w:val="000000" w:themeColor="text1"/>
                <w:sz w:val="4"/>
              </w:rPr>
            </w:pPr>
          </w:p>
        </w:tc>
        <w:tc>
          <w:tcPr>
            <w:tcW w:w="4869" w:type="dxa"/>
            <w:tcBorders>
              <w:left w:val="nil"/>
            </w:tcBorders>
          </w:tcPr>
          <w:p w:rsidR="003253AE" w:rsidRPr="00892370" w:rsidRDefault="003253AE" w:rsidP="003253AE">
            <w:pPr>
              <w:jc w:val="both"/>
              <w:rPr>
                <w:color w:val="000000" w:themeColor="text1"/>
                <w:sz w:val="4"/>
              </w:rPr>
            </w:pPr>
          </w:p>
        </w:tc>
      </w:tr>
      <w:tr w:rsidR="003253AE" w:rsidRPr="00892370" w:rsidTr="003253AE">
        <w:tc>
          <w:tcPr>
            <w:tcW w:w="4595" w:type="dxa"/>
            <w:tcBorders>
              <w:top w:val="single" w:sz="4" w:space="0" w:color="auto"/>
              <w:right w:val="nil"/>
            </w:tcBorders>
          </w:tcPr>
          <w:p w:rsidR="003253AE" w:rsidRPr="00892370" w:rsidRDefault="003253AE" w:rsidP="003253AE">
            <w:pPr>
              <w:jc w:val="both"/>
              <w:rPr>
                <w:color w:val="000000" w:themeColor="text1"/>
                <w:sz w:val="4"/>
              </w:rPr>
            </w:pPr>
          </w:p>
        </w:tc>
        <w:tc>
          <w:tcPr>
            <w:tcW w:w="4869" w:type="dxa"/>
            <w:tcBorders>
              <w:left w:val="nil"/>
            </w:tcBorders>
          </w:tcPr>
          <w:p w:rsidR="003253AE" w:rsidRPr="00892370" w:rsidRDefault="003253AE" w:rsidP="003253AE">
            <w:pPr>
              <w:jc w:val="both"/>
              <w:rPr>
                <w:color w:val="000000" w:themeColor="text1"/>
                <w:sz w:val="4"/>
              </w:rPr>
            </w:pPr>
          </w:p>
        </w:tc>
      </w:tr>
    </w:tbl>
    <w:p w:rsidR="003253AE" w:rsidRPr="00892370" w:rsidRDefault="003253AE" w:rsidP="003253AE">
      <w:pPr>
        <w:rPr>
          <w:color w:val="000000" w:themeColor="text1"/>
          <w:sz w:val="16"/>
        </w:rPr>
      </w:pPr>
    </w:p>
    <w:p w:rsidR="003253AE" w:rsidRPr="003253AE" w:rsidRDefault="003253AE" w:rsidP="003253AE">
      <w:pPr>
        <w:rPr>
          <w:color w:val="000000" w:themeColor="text1"/>
          <w:sz w:val="24"/>
          <w:szCs w:val="24"/>
        </w:rPr>
      </w:pPr>
      <w:r w:rsidRPr="003253AE">
        <w:rPr>
          <w:color w:val="000000" w:themeColor="text1"/>
          <w:sz w:val="24"/>
          <w:szCs w:val="24"/>
        </w:rPr>
        <w:t>30. 09 .2015</w:t>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Pr>
          <w:color w:val="000000" w:themeColor="text1"/>
          <w:sz w:val="24"/>
          <w:szCs w:val="24"/>
        </w:rPr>
        <w:t>г. Дивногорск</w:t>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sidRPr="003253AE">
        <w:rPr>
          <w:color w:val="000000" w:themeColor="text1"/>
          <w:sz w:val="24"/>
          <w:szCs w:val="24"/>
        </w:rPr>
        <w:t>№ 155п</w:t>
      </w:r>
    </w:p>
    <w:p w:rsidR="003253AE" w:rsidRPr="00892370" w:rsidRDefault="003253AE" w:rsidP="003253AE">
      <w:pPr>
        <w:rPr>
          <w:color w:val="000000" w:themeColor="text1"/>
          <w:sz w:val="24"/>
          <w:szCs w:val="24"/>
        </w:rPr>
      </w:pPr>
    </w:p>
    <w:p w:rsidR="003253AE" w:rsidRPr="00714839" w:rsidRDefault="003253AE" w:rsidP="003253AE">
      <w:pPr>
        <w:tabs>
          <w:tab w:val="left" w:pos="709"/>
        </w:tabs>
        <w:jc w:val="both"/>
        <w:rPr>
          <w:color w:val="FF0000"/>
        </w:rPr>
      </w:pPr>
      <w:r w:rsidRPr="00892370">
        <w:rPr>
          <w:color w:val="000000" w:themeColor="text1"/>
          <w:sz w:val="24"/>
          <w:szCs w:val="24"/>
        </w:rPr>
        <w:t>Об утверждении муниципальной программы</w:t>
      </w:r>
      <w:r w:rsidR="008B0D19">
        <w:rPr>
          <w:color w:val="000000" w:themeColor="text1"/>
          <w:sz w:val="24"/>
          <w:szCs w:val="24"/>
        </w:rPr>
        <w:t xml:space="preserve"> </w:t>
      </w:r>
      <w:r w:rsidRPr="00892370">
        <w:rPr>
          <w:color w:val="000000" w:themeColor="text1"/>
          <w:sz w:val="24"/>
          <w:szCs w:val="24"/>
        </w:rPr>
        <w:t>«Транспортная система муниципального образования город</w:t>
      </w:r>
      <w:r w:rsidR="008B0D19">
        <w:rPr>
          <w:color w:val="000000" w:themeColor="text1"/>
          <w:sz w:val="24"/>
          <w:szCs w:val="24"/>
        </w:rPr>
        <w:t xml:space="preserve"> </w:t>
      </w:r>
      <w:r w:rsidRPr="00892370">
        <w:rPr>
          <w:color w:val="000000" w:themeColor="text1"/>
          <w:sz w:val="24"/>
          <w:szCs w:val="24"/>
        </w:rPr>
        <w:t xml:space="preserve">Дивногорск» </w:t>
      </w:r>
      <w:r w:rsidRPr="00892370">
        <w:rPr>
          <w:color w:val="000000" w:themeColor="text1"/>
          <w:sz w:val="24"/>
          <w:szCs w:val="28"/>
        </w:rPr>
        <w:t>(в ред. пост. от 18.04.2016 №41п, от 08.11.2016 №211п, от 16.01.2017 №11п, от 03.03.2017 №45п, от 04.12.2017 № 219п, от 19.01.2018 № 03п, от 14.11.2018 № 184п, от 08.04.2019 № 41п</w:t>
      </w:r>
      <w:r>
        <w:rPr>
          <w:color w:val="000000" w:themeColor="text1"/>
          <w:sz w:val="24"/>
          <w:szCs w:val="28"/>
        </w:rPr>
        <w:t xml:space="preserve">, от 26.04.2019 № 54п, от 27.06.2019 № 81п, от 23.07.2019 № </w:t>
      </w:r>
      <w:r w:rsidRPr="00FE374C">
        <w:rPr>
          <w:color w:val="000000" w:themeColor="text1"/>
          <w:sz w:val="24"/>
          <w:szCs w:val="24"/>
        </w:rPr>
        <w:t>90п,</w:t>
      </w:r>
      <w:r>
        <w:rPr>
          <w:color w:val="FF0000"/>
          <w:sz w:val="24"/>
          <w:szCs w:val="24"/>
        </w:rPr>
        <w:t xml:space="preserve"> </w:t>
      </w:r>
      <w:r w:rsidRPr="00714839">
        <w:rPr>
          <w:sz w:val="24"/>
          <w:szCs w:val="24"/>
        </w:rPr>
        <w:t>от 18.10.2019 № 188п</w:t>
      </w:r>
      <w:r w:rsidRPr="00D36245">
        <w:rPr>
          <w:sz w:val="24"/>
          <w:szCs w:val="24"/>
        </w:rPr>
        <w:t>,</w:t>
      </w:r>
      <w:r>
        <w:rPr>
          <w:sz w:val="24"/>
          <w:szCs w:val="24"/>
        </w:rPr>
        <w:t xml:space="preserve"> от</w:t>
      </w:r>
      <w:r w:rsidRPr="00D36245">
        <w:rPr>
          <w:sz w:val="24"/>
          <w:szCs w:val="24"/>
        </w:rPr>
        <w:t xml:space="preserve"> 14.11.2019 №</w:t>
      </w:r>
      <w:r w:rsidR="008B0D19">
        <w:rPr>
          <w:sz w:val="24"/>
          <w:szCs w:val="24"/>
        </w:rPr>
        <w:t xml:space="preserve"> </w:t>
      </w:r>
      <w:r w:rsidRPr="00D36245">
        <w:rPr>
          <w:sz w:val="24"/>
          <w:szCs w:val="24"/>
        </w:rPr>
        <w:t>204п</w:t>
      </w:r>
      <w:r>
        <w:rPr>
          <w:sz w:val="24"/>
          <w:szCs w:val="24"/>
        </w:rPr>
        <w:t xml:space="preserve">, от 20.12.2019 № 221п, 05.02.2020 № 12п, </w:t>
      </w:r>
      <w:r w:rsidR="00F10DDA">
        <w:rPr>
          <w:sz w:val="24"/>
          <w:szCs w:val="24"/>
        </w:rPr>
        <w:t xml:space="preserve">от </w:t>
      </w:r>
      <w:r w:rsidR="000D010C" w:rsidRPr="00F10DDA">
        <w:rPr>
          <w:color w:val="000000" w:themeColor="text1"/>
          <w:sz w:val="24"/>
          <w:szCs w:val="24"/>
        </w:rPr>
        <w:t>30.09.2020 № 170</w:t>
      </w:r>
      <w:r w:rsidRPr="00F10DDA">
        <w:rPr>
          <w:color w:val="000000" w:themeColor="text1"/>
          <w:sz w:val="24"/>
          <w:szCs w:val="24"/>
        </w:rPr>
        <w:t>п</w:t>
      </w:r>
      <w:r w:rsidR="002B32E5">
        <w:rPr>
          <w:color w:val="000000" w:themeColor="text1"/>
          <w:sz w:val="24"/>
          <w:szCs w:val="24"/>
        </w:rPr>
        <w:t>, от 30.11.2020 № 200</w:t>
      </w:r>
      <w:r w:rsidR="00F10DDA">
        <w:rPr>
          <w:color w:val="000000" w:themeColor="text1"/>
          <w:sz w:val="24"/>
          <w:szCs w:val="24"/>
        </w:rPr>
        <w:t>п</w:t>
      </w:r>
      <w:r w:rsidR="00E60180">
        <w:rPr>
          <w:color w:val="000000" w:themeColor="text1"/>
          <w:sz w:val="24"/>
          <w:szCs w:val="24"/>
        </w:rPr>
        <w:t xml:space="preserve">, </w:t>
      </w:r>
      <w:r w:rsidR="00E60180" w:rsidRPr="002B26B5">
        <w:rPr>
          <w:color w:val="0D0D0D" w:themeColor="text1" w:themeTint="F2"/>
          <w:sz w:val="24"/>
          <w:szCs w:val="24"/>
        </w:rPr>
        <w:t>от 12.04.2021 № 69</w:t>
      </w:r>
      <w:r w:rsidR="00CC63E7" w:rsidRPr="002B26B5">
        <w:rPr>
          <w:color w:val="0D0D0D" w:themeColor="text1" w:themeTint="F2"/>
          <w:sz w:val="24"/>
          <w:szCs w:val="24"/>
        </w:rPr>
        <w:t>п</w:t>
      </w:r>
      <w:r w:rsidR="002B26B5">
        <w:rPr>
          <w:color w:val="0D0D0D" w:themeColor="text1" w:themeTint="F2"/>
          <w:sz w:val="24"/>
          <w:szCs w:val="24"/>
        </w:rPr>
        <w:t xml:space="preserve">, от </w:t>
      </w:r>
      <w:r w:rsidR="00D90FCD">
        <w:rPr>
          <w:color w:val="0D0D0D" w:themeColor="text1" w:themeTint="F2"/>
          <w:sz w:val="24"/>
          <w:szCs w:val="24"/>
        </w:rPr>
        <w:t>08.07.2021 № 127</w:t>
      </w:r>
      <w:r w:rsidR="002B26B5">
        <w:rPr>
          <w:color w:val="0D0D0D" w:themeColor="text1" w:themeTint="F2"/>
          <w:sz w:val="24"/>
          <w:szCs w:val="24"/>
        </w:rPr>
        <w:t>п</w:t>
      </w:r>
      <w:r w:rsidR="00143BA2">
        <w:rPr>
          <w:color w:val="0D0D0D" w:themeColor="text1" w:themeTint="F2"/>
          <w:sz w:val="24"/>
          <w:szCs w:val="24"/>
        </w:rPr>
        <w:t>, от 09.08.2021 № 140</w:t>
      </w:r>
      <w:r w:rsidR="00BF4D10">
        <w:rPr>
          <w:color w:val="0D0D0D" w:themeColor="text1" w:themeTint="F2"/>
          <w:sz w:val="24"/>
          <w:szCs w:val="24"/>
        </w:rPr>
        <w:t>п</w:t>
      </w:r>
      <w:r w:rsidR="00E35EC2">
        <w:rPr>
          <w:color w:val="0D0D0D" w:themeColor="text1" w:themeTint="F2"/>
          <w:sz w:val="24"/>
          <w:szCs w:val="24"/>
        </w:rPr>
        <w:t>, от 10.11.2021 № 180</w:t>
      </w:r>
      <w:r w:rsidR="003D40E2">
        <w:rPr>
          <w:color w:val="0D0D0D" w:themeColor="text1" w:themeTint="F2"/>
          <w:sz w:val="24"/>
          <w:szCs w:val="24"/>
        </w:rPr>
        <w:t>п</w:t>
      </w:r>
      <w:r w:rsidR="003500AB">
        <w:rPr>
          <w:color w:val="0D0D0D" w:themeColor="text1" w:themeTint="F2"/>
          <w:sz w:val="24"/>
          <w:szCs w:val="24"/>
        </w:rPr>
        <w:t>, от 27.07.2022 № 134п</w:t>
      </w:r>
      <w:r w:rsidRPr="00714839">
        <w:rPr>
          <w:color w:val="000000" w:themeColor="text1"/>
          <w:sz w:val="24"/>
          <w:szCs w:val="24"/>
        </w:rPr>
        <w:t>)</w:t>
      </w:r>
      <w:r w:rsidR="00B31BB3">
        <w:rPr>
          <w:color w:val="000000" w:themeColor="text1"/>
          <w:sz w:val="24"/>
          <w:szCs w:val="24"/>
        </w:rPr>
        <w:t xml:space="preserve"> </w:t>
      </w:r>
    </w:p>
    <w:p w:rsidR="003253AE" w:rsidRPr="00892370" w:rsidRDefault="003253AE" w:rsidP="003253AE">
      <w:pPr>
        <w:tabs>
          <w:tab w:val="left" w:pos="709"/>
        </w:tabs>
        <w:jc w:val="both"/>
        <w:rPr>
          <w:bCs/>
          <w:color w:val="000000" w:themeColor="text1"/>
          <w:sz w:val="26"/>
          <w:szCs w:val="26"/>
        </w:rPr>
      </w:pPr>
    </w:p>
    <w:p w:rsidR="003253AE" w:rsidRPr="00892370" w:rsidRDefault="003253AE" w:rsidP="00E60180">
      <w:pPr>
        <w:tabs>
          <w:tab w:val="left" w:pos="709"/>
        </w:tabs>
        <w:ind w:firstLine="709"/>
        <w:jc w:val="both"/>
        <w:rPr>
          <w:color w:val="000000" w:themeColor="text1"/>
          <w:sz w:val="26"/>
          <w:szCs w:val="26"/>
        </w:rPr>
      </w:pPr>
      <w:r w:rsidRPr="00892370">
        <w:rPr>
          <w:bCs/>
          <w:color w:val="000000" w:themeColor="text1"/>
          <w:sz w:val="26"/>
          <w:szCs w:val="26"/>
        </w:rPr>
        <w:t>В соответствии с</w:t>
      </w:r>
      <w:r w:rsidRPr="00892370">
        <w:rPr>
          <w:color w:val="000000" w:themeColor="text1"/>
          <w:sz w:val="26"/>
          <w:szCs w:val="26"/>
        </w:rPr>
        <w:t xml:space="preserve"> Федеральным законом от 06.10.2003 № 131-ФЗ</w:t>
      </w:r>
      <w:r w:rsidR="00E60180">
        <w:rPr>
          <w:color w:val="000000" w:themeColor="text1"/>
          <w:sz w:val="26"/>
          <w:szCs w:val="26"/>
        </w:rPr>
        <w:t xml:space="preserve"> </w:t>
      </w:r>
      <w:r w:rsidRPr="00892370">
        <w:rPr>
          <w:color w:val="000000" w:themeColor="text1"/>
          <w:sz w:val="26"/>
          <w:szCs w:val="26"/>
        </w:rPr>
        <w:t>«Об общих принципах организации местного самоуправления</w:t>
      </w:r>
      <w:r w:rsidR="00E60180">
        <w:rPr>
          <w:color w:val="000000" w:themeColor="text1"/>
          <w:sz w:val="26"/>
          <w:szCs w:val="26"/>
        </w:rPr>
        <w:t xml:space="preserve"> </w:t>
      </w:r>
      <w:r w:rsidRPr="00892370">
        <w:rPr>
          <w:color w:val="000000" w:themeColor="text1"/>
          <w:sz w:val="26"/>
          <w:szCs w:val="26"/>
        </w:rPr>
        <w:t>в Российской Федерации»,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w:t>
      </w:r>
      <w:r w:rsidR="008B0D19">
        <w:rPr>
          <w:color w:val="000000" w:themeColor="text1"/>
          <w:sz w:val="26"/>
          <w:szCs w:val="26"/>
        </w:rPr>
        <w:t xml:space="preserve"> </w:t>
      </w:r>
      <w:r w:rsidRPr="00892370">
        <w:rPr>
          <w:color w:val="000000" w:themeColor="text1"/>
          <w:sz w:val="26"/>
          <w:szCs w:val="26"/>
        </w:rPr>
        <w:t>администрации города Дивногорска от 30.07.2015</w:t>
      </w:r>
      <w:r w:rsidR="008B0D19">
        <w:rPr>
          <w:color w:val="000000" w:themeColor="text1"/>
          <w:sz w:val="26"/>
          <w:szCs w:val="26"/>
        </w:rPr>
        <w:t xml:space="preserve"> </w:t>
      </w:r>
      <w:r w:rsidRPr="00892370">
        <w:rPr>
          <w:color w:val="000000" w:themeColor="text1"/>
          <w:sz w:val="26"/>
          <w:szCs w:val="26"/>
        </w:rPr>
        <w:t>№ 1685р «О внесении изменений в распоряжение администрации города Дивногорска от</w:t>
      </w:r>
      <w:r w:rsidR="008B0D19">
        <w:rPr>
          <w:color w:val="000000" w:themeColor="text1"/>
          <w:sz w:val="26"/>
          <w:szCs w:val="26"/>
        </w:rPr>
        <w:t xml:space="preserve"> </w:t>
      </w:r>
      <w:r w:rsidRPr="00892370">
        <w:rPr>
          <w:color w:val="000000" w:themeColor="text1"/>
          <w:sz w:val="26"/>
          <w:szCs w:val="26"/>
        </w:rPr>
        <w:t>31.07.2014 № 1561/1р «Об утверждении перечня муниципальных программ города Дивногорска»,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статьей 43 Устава города Дивногорска,</w:t>
      </w:r>
    </w:p>
    <w:p w:rsidR="003253AE" w:rsidRPr="00892370" w:rsidRDefault="003253AE" w:rsidP="003253AE">
      <w:pPr>
        <w:ind w:right="-527"/>
        <w:jc w:val="both"/>
        <w:rPr>
          <w:b/>
          <w:color w:val="000000" w:themeColor="text1"/>
          <w:sz w:val="26"/>
          <w:szCs w:val="26"/>
        </w:rPr>
      </w:pPr>
      <w:r w:rsidRPr="00892370">
        <w:rPr>
          <w:b/>
          <w:color w:val="000000" w:themeColor="text1"/>
          <w:sz w:val="26"/>
          <w:szCs w:val="26"/>
        </w:rPr>
        <w:t>ПОСТАНОВЛЯЮ:</w:t>
      </w:r>
    </w:p>
    <w:p w:rsidR="003253AE" w:rsidRPr="00892370" w:rsidRDefault="003253AE" w:rsidP="003253AE">
      <w:pPr>
        <w:pStyle w:val="ConsPlusNormal"/>
        <w:widowControl/>
        <w:ind w:firstLine="709"/>
        <w:jc w:val="both"/>
        <w:rPr>
          <w:rFonts w:ascii="Times New Roman" w:hAnsi="Times New Roman" w:cs="Times New Roman"/>
          <w:color w:val="000000" w:themeColor="text1"/>
          <w:sz w:val="26"/>
          <w:szCs w:val="26"/>
        </w:rPr>
      </w:pPr>
    </w:p>
    <w:p w:rsidR="003253AE" w:rsidRPr="00892370" w:rsidRDefault="008B0D19" w:rsidP="008B0D19">
      <w:pPr>
        <w:pStyle w:val="ConsPlusNormal"/>
        <w:widowContro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003253AE" w:rsidRPr="00892370">
        <w:rPr>
          <w:rFonts w:ascii="Times New Roman" w:hAnsi="Times New Roman" w:cs="Times New Roman"/>
          <w:color w:val="000000" w:themeColor="text1"/>
          <w:sz w:val="26"/>
          <w:szCs w:val="26"/>
        </w:rPr>
        <w:t>Утвердить муниципальную программу «Транспортная система муниципального образования город Дивногорск» согласно приложению.</w:t>
      </w:r>
    </w:p>
    <w:p w:rsidR="003253AE" w:rsidRPr="00892370" w:rsidRDefault="008B0D19" w:rsidP="008B0D19">
      <w:pPr>
        <w:pStyle w:val="ConsPlusNormal"/>
        <w:widowContro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003253AE" w:rsidRPr="00892370">
        <w:rPr>
          <w:rFonts w:ascii="Times New Roman" w:hAnsi="Times New Roman" w:cs="Times New Roman"/>
          <w:color w:val="000000" w:themeColor="text1"/>
          <w:sz w:val="26"/>
          <w:szCs w:val="26"/>
        </w:rPr>
        <w:t>Признать утратившим силу постановление администрации города Дивногорска от 11.10.2013 № 210п «Об утверждении муниципальной программы «Транспортная система муниципального образования город Дивногорск» с 01.01.2016 года.</w:t>
      </w:r>
    </w:p>
    <w:p w:rsidR="003253AE" w:rsidRPr="00892370" w:rsidRDefault="008B0D19" w:rsidP="008B0D19">
      <w:pPr>
        <w:pStyle w:val="ConsPlusNormal"/>
        <w:widowContro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003253AE" w:rsidRPr="00892370">
        <w:rPr>
          <w:rFonts w:ascii="Times New Roman" w:hAnsi="Times New Roman" w:cs="Times New Roman"/>
          <w:color w:val="000000" w:themeColor="text1"/>
          <w:sz w:val="26"/>
          <w:szCs w:val="26"/>
        </w:rPr>
        <w:t>Настоящее постановление вступает в силу с 01.01.2016 года.</w:t>
      </w:r>
    </w:p>
    <w:p w:rsidR="003253AE" w:rsidRPr="00892370" w:rsidRDefault="003253AE" w:rsidP="008B0D19">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4.</w:t>
      </w:r>
      <w:r w:rsidR="008B0D19">
        <w:rPr>
          <w:rFonts w:ascii="Times New Roman" w:hAnsi="Times New Roman" w:cs="Times New Roman"/>
          <w:color w:val="000000" w:themeColor="text1"/>
          <w:sz w:val="26"/>
          <w:szCs w:val="26"/>
        </w:rPr>
        <w:t xml:space="preserve"> </w:t>
      </w:r>
      <w:r w:rsidRPr="00892370">
        <w:rPr>
          <w:rFonts w:ascii="Times New Roman" w:hAnsi="Times New Roman" w:cs="Times New Roman"/>
          <w:color w:val="000000" w:themeColor="text1"/>
          <w:sz w:val="26"/>
          <w:szCs w:val="26"/>
        </w:rPr>
        <w:t>Контроль за ходом реализации программы «Транспортная система муниципального образования город Дивногорск» возложить на директора муниципального казенного учреждения «Городское хозяйство» города Дивногорска (Р.М. Шнайдер).</w:t>
      </w:r>
    </w:p>
    <w:p w:rsidR="003253AE" w:rsidRPr="00892370" w:rsidRDefault="003253AE" w:rsidP="008B0D19">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5.</w:t>
      </w:r>
      <w:r w:rsidR="008B0D19">
        <w:rPr>
          <w:rFonts w:ascii="Times New Roman" w:hAnsi="Times New Roman" w:cs="Times New Roman"/>
          <w:color w:val="000000" w:themeColor="text1"/>
          <w:sz w:val="26"/>
          <w:szCs w:val="26"/>
        </w:rPr>
        <w:t xml:space="preserve"> </w:t>
      </w:r>
      <w:r w:rsidRPr="00892370">
        <w:rPr>
          <w:rFonts w:ascii="Times New Roman" w:hAnsi="Times New Roman"/>
          <w:color w:val="000000" w:themeColor="text1"/>
          <w:sz w:val="26"/>
          <w:szCs w:val="26"/>
        </w:rPr>
        <w:t>Настоящее постановление подлежит размещению на официальном сайте администрации города Дивногорска в</w:t>
      </w:r>
      <w:r w:rsidR="008B0D19">
        <w:rPr>
          <w:rFonts w:ascii="Times New Roman" w:hAnsi="Times New Roman"/>
          <w:color w:val="000000" w:themeColor="text1"/>
          <w:sz w:val="26"/>
          <w:szCs w:val="26"/>
        </w:rPr>
        <w:t xml:space="preserve"> </w:t>
      </w:r>
      <w:r w:rsidRPr="00892370">
        <w:rPr>
          <w:rFonts w:ascii="Times New Roman" w:hAnsi="Times New Roman"/>
          <w:color w:val="000000" w:themeColor="text1"/>
          <w:sz w:val="26"/>
          <w:szCs w:val="26"/>
        </w:rPr>
        <w:t>информационно-телекоммуникационной сети «Интернет».</w:t>
      </w:r>
    </w:p>
    <w:p w:rsidR="003253AE" w:rsidRPr="00892370" w:rsidRDefault="003253AE" w:rsidP="008B0D19">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6.</w:t>
      </w:r>
      <w:r w:rsidR="008B0D19">
        <w:rPr>
          <w:rFonts w:ascii="Times New Roman" w:hAnsi="Times New Roman" w:cs="Times New Roman"/>
          <w:color w:val="000000" w:themeColor="text1"/>
          <w:sz w:val="26"/>
          <w:szCs w:val="26"/>
        </w:rPr>
        <w:t xml:space="preserve"> </w:t>
      </w:r>
      <w:r w:rsidRPr="00892370">
        <w:rPr>
          <w:rFonts w:ascii="Times New Roman" w:hAnsi="Times New Roman" w:cs="Times New Roman"/>
          <w:color w:val="000000" w:themeColor="text1"/>
          <w:sz w:val="26"/>
          <w:szCs w:val="26"/>
        </w:rPr>
        <w:t>Контроль за исполнением настоящего постановления оставляю за собой.</w:t>
      </w:r>
    </w:p>
    <w:p w:rsidR="003253AE" w:rsidRPr="00892370" w:rsidRDefault="003253AE" w:rsidP="003253AE">
      <w:pPr>
        <w:pStyle w:val="ConsTitle"/>
        <w:widowControl/>
        <w:ind w:right="0"/>
        <w:rPr>
          <w:rFonts w:ascii="Times New Roman" w:hAnsi="Times New Roman" w:cs="Times New Roman"/>
          <w:b w:val="0"/>
          <w:color w:val="000000" w:themeColor="text1"/>
          <w:sz w:val="26"/>
          <w:szCs w:val="26"/>
        </w:rPr>
      </w:pPr>
    </w:p>
    <w:p w:rsidR="003253AE" w:rsidRPr="00892370" w:rsidRDefault="003253AE" w:rsidP="003253AE">
      <w:pPr>
        <w:jc w:val="both"/>
        <w:rPr>
          <w:color w:val="000000" w:themeColor="text1"/>
          <w:sz w:val="26"/>
          <w:szCs w:val="26"/>
        </w:rPr>
      </w:pPr>
    </w:p>
    <w:p w:rsidR="003253AE" w:rsidRDefault="003253AE" w:rsidP="003253AE">
      <w:pPr>
        <w:jc w:val="both"/>
        <w:rPr>
          <w:color w:val="000000" w:themeColor="text1"/>
          <w:sz w:val="26"/>
          <w:szCs w:val="26"/>
        </w:rPr>
      </w:pPr>
      <w:r w:rsidRPr="00892370">
        <w:rPr>
          <w:color w:val="000000" w:themeColor="text1"/>
          <w:sz w:val="26"/>
          <w:szCs w:val="26"/>
        </w:rPr>
        <w:t>Глава города</w:t>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Pr>
          <w:color w:val="000000" w:themeColor="text1"/>
          <w:sz w:val="26"/>
          <w:szCs w:val="26"/>
        </w:rPr>
        <w:t xml:space="preserve">Е.Е. </w:t>
      </w:r>
      <w:r w:rsidRPr="00892370">
        <w:rPr>
          <w:color w:val="000000" w:themeColor="text1"/>
          <w:sz w:val="26"/>
          <w:szCs w:val="26"/>
        </w:rPr>
        <w:t>Оль</w:t>
      </w:r>
    </w:p>
    <w:p w:rsidR="00D547E5" w:rsidRDefault="00D547E5" w:rsidP="003253AE">
      <w:pPr>
        <w:tabs>
          <w:tab w:val="left" w:pos="709"/>
        </w:tabs>
        <w:ind w:left="4820"/>
        <w:jc w:val="both"/>
        <w:rPr>
          <w:color w:val="000000" w:themeColor="text1"/>
        </w:rPr>
      </w:pPr>
    </w:p>
    <w:p w:rsidR="00D547E5" w:rsidRDefault="00D547E5" w:rsidP="003253AE">
      <w:pPr>
        <w:tabs>
          <w:tab w:val="left" w:pos="709"/>
        </w:tabs>
        <w:ind w:left="4820"/>
        <w:jc w:val="both"/>
        <w:rPr>
          <w:color w:val="000000" w:themeColor="text1"/>
        </w:rPr>
      </w:pPr>
    </w:p>
    <w:p w:rsidR="003253AE" w:rsidRPr="002B26B5" w:rsidRDefault="003253AE" w:rsidP="003253AE">
      <w:pPr>
        <w:tabs>
          <w:tab w:val="left" w:pos="709"/>
        </w:tabs>
        <w:ind w:left="4820"/>
        <w:jc w:val="both"/>
        <w:rPr>
          <w:color w:val="0D0D0D" w:themeColor="text1" w:themeTint="F2"/>
        </w:rPr>
      </w:pPr>
      <w:r w:rsidRPr="00892370">
        <w:rPr>
          <w:color w:val="000000" w:themeColor="text1"/>
        </w:rPr>
        <w:lastRenderedPageBreak/>
        <w:t>Приложение к постановлению администрации города Дивногорска от 30.09.2015 № 155 (в ред. пост. от 18.04.2016 №41п, от 08.11.2016 №211п, от 16.01.2017 №11п, от 03.03.2017 №45п, от 05.09.2017 № 163п, от 04.12.2017 № 219п, от 19.01.2018 № 03п, от 14.11.2018 № 184п, от 08.04.2019 № 41п</w:t>
      </w:r>
      <w:r>
        <w:rPr>
          <w:color w:val="000000" w:themeColor="text1"/>
        </w:rPr>
        <w:t xml:space="preserve">, от 26.04.2019 № 54п, от 27.06.2019 </w:t>
      </w:r>
      <w:r w:rsidRPr="002B26B5">
        <w:rPr>
          <w:color w:val="0D0D0D" w:themeColor="text1" w:themeTint="F2"/>
        </w:rPr>
        <w:t xml:space="preserve">№ 81п, от 23.07.2019 № 90п, </w:t>
      </w:r>
      <w:r w:rsidRPr="002B26B5">
        <w:rPr>
          <w:color w:val="0D0D0D" w:themeColor="text1" w:themeTint="F2"/>
          <w:szCs w:val="24"/>
        </w:rPr>
        <w:t>от 18.10.2019 № 188п, от 14.11.2019 № 204п, от 20.12.2019 № 221п, 05.02.2020 № 12п</w:t>
      </w:r>
      <w:r w:rsidR="000D010C" w:rsidRPr="002B26B5">
        <w:rPr>
          <w:color w:val="0D0D0D" w:themeColor="text1" w:themeTint="F2"/>
          <w:szCs w:val="24"/>
        </w:rPr>
        <w:t xml:space="preserve">, </w:t>
      </w:r>
      <w:r w:rsidR="009A73C6" w:rsidRPr="002B26B5">
        <w:rPr>
          <w:color w:val="0D0D0D" w:themeColor="text1" w:themeTint="F2"/>
          <w:szCs w:val="24"/>
        </w:rPr>
        <w:t xml:space="preserve">от </w:t>
      </w:r>
      <w:r w:rsidR="000D010C" w:rsidRPr="002B26B5">
        <w:rPr>
          <w:color w:val="0D0D0D" w:themeColor="text1" w:themeTint="F2"/>
          <w:szCs w:val="24"/>
        </w:rPr>
        <w:t>30.09.2020 №</w:t>
      </w:r>
      <w:r w:rsidR="008B0D19">
        <w:rPr>
          <w:color w:val="0D0D0D" w:themeColor="text1" w:themeTint="F2"/>
          <w:szCs w:val="24"/>
        </w:rPr>
        <w:t xml:space="preserve"> </w:t>
      </w:r>
      <w:r w:rsidR="000D010C" w:rsidRPr="002B26B5">
        <w:rPr>
          <w:color w:val="0D0D0D" w:themeColor="text1" w:themeTint="F2"/>
          <w:szCs w:val="24"/>
        </w:rPr>
        <w:t>170</w:t>
      </w:r>
      <w:r w:rsidRPr="002B26B5">
        <w:rPr>
          <w:color w:val="0D0D0D" w:themeColor="text1" w:themeTint="F2"/>
          <w:szCs w:val="24"/>
        </w:rPr>
        <w:t>п</w:t>
      </w:r>
      <w:r w:rsidR="009A73C6" w:rsidRPr="002B26B5">
        <w:rPr>
          <w:color w:val="0D0D0D" w:themeColor="text1" w:themeTint="F2"/>
          <w:szCs w:val="24"/>
        </w:rPr>
        <w:t xml:space="preserve">, </w:t>
      </w:r>
      <w:r w:rsidR="002B32E5" w:rsidRPr="002B26B5">
        <w:rPr>
          <w:color w:val="0D0D0D" w:themeColor="text1" w:themeTint="F2"/>
          <w:szCs w:val="24"/>
        </w:rPr>
        <w:t>от 30.11.2020 № 200</w:t>
      </w:r>
      <w:r w:rsidR="009A73C6" w:rsidRPr="002B26B5">
        <w:rPr>
          <w:color w:val="0D0D0D" w:themeColor="text1" w:themeTint="F2"/>
          <w:szCs w:val="24"/>
        </w:rPr>
        <w:t>п</w:t>
      </w:r>
      <w:r w:rsidR="00E60180" w:rsidRPr="002B26B5">
        <w:rPr>
          <w:color w:val="0D0D0D" w:themeColor="text1" w:themeTint="F2"/>
          <w:szCs w:val="24"/>
        </w:rPr>
        <w:t>, от 12.04.2021 № 69</w:t>
      </w:r>
      <w:r w:rsidR="00CC63E7" w:rsidRPr="002B26B5">
        <w:rPr>
          <w:color w:val="0D0D0D" w:themeColor="text1" w:themeTint="F2"/>
          <w:szCs w:val="24"/>
        </w:rPr>
        <w:t>п</w:t>
      </w:r>
      <w:r w:rsidR="002B26B5" w:rsidRPr="002B26B5">
        <w:rPr>
          <w:color w:val="0D0D0D" w:themeColor="text1" w:themeTint="F2"/>
          <w:szCs w:val="24"/>
        </w:rPr>
        <w:t xml:space="preserve">, </w:t>
      </w:r>
      <w:r w:rsidR="00D90FCD">
        <w:rPr>
          <w:color w:val="0D0D0D" w:themeColor="text1" w:themeTint="F2"/>
          <w:szCs w:val="24"/>
        </w:rPr>
        <w:t>от 08.07.2021 № 127</w:t>
      </w:r>
      <w:r w:rsidR="002B26B5">
        <w:rPr>
          <w:color w:val="0D0D0D" w:themeColor="text1" w:themeTint="F2"/>
          <w:szCs w:val="24"/>
        </w:rPr>
        <w:t>п</w:t>
      </w:r>
      <w:r w:rsidR="00143BA2">
        <w:rPr>
          <w:color w:val="0D0D0D" w:themeColor="text1" w:themeTint="F2"/>
          <w:szCs w:val="24"/>
        </w:rPr>
        <w:t>, от 09.08</w:t>
      </w:r>
      <w:r w:rsidR="00BF4D10">
        <w:rPr>
          <w:color w:val="0D0D0D" w:themeColor="text1" w:themeTint="F2"/>
          <w:szCs w:val="24"/>
        </w:rPr>
        <w:t>.2021 №</w:t>
      </w:r>
      <w:r w:rsidR="00143BA2">
        <w:rPr>
          <w:color w:val="0D0D0D" w:themeColor="text1" w:themeTint="F2"/>
          <w:szCs w:val="24"/>
        </w:rPr>
        <w:t xml:space="preserve"> 140п</w:t>
      </w:r>
      <w:r w:rsidR="00E35EC2">
        <w:rPr>
          <w:color w:val="0D0D0D" w:themeColor="text1" w:themeTint="F2"/>
          <w:szCs w:val="24"/>
        </w:rPr>
        <w:t>, 10.11.2021 № 180</w:t>
      </w:r>
      <w:r w:rsidR="003D40E2">
        <w:rPr>
          <w:color w:val="0D0D0D" w:themeColor="text1" w:themeTint="F2"/>
          <w:szCs w:val="24"/>
        </w:rPr>
        <w:t>п</w:t>
      </w:r>
      <w:r w:rsidR="003500AB">
        <w:rPr>
          <w:color w:val="0D0D0D" w:themeColor="text1" w:themeTint="F2"/>
          <w:sz w:val="24"/>
          <w:szCs w:val="24"/>
        </w:rPr>
        <w:t>, от 27.07.2022 № 134п</w:t>
      </w:r>
      <w:r w:rsidRPr="002B26B5">
        <w:rPr>
          <w:color w:val="0D0D0D" w:themeColor="text1" w:themeTint="F2"/>
          <w:szCs w:val="24"/>
        </w:rPr>
        <w:t>)</w:t>
      </w:r>
    </w:p>
    <w:p w:rsidR="003253AE" w:rsidRPr="00892370" w:rsidRDefault="003253AE" w:rsidP="003253AE">
      <w:pPr>
        <w:tabs>
          <w:tab w:val="left" w:pos="5529"/>
          <w:tab w:val="left" w:pos="5670"/>
        </w:tabs>
        <w:ind w:left="5529"/>
        <w:jc w:val="both"/>
        <w:rPr>
          <w:color w:val="000000" w:themeColor="text1"/>
        </w:rPr>
      </w:pPr>
    </w:p>
    <w:p w:rsidR="00D8374D" w:rsidRPr="009A35F5" w:rsidRDefault="00D8374D" w:rsidP="00D8374D">
      <w:pPr>
        <w:widowControl w:val="0"/>
        <w:autoSpaceDE w:val="0"/>
        <w:autoSpaceDN w:val="0"/>
        <w:adjustRightInd w:val="0"/>
        <w:jc w:val="center"/>
        <w:rPr>
          <w:b/>
          <w:bCs/>
          <w:color w:val="000000" w:themeColor="text1"/>
          <w:sz w:val="24"/>
          <w:szCs w:val="24"/>
        </w:rPr>
      </w:pPr>
      <w:r w:rsidRPr="009A35F5">
        <w:rPr>
          <w:b/>
          <w:bCs/>
          <w:color w:val="000000" w:themeColor="text1"/>
          <w:sz w:val="24"/>
          <w:szCs w:val="24"/>
        </w:rPr>
        <w:t>МУНИЦИПАЛЬНАЯ ПРОГРАММА</w:t>
      </w:r>
    </w:p>
    <w:p w:rsidR="00D8374D" w:rsidRPr="009A35F5" w:rsidRDefault="00D8374D" w:rsidP="00D8374D">
      <w:pPr>
        <w:widowControl w:val="0"/>
        <w:autoSpaceDE w:val="0"/>
        <w:autoSpaceDN w:val="0"/>
        <w:adjustRightInd w:val="0"/>
        <w:jc w:val="center"/>
        <w:rPr>
          <w:b/>
          <w:bCs/>
          <w:color w:val="000000" w:themeColor="text1"/>
          <w:sz w:val="24"/>
          <w:szCs w:val="24"/>
        </w:rPr>
      </w:pPr>
      <w:r w:rsidRPr="009A35F5">
        <w:rPr>
          <w:b/>
          <w:bCs/>
          <w:color w:val="000000" w:themeColor="text1"/>
          <w:sz w:val="24"/>
          <w:szCs w:val="24"/>
        </w:rPr>
        <w:t xml:space="preserve">«ТРАНСПОРТНАЯ СИСТЕМА МУНИЦИПАЛЬНОГО ОБРАЗОВАНИЯ </w:t>
      </w:r>
    </w:p>
    <w:p w:rsidR="00D8374D" w:rsidRPr="009A35F5" w:rsidRDefault="00D8374D" w:rsidP="00D8374D">
      <w:pPr>
        <w:widowControl w:val="0"/>
        <w:autoSpaceDE w:val="0"/>
        <w:autoSpaceDN w:val="0"/>
        <w:adjustRightInd w:val="0"/>
        <w:jc w:val="center"/>
        <w:rPr>
          <w:b/>
          <w:bCs/>
          <w:color w:val="000000" w:themeColor="text1"/>
          <w:sz w:val="24"/>
          <w:szCs w:val="24"/>
        </w:rPr>
      </w:pPr>
      <w:r w:rsidRPr="009A35F5">
        <w:rPr>
          <w:b/>
          <w:bCs/>
          <w:color w:val="000000" w:themeColor="text1"/>
          <w:sz w:val="24"/>
          <w:szCs w:val="24"/>
        </w:rPr>
        <w:t>ГОРОД ДИВНОГОРСК»</w:t>
      </w:r>
    </w:p>
    <w:p w:rsidR="00D8374D" w:rsidRPr="009A35F5" w:rsidRDefault="00D8374D" w:rsidP="00D8374D">
      <w:pPr>
        <w:widowControl w:val="0"/>
        <w:autoSpaceDE w:val="0"/>
        <w:autoSpaceDN w:val="0"/>
        <w:adjustRightInd w:val="0"/>
        <w:ind w:firstLine="720"/>
        <w:jc w:val="center"/>
        <w:rPr>
          <w:color w:val="000000" w:themeColor="text1"/>
          <w:sz w:val="24"/>
          <w:szCs w:val="24"/>
        </w:rPr>
      </w:pPr>
    </w:p>
    <w:p w:rsidR="00D8374D" w:rsidRPr="009A35F5" w:rsidRDefault="00D8374D" w:rsidP="00D8374D">
      <w:pPr>
        <w:widowControl w:val="0"/>
        <w:autoSpaceDE w:val="0"/>
        <w:autoSpaceDN w:val="0"/>
        <w:adjustRightInd w:val="0"/>
        <w:jc w:val="center"/>
        <w:outlineLvl w:val="1"/>
        <w:rPr>
          <w:color w:val="000000" w:themeColor="text1"/>
          <w:sz w:val="24"/>
          <w:szCs w:val="24"/>
        </w:rPr>
      </w:pPr>
      <w:r w:rsidRPr="009A35F5">
        <w:rPr>
          <w:color w:val="000000" w:themeColor="text1"/>
          <w:sz w:val="24"/>
          <w:szCs w:val="24"/>
        </w:rPr>
        <w:t>1. ПАСПОРТ МУНИЦИПАЛЬНОЙ ПРОГРАММЫ</w:t>
      </w:r>
    </w:p>
    <w:p w:rsidR="00D8374D" w:rsidRPr="009A35F5" w:rsidRDefault="00D8374D" w:rsidP="00D8374D">
      <w:pPr>
        <w:widowControl w:val="0"/>
        <w:autoSpaceDE w:val="0"/>
        <w:autoSpaceDN w:val="0"/>
        <w:adjustRightInd w:val="0"/>
        <w:jc w:val="center"/>
        <w:outlineLvl w:val="1"/>
        <w:rPr>
          <w:color w:val="000000" w:themeColor="text1"/>
          <w:sz w:val="24"/>
          <w:szCs w:val="24"/>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7535"/>
      </w:tblGrid>
      <w:tr w:rsidR="00D8374D" w:rsidRPr="009A35F5" w:rsidTr="00E571B9">
        <w:trPr>
          <w:cantSplit/>
          <w:trHeight w:val="600"/>
          <w:jc w:val="center"/>
        </w:trPr>
        <w:tc>
          <w:tcPr>
            <w:tcW w:w="2085" w:type="dxa"/>
          </w:tcPr>
          <w:p w:rsidR="00D8374D" w:rsidRPr="009A35F5" w:rsidRDefault="00D8374D" w:rsidP="00E571B9">
            <w:pPr>
              <w:autoSpaceDE w:val="0"/>
              <w:autoSpaceDN w:val="0"/>
              <w:adjustRightInd w:val="0"/>
              <w:rPr>
                <w:color w:val="000000" w:themeColor="text1"/>
                <w:sz w:val="24"/>
                <w:szCs w:val="24"/>
              </w:rPr>
            </w:pPr>
            <w:r w:rsidRPr="009A35F5">
              <w:rPr>
                <w:color w:val="000000" w:themeColor="text1"/>
                <w:sz w:val="24"/>
                <w:szCs w:val="24"/>
              </w:rPr>
              <w:t xml:space="preserve">Наименование муниципальной программы </w:t>
            </w:r>
          </w:p>
        </w:tc>
        <w:tc>
          <w:tcPr>
            <w:tcW w:w="7535" w:type="dxa"/>
          </w:tcPr>
          <w:p w:rsidR="00D8374D" w:rsidRPr="009A35F5" w:rsidRDefault="00D8374D" w:rsidP="00E571B9">
            <w:pPr>
              <w:autoSpaceDE w:val="0"/>
              <w:autoSpaceDN w:val="0"/>
              <w:adjustRightInd w:val="0"/>
              <w:rPr>
                <w:color w:val="000000" w:themeColor="text1"/>
                <w:sz w:val="24"/>
                <w:szCs w:val="24"/>
              </w:rPr>
            </w:pPr>
            <w:r w:rsidRPr="009A35F5">
              <w:rPr>
                <w:color w:val="000000" w:themeColor="text1"/>
                <w:sz w:val="24"/>
                <w:szCs w:val="24"/>
              </w:rPr>
              <w:t>Транспортная система муниципального образования город Дивногорск (далее Программа)</w:t>
            </w:r>
          </w:p>
        </w:tc>
      </w:tr>
      <w:tr w:rsidR="00D8374D" w:rsidRPr="009A35F5" w:rsidTr="00E571B9">
        <w:trPr>
          <w:cantSplit/>
          <w:trHeight w:val="240"/>
          <w:jc w:val="center"/>
        </w:trPr>
        <w:tc>
          <w:tcPr>
            <w:tcW w:w="2085" w:type="dxa"/>
          </w:tcPr>
          <w:p w:rsidR="00D8374D" w:rsidRPr="009A35F5" w:rsidRDefault="00D8374D" w:rsidP="00E571B9">
            <w:pPr>
              <w:rPr>
                <w:color w:val="000000" w:themeColor="text1"/>
                <w:sz w:val="24"/>
                <w:szCs w:val="24"/>
              </w:rPr>
            </w:pPr>
            <w:r w:rsidRPr="009A35F5">
              <w:rPr>
                <w:color w:val="000000" w:themeColor="text1"/>
                <w:sz w:val="24"/>
                <w:szCs w:val="24"/>
              </w:rPr>
              <w:t>Основание для разработки муниципальной программы</w:t>
            </w:r>
          </w:p>
          <w:p w:rsidR="00D8374D" w:rsidRPr="009A35F5" w:rsidRDefault="00D8374D" w:rsidP="00E571B9">
            <w:pPr>
              <w:autoSpaceDE w:val="0"/>
              <w:autoSpaceDN w:val="0"/>
              <w:adjustRightInd w:val="0"/>
              <w:rPr>
                <w:color w:val="000000" w:themeColor="text1"/>
                <w:sz w:val="24"/>
                <w:szCs w:val="24"/>
              </w:rPr>
            </w:pPr>
          </w:p>
        </w:tc>
        <w:tc>
          <w:tcPr>
            <w:tcW w:w="7535" w:type="dxa"/>
          </w:tcPr>
          <w:p w:rsidR="00D8374D" w:rsidRPr="009A35F5" w:rsidRDefault="00D8374D" w:rsidP="00E571B9">
            <w:pPr>
              <w:jc w:val="both"/>
              <w:rPr>
                <w:color w:val="000000" w:themeColor="text1"/>
                <w:sz w:val="24"/>
                <w:szCs w:val="24"/>
              </w:rPr>
            </w:pPr>
            <w:r w:rsidRPr="009A35F5">
              <w:rPr>
                <w:color w:val="000000" w:themeColor="text1"/>
                <w:sz w:val="24"/>
                <w:szCs w:val="24"/>
              </w:rPr>
              <w:t xml:space="preserve">Ст. 179 Бюджетного кодекса, Распоряжение администрации города Дивногорска от 30.07.2015 № 1685р «О внесении изменений в распоряжение администрации города Дивногорска от 31.07.2014 № 1561/1р «Об утверждении муниципальных программ города Дивногорска», </w:t>
            </w:r>
          </w:p>
          <w:p w:rsidR="00D8374D" w:rsidRPr="009A35F5" w:rsidRDefault="00D8374D" w:rsidP="00E571B9">
            <w:pPr>
              <w:jc w:val="both"/>
              <w:rPr>
                <w:color w:val="000000" w:themeColor="text1"/>
                <w:sz w:val="24"/>
                <w:szCs w:val="24"/>
              </w:rPr>
            </w:pPr>
            <w:r w:rsidRPr="009A35F5">
              <w:rPr>
                <w:color w:val="000000" w:themeColor="text1"/>
                <w:sz w:val="24"/>
                <w:szCs w:val="24"/>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tc>
      </w:tr>
      <w:tr w:rsidR="00D8374D" w:rsidRPr="009A35F5" w:rsidTr="00E571B9">
        <w:trPr>
          <w:cantSplit/>
          <w:trHeight w:val="724"/>
          <w:jc w:val="center"/>
        </w:trPr>
        <w:tc>
          <w:tcPr>
            <w:tcW w:w="2085" w:type="dxa"/>
          </w:tcPr>
          <w:p w:rsidR="00D8374D" w:rsidRPr="009A35F5" w:rsidRDefault="00D8374D" w:rsidP="00E571B9">
            <w:pPr>
              <w:autoSpaceDE w:val="0"/>
              <w:autoSpaceDN w:val="0"/>
              <w:adjustRightInd w:val="0"/>
              <w:rPr>
                <w:color w:val="000000" w:themeColor="text1"/>
                <w:sz w:val="24"/>
                <w:szCs w:val="24"/>
              </w:rPr>
            </w:pPr>
            <w:r w:rsidRPr="009A35F5">
              <w:rPr>
                <w:color w:val="000000" w:themeColor="text1"/>
                <w:sz w:val="24"/>
                <w:szCs w:val="24"/>
              </w:rPr>
              <w:t xml:space="preserve">Ответственный исполнитель муниципальной программы </w:t>
            </w:r>
          </w:p>
        </w:tc>
        <w:tc>
          <w:tcPr>
            <w:tcW w:w="7535" w:type="dxa"/>
          </w:tcPr>
          <w:p w:rsidR="00D8374D" w:rsidRPr="009A35F5" w:rsidRDefault="00D8374D" w:rsidP="00E571B9">
            <w:pPr>
              <w:autoSpaceDE w:val="0"/>
              <w:autoSpaceDN w:val="0"/>
              <w:adjustRightInd w:val="0"/>
              <w:rPr>
                <w:color w:val="000000" w:themeColor="text1"/>
                <w:sz w:val="24"/>
                <w:szCs w:val="24"/>
              </w:rPr>
            </w:pPr>
            <w:r w:rsidRPr="009A35F5">
              <w:rPr>
                <w:color w:val="000000" w:themeColor="text1"/>
                <w:sz w:val="24"/>
                <w:szCs w:val="24"/>
              </w:rPr>
              <w:t>Муниципальное казенное учреждение «Управление капитального строительства и городского хозяйства» (далее – МКУ «УСГХ»)</w:t>
            </w:r>
          </w:p>
        </w:tc>
      </w:tr>
      <w:tr w:rsidR="00D8374D" w:rsidRPr="009A35F5" w:rsidTr="00E571B9">
        <w:tblPrEx>
          <w:tblCellMar>
            <w:left w:w="108" w:type="dxa"/>
            <w:right w:w="108" w:type="dxa"/>
          </w:tblCellMar>
          <w:tblLook w:val="00A0" w:firstRow="1" w:lastRow="0" w:firstColumn="1" w:lastColumn="0" w:noHBand="0" w:noVBand="0"/>
        </w:tblPrEx>
        <w:trPr>
          <w:jc w:val="center"/>
        </w:trPr>
        <w:tc>
          <w:tcPr>
            <w:tcW w:w="2085" w:type="dxa"/>
          </w:tcPr>
          <w:p w:rsidR="00D8374D" w:rsidRPr="009A35F5" w:rsidRDefault="00D8374D" w:rsidP="00E571B9">
            <w:pPr>
              <w:autoSpaceDE w:val="0"/>
              <w:autoSpaceDN w:val="0"/>
              <w:adjustRightInd w:val="0"/>
              <w:jc w:val="both"/>
              <w:rPr>
                <w:color w:val="000000" w:themeColor="text1"/>
                <w:sz w:val="24"/>
                <w:szCs w:val="24"/>
              </w:rPr>
            </w:pPr>
            <w:r w:rsidRPr="009A35F5">
              <w:rPr>
                <w:color w:val="000000" w:themeColor="text1"/>
                <w:sz w:val="24"/>
                <w:szCs w:val="24"/>
              </w:rPr>
              <w:t>Соисполнители муниципальной программы</w:t>
            </w:r>
          </w:p>
        </w:tc>
        <w:tc>
          <w:tcPr>
            <w:tcW w:w="7535" w:type="dxa"/>
          </w:tcPr>
          <w:p w:rsidR="00D8374D" w:rsidRPr="009A35F5" w:rsidRDefault="00D8374D" w:rsidP="00E571B9">
            <w:pPr>
              <w:overflowPunct w:val="0"/>
              <w:autoSpaceDE w:val="0"/>
              <w:autoSpaceDN w:val="0"/>
              <w:adjustRightInd w:val="0"/>
              <w:jc w:val="both"/>
              <w:textAlignment w:val="baseline"/>
              <w:rPr>
                <w:color w:val="000000" w:themeColor="text1"/>
                <w:sz w:val="24"/>
                <w:szCs w:val="24"/>
              </w:rPr>
            </w:pPr>
            <w:r w:rsidRPr="009A35F5">
              <w:rPr>
                <w:color w:val="000000" w:themeColor="text1"/>
                <w:sz w:val="24"/>
                <w:szCs w:val="24"/>
              </w:rPr>
              <w:t>Администрация города Дивногорска</w:t>
            </w:r>
          </w:p>
          <w:p w:rsidR="00D8374D" w:rsidRPr="009A35F5" w:rsidRDefault="00D8374D" w:rsidP="00E571B9">
            <w:pPr>
              <w:overflowPunct w:val="0"/>
              <w:autoSpaceDE w:val="0"/>
              <w:autoSpaceDN w:val="0"/>
              <w:adjustRightInd w:val="0"/>
              <w:jc w:val="both"/>
              <w:textAlignment w:val="baseline"/>
              <w:rPr>
                <w:color w:val="000000" w:themeColor="text1"/>
                <w:sz w:val="24"/>
                <w:szCs w:val="24"/>
              </w:rPr>
            </w:pPr>
          </w:p>
        </w:tc>
      </w:tr>
      <w:tr w:rsidR="00D8374D" w:rsidRPr="009A35F5" w:rsidTr="00E571B9">
        <w:tblPrEx>
          <w:tblCellMar>
            <w:left w:w="108" w:type="dxa"/>
            <w:right w:w="108" w:type="dxa"/>
          </w:tblCellMar>
          <w:tblLook w:val="00A0" w:firstRow="1" w:lastRow="0" w:firstColumn="1" w:lastColumn="0" w:noHBand="0" w:noVBand="0"/>
        </w:tblPrEx>
        <w:trPr>
          <w:trHeight w:val="1704"/>
          <w:jc w:val="center"/>
        </w:trPr>
        <w:tc>
          <w:tcPr>
            <w:tcW w:w="2085" w:type="dxa"/>
          </w:tcPr>
          <w:p w:rsidR="00D8374D" w:rsidRPr="009A35F5" w:rsidRDefault="00D8374D" w:rsidP="00E571B9">
            <w:pPr>
              <w:tabs>
                <w:tab w:val="left" w:pos="1134"/>
              </w:tabs>
              <w:autoSpaceDE w:val="0"/>
              <w:autoSpaceDN w:val="0"/>
              <w:adjustRightInd w:val="0"/>
              <w:rPr>
                <w:color w:val="000000" w:themeColor="text1"/>
                <w:sz w:val="24"/>
                <w:szCs w:val="24"/>
              </w:rPr>
            </w:pPr>
            <w:r w:rsidRPr="009A35F5">
              <w:rPr>
                <w:color w:val="000000" w:themeColor="text1"/>
                <w:sz w:val="24"/>
                <w:szCs w:val="24"/>
              </w:rPr>
              <w:t>Перечень подпрограмм и отдельных мероприятий муниципальной</w:t>
            </w:r>
          </w:p>
          <w:p w:rsidR="00D8374D" w:rsidRPr="009A35F5" w:rsidRDefault="00D8374D" w:rsidP="00E571B9">
            <w:pPr>
              <w:tabs>
                <w:tab w:val="left" w:pos="1134"/>
              </w:tabs>
              <w:autoSpaceDE w:val="0"/>
              <w:autoSpaceDN w:val="0"/>
              <w:adjustRightInd w:val="0"/>
              <w:rPr>
                <w:color w:val="000000" w:themeColor="text1"/>
                <w:sz w:val="24"/>
                <w:szCs w:val="24"/>
              </w:rPr>
            </w:pPr>
            <w:r w:rsidRPr="009A35F5">
              <w:rPr>
                <w:color w:val="000000" w:themeColor="text1"/>
                <w:sz w:val="24"/>
                <w:szCs w:val="24"/>
              </w:rPr>
              <w:t>программы</w:t>
            </w:r>
          </w:p>
        </w:tc>
        <w:tc>
          <w:tcPr>
            <w:tcW w:w="7535" w:type="dxa"/>
          </w:tcPr>
          <w:p w:rsidR="00D8374D" w:rsidRPr="009A35F5" w:rsidRDefault="00D8374D" w:rsidP="00E571B9">
            <w:pPr>
              <w:overflowPunct w:val="0"/>
              <w:autoSpaceDE w:val="0"/>
              <w:autoSpaceDN w:val="0"/>
              <w:adjustRightInd w:val="0"/>
              <w:jc w:val="both"/>
              <w:textAlignment w:val="baseline"/>
              <w:rPr>
                <w:color w:val="000000" w:themeColor="text1"/>
                <w:sz w:val="24"/>
                <w:szCs w:val="24"/>
              </w:rPr>
            </w:pPr>
            <w:r w:rsidRPr="009A35F5">
              <w:rPr>
                <w:color w:val="000000" w:themeColor="text1"/>
                <w:sz w:val="24"/>
                <w:szCs w:val="24"/>
              </w:rPr>
              <w:t>Подпрограммы:</w:t>
            </w:r>
          </w:p>
          <w:p w:rsidR="00D8374D" w:rsidRPr="009A35F5" w:rsidRDefault="00D8374D" w:rsidP="00E571B9">
            <w:pPr>
              <w:overflowPunct w:val="0"/>
              <w:autoSpaceDE w:val="0"/>
              <w:autoSpaceDN w:val="0"/>
              <w:adjustRightInd w:val="0"/>
              <w:ind w:firstLine="34"/>
              <w:jc w:val="both"/>
              <w:textAlignment w:val="baseline"/>
              <w:rPr>
                <w:color w:val="000000" w:themeColor="text1"/>
                <w:sz w:val="24"/>
                <w:szCs w:val="24"/>
              </w:rPr>
            </w:pPr>
            <w:r w:rsidRPr="009A35F5">
              <w:rPr>
                <w:color w:val="000000" w:themeColor="text1"/>
                <w:sz w:val="24"/>
                <w:szCs w:val="24"/>
              </w:rPr>
              <w:t>1. «Содержание, ремонт и модернизация автомобильных дорог на территории муниципального образования город Дивногорск»;</w:t>
            </w:r>
          </w:p>
          <w:p w:rsidR="00D8374D" w:rsidRPr="009A35F5" w:rsidRDefault="00D8374D" w:rsidP="00E571B9">
            <w:pPr>
              <w:overflowPunct w:val="0"/>
              <w:autoSpaceDE w:val="0"/>
              <w:autoSpaceDN w:val="0"/>
              <w:adjustRightInd w:val="0"/>
              <w:ind w:firstLine="34"/>
              <w:jc w:val="both"/>
              <w:textAlignment w:val="baseline"/>
              <w:rPr>
                <w:color w:val="000000" w:themeColor="text1"/>
                <w:sz w:val="24"/>
                <w:szCs w:val="24"/>
              </w:rPr>
            </w:pPr>
            <w:r w:rsidRPr="009A35F5">
              <w:rPr>
                <w:color w:val="000000" w:themeColor="text1"/>
                <w:sz w:val="24"/>
                <w:szCs w:val="24"/>
              </w:rPr>
              <w:t xml:space="preserve">2. «Пассажирские перевозки»; </w:t>
            </w:r>
          </w:p>
          <w:p w:rsidR="00D8374D" w:rsidRPr="009A35F5" w:rsidRDefault="00D8374D" w:rsidP="00E571B9">
            <w:pPr>
              <w:overflowPunct w:val="0"/>
              <w:autoSpaceDE w:val="0"/>
              <w:autoSpaceDN w:val="0"/>
              <w:adjustRightInd w:val="0"/>
              <w:ind w:firstLine="34"/>
              <w:jc w:val="both"/>
              <w:textAlignment w:val="baseline"/>
              <w:rPr>
                <w:color w:val="000000" w:themeColor="text1"/>
                <w:sz w:val="24"/>
                <w:szCs w:val="24"/>
              </w:rPr>
            </w:pPr>
            <w:r w:rsidRPr="009A35F5">
              <w:rPr>
                <w:color w:val="000000" w:themeColor="text1"/>
                <w:sz w:val="24"/>
                <w:szCs w:val="24"/>
              </w:rPr>
              <w:t xml:space="preserve">3. «Безопасность дорожного движения». </w:t>
            </w:r>
          </w:p>
        </w:tc>
      </w:tr>
      <w:tr w:rsidR="00D8374D" w:rsidRPr="009A35F5" w:rsidTr="00E571B9">
        <w:tblPrEx>
          <w:tblCellMar>
            <w:left w:w="108" w:type="dxa"/>
            <w:right w:w="108" w:type="dxa"/>
          </w:tblCellMar>
          <w:tblLook w:val="00A0" w:firstRow="1" w:lastRow="0" w:firstColumn="1" w:lastColumn="0" w:noHBand="0" w:noVBand="0"/>
        </w:tblPrEx>
        <w:trPr>
          <w:trHeight w:val="809"/>
          <w:jc w:val="center"/>
        </w:trPr>
        <w:tc>
          <w:tcPr>
            <w:tcW w:w="2085" w:type="dxa"/>
          </w:tcPr>
          <w:p w:rsidR="00D8374D" w:rsidRPr="009A35F5" w:rsidRDefault="00D8374D" w:rsidP="00E571B9">
            <w:pPr>
              <w:autoSpaceDE w:val="0"/>
              <w:autoSpaceDN w:val="0"/>
              <w:adjustRightInd w:val="0"/>
              <w:rPr>
                <w:color w:val="000000" w:themeColor="text1"/>
                <w:sz w:val="24"/>
                <w:szCs w:val="24"/>
              </w:rPr>
            </w:pPr>
            <w:r w:rsidRPr="009A35F5">
              <w:rPr>
                <w:color w:val="000000" w:themeColor="text1"/>
                <w:sz w:val="24"/>
                <w:szCs w:val="24"/>
              </w:rPr>
              <w:t xml:space="preserve">Цели программы </w:t>
            </w:r>
          </w:p>
        </w:tc>
        <w:tc>
          <w:tcPr>
            <w:tcW w:w="7535" w:type="dxa"/>
          </w:tcPr>
          <w:p w:rsidR="00D8374D" w:rsidRDefault="00D8374D" w:rsidP="00E571B9">
            <w:pPr>
              <w:jc w:val="both"/>
              <w:rPr>
                <w:color w:val="000000" w:themeColor="text1"/>
                <w:sz w:val="24"/>
                <w:szCs w:val="24"/>
              </w:rPr>
            </w:pPr>
            <w:r>
              <w:rPr>
                <w:color w:val="000000" w:themeColor="text1"/>
                <w:sz w:val="24"/>
                <w:szCs w:val="24"/>
              </w:rPr>
              <w:t xml:space="preserve">- </w:t>
            </w:r>
            <w:r w:rsidRPr="00F11AF6">
              <w:rPr>
                <w:color w:val="000000" w:themeColor="text1"/>
                <w:sz w:val="24"/>
                <w:szCs w:val="24"/>
              </w:rPr>
              <w:t>Развитие современной и эффективной т</w:t>
            </w:r>
            <w:r>
              <w:rPr>
                <w:color w:val="000000" w:themeColor="text1"/>
                <w:sz w:val="24"/>
                <w:szCs w:val="24"/>
              </w:rPr>
              <w:t>ранспортной инфраструктуры;</w:t>
            </w:r>
          </w:p>
          <w:p w:rsidR="00D8374D" w:rsidRDefault="00D8374D" w:rsidP="00E571B9">
            <w:pPr>
              <w:jc w:val="both"/>
              <w:rPr>
                <w:color w:val="000000" w:themeColor="text1"/>
                <w:sz w:val="24"/>
                <w:szCs w:val="24"/>
              </w:rPr>
            </w:pPr>
            <w:r>
              <w:rPr>
                <w:color w:val="000000" w:themeColor="text1"/>
                <w:sz w:val="24"/>
                <w:szCs w:val="24"/>
              </w:rPr>
              <w:t xml:space="preserve">- </w:t>
            </w:r>
            <w:r w:rsidRPr="00F11AF6">
              <w:rPr>
                <w:color w:val="000000" w:themeColor="text1"/>
                <w:sz w:val="24"/>
                <w:szCs w:val="24"/>
              </w:rPr>
              <w:t>Повышение доступности тр</w:t>
            </w:r>
            <w:r>
              <w:rPr>
                <w:color w:val="000000" w:themeColor="text1"/>
                <w:sz w:val="24"/>
                <w:szCs w:val="24"/>
              </w:rPr>
              <w:t>анспортных услуг для населения;</w:t>
            </w:r>
          </w:p>
          <w:p w:rsidR="00D8374D" w:rsidRPr="009A35F5" w:rsidRDefault="00D8374D" w:rsidP="00E571B9">
            <w:pPr>
              <w:jc w:val="both"/>
              <w:rPr>
                <w:color w:val="000000" w:themeColor="text1"/>
                <w:sz w:val="24"/>
                <w:szCs w:val="24"/>
              </w:rPr>
            </w:pPr>
            <w:r>
              <w:rPr>
                <w:color w:val="000000" w:themeColor="text1"/>
                <w:sz w:val="24"/>
                <w:szCs w:val="24"/>
              </w:rPr>
              <w:t xml:space="preserve">- </w:t>
            </w:r>
            <w:r w:rsidRPr="00F11AF6">
              <w:rPr>
                <w:color w:val="000000" w:themeColor="text1"/>
                <w:sz w:val="24"/>
                <w:szCs w:val="24"/>
              </w:rPr>
              <w:t xml:space="preserve">Повышение комплексной </w:t>
            </w:r>
            <w:r>
              <w:rPr>
                <w:color w:val="000000" w:themeColor="text1"/>
                <w:sz w:val="24"/>
                <w:szCs w:val="24"/>
              </w:rPr>
              <w:t>безопасности дорожного движения.</w:t>
            </w:r>
          </w:p>
        </w:tc>
      </w:tr>
      <w:tr w:rsidR="00D8374D" w:rsidRPr="009A35F5" w:rsidTr="00E571B9">
        <w:trPr>
          <w:cantSplit/>
          <w:trHeight w:val="1416"/>
          <w:jc w:val="center"/>
        </w:trPr>
        <w:tc>
          <w:tcPr>
            <w:tcW w:w="2085" w:type="dxa"/>
          </w:tcPr>
          <w:p w:rsidR="00D8374D" w:rsidRPr="009A35F5" w:rsidRDefault="00D8374D" w:rsidP="00E571B9">
            <w:pPr>
              <w:widowControl w:val="0"/>
              <w:autoSpaceDE w:val="0"/>
              <w:autoSpaceDN w:val="0"/>
              <w:adjustRightInd w:val="0"/>
              <w:rPr>
                <w:color w:val="000000" w:themeColor="text1"/>
                <w:sz w:val="24"/>
                <w:szCs w:val="24"/>
              </w:rPr>
            </w:pPr>
            <w:r w:rsidRPr="009A35F5">
              <w:rPr>
                <w:color w:val="000000" w:themeColor="text1"/>
                <w:sz w:val="24"/>
                <w:szCs w:val="24"/>
              </w:rPr>
              <w:t xml:space="preserve">Задачи программы </w:t>
            </w:r>
          </w:p>
        </w:tc>
        <w:tc>
          <w:tcPr>
            <w:tcW w:w="7535" w:type="dxa"/>
          </w:tcPr>
          <w:p w:rsidR="00D8374D" w:rsidRPr="009A35F5" w:rsidRDefault="00D8374D" w:rsidP="00E571B9">
            <w:pPr>
              <w:autoSpaceDE w:val="0"/>
              <w:autoSpaceDN w:val="0"/>
              <w:adjustRightInd w:val="0"/>
              <w:jc w:val="both"/>
              <w:rPr>
                <w:color w:val="000000" w:themeColor="text1"/>
                <w:sz w:val="24"/>
                <w:szCs w:val="24"/>
              </w:rPr>
            </w:pPr>
            <w:r w:rsidRPr="009A35F5">
              <w:rPr>
                <w:color w:val="000000" w:themeColor="text1"/>
                <w:sz w:val="24"/>
                <w:szCs w:val="24"/>
              </w:rPr>
              <w:t>- обеспечение сохранности, модернизация и развитие сети автомобильных дорог муниципального образования город Дивногорск;</w:t>
            </w:r>
          </w:p>
          <w:p w:rsidR="00D8374D" w:rsidRPr="009A35F5" w:rsidRDefault="00D8374D" w:rsidP="00E571B9">
            <w:pPr>
              <w:autoSpaceDE w:val="0"/>
              <w:autoSpaceDN w:val="0"/>
              <w:adjustRightInd w:val="0"/>
              <w:jc w:val="both"/>
              <w:rPr>
                <w:color w:val="000000" w:themeColor="text1"/>
                <w:sz w:val="24"/>
                <w:szCs w:val="24"/>
              </w:rPr>
            </w:pPr>
            <w:r w:rsidRPr="009A35F5">
              <w:rPr>
                <w:color w:val="000000" w:themeColor="text1"/>
                <w:sz w:val="24"/>
                <w:szCs w:val="24"/>
              </w:rPr>
              <w:t xml:space="preserve">- обеспечение потребности населения в перевозках; </w:t>
            </w:r>
          </w:p>
          <w:p w:rsidR="00D8374D" w:rsidRPr="009A35F5" w:rsidRDefault="00D8374D" w:rsidP="00E571B9">
            <w:pPr>
              <w:autoSpaceDE w:val="0"/>
              <w:autoSpaceDN w:val="0"/>
              <w:adjustRightInd w:val="0"/>
              <w:jc w:val="both"/>
              <w:rPr>
                <w:color w:val="000000" w:themeColor="text1"/>
                <w:sz w:val="24"/>
                <w:szCs w:val="24"/>
              </w:rPr>
            </w:pPr>
            <w:r w:rsidRPr="009A35F5">
              <w:rPr>
                <w:color w:val="000000" w:themeColor="text1"/>
                <w:sz w:val="24"/>
                <w:szCs w:val="24"/>
              </w:rPr>
              <w:t>- обеспечение дорожной безопасности и бесперебойного движения по автомобильным дорогам</w:t>
            </w:r>
          </w:p>
        </w:tc>
      </w:tr>
      <w:tr w:rsidR="00D8374D" w:rsidRPr="009A35F5" w:rsidTr="00E571B9">
        <w:trPr>
          <w:cantSplit/>
          <w:trHeight w:val="1128"/>
          <w:jc w:val="center"/>
        </w:trPr>
        <w:tc>
          <w:tcPr>
            <w:tcW w:w="2085" w:type="dxa"/>
          </w:tcPr>
          <w:p w:rsidR="00D8374D" w:rsidRPr="009A35F5" w:rsidRDefault="00D8374D" w:rsidP="00E571B9">
            <w:pPr>
              <w:widowControl w:val="0"/>
              <w:autoSpaceDE w:val="0"/>
              <w:autoSpaceDN w:val="0"/>
              <w:adjustRightInd w:val="0"/>
              <w:rPr>
                <w:color w:val="000000" w:themeColor="text1"/>
                <w:sz w:val="24"/>
                <w:szCs w:val="24"/>
              </w:rPr>
            </w:pPr>
            <w:r w:rsidRPr="009A35F5">
              <w:rPr>
                <w:color w:val="000000" w:themeColor="text1"/>
                <w:sz w:val="24"/>
                <w:szCs w:val="24"/>
              </w:rPr>
              <w:t>Этапы и сроки реализации муниципальной программы</w:t>
            </w:r>
          </w:p>
        </w:tc>
        <w:tc>
          <w:tcPr>
            <w:tcW w:w="7535" w:type="dxa"/>
          </w:tcPr>
          <w:p w:rsidR="00D8374D" w:rsidRPr="009A35F5" w:rsidRDefault="00D8374D" w:rsidP="00E571B9">
            <w:pPr>
              <w:widowControl w:val="0"/>
              <w:autoSpaceDE w:val="0"/>
              <w:autoSpaceDN w:val="0"/>
              <w:adjustRightInd w:val="0"/>
              <w:rPr>
                <w:color w:val="000000" w:themeColor="text1"/>
                <w:sz w:val="24"/>
                <w:szCs w:val="24"/>
              </w:rPr>
            </w:pPr>
            <w:r w:rsidRPr="009A35F5">
              <w:rPr>
                <w:color w:val="000000" w:themeColor="text1"/>
                <w:sz w:val="24"/>
                <w:szCs w:val="24"/>
              </w:rPr>
              <w:t xml:space="preserve">2014-2024 годы </w:t>
            </w:r>
          </w:p>
        </w:tc>
      </w:tr>
      <w:tr w:rsidR="00D8374D" w:rsidRPr="009A35F5" w:rsidTr="00E571B9">
        <w:tblPrEx>
          <w:tblCellMar>
            <w:left w:w="108" w:type="dxa"/>
            <w:right w:w="108" w:type="dxa"/>
          </w:tblCellMar>
          <w:tblLook w:val="01E0" w:firstRow="1" w:lastRow="1" w:firstColumn="1" w:lastColumn="1" w:noHBand="0" w:noVBand="0"/>
        </w:tblPrEx>
        <w:trPr>
          <w:trHeight w:val="1115"/>
          <w:jc w:val="center"/>
        </w:trPr>
        <w:tc>
          <w:tcPr>
            <w:tcW w:w="2085" w:type="dxa"/>
            <w:hideMark/>
          </w:tcPr>
          <w:p w:rsidR="00D8374D" w:rsidRPr="009A35F5" w:rsidRDefault="00D8374D" w:rsidP="00E571B9">
            <w:pPr>
              <w:rPr>
                <w:color w:val="000000" w:themeColor="text1"/>
                <w:sz w:val="24"/>
                <w:szCs w:val="24"/>
              </w:rPr>
            </w:pPr>
            <w:r w:rsidRPr="009A35F5">
              <w:rPr>
                <w:color w:val="000000" w:themeColor="text1"/>
                <w:sz w:val="24"/>
                <w:szCs w:val="24"/>
              </w:rPr>
              <w:lastRenderedPageBreak/>
              <w:t xml:space="preserve">Целевые </w:t>
            </w:r>
          </w:p>
          <w:p w:rsidR="00D8374D" w:rsidRPr="009A35F5" w:rsidRDefault="00D8374D" w:rsidP="00E571B9">
            <w:pPr>
              <w:rPr>
                <w:color w:val="000000" w:themeColor="text1"/>
                <w:sz w:val="24"/>
                <w:szCs w:val="24"/>
              </w:rPr>
            </w:pPr>
            <w:r w:rsidRPr="009A35F5">
              <w:rPr>
                <w:color w:val="000000" w:themeColor="text1"/>
                <w:sz w:val="24"/>
                <w:szCs w:val="24"/>
              </w:rPr>
              <w:t>показатели Программы</w:t>
            </w:r>
          </w:p>
        </w:tc>
        <w:tc>
          <w:tcPr>
            <w:tcW w:w="7535" w:type="dxa"/>
            <w:hideMark/>
          </w:tcPr>
          <w:p w:rsidR="00D8374D" w:rsidRPr="009A35F5" w:rsidRDefault="00D8374D" w:rsidP="00E571B9">
            <w:pPr>
              <w:autoSpaceDE w:val="0"/>
              <w:autoSpaceDN w:val="0"/>
              <w:adjustRightInd w:val="0"/>
              <w:jc w:val="both"/>
              <w:outlineLvl w:val="0"/>
              <w:rPr>
                <w:color w:val="000000" w:themeColor="text1"/>
                <w:sz w:val="24"/>
                <w:szCs w:val="24"/>
              </w:rPr>
            </w:pPr>
            <w:r w:rsidRPr="008066E6">
              <w:rPr>
                <w:color w:val="000000" w:themeColor="text1"/>
                <w:sz w:val="24"/>
                <w:szCs w:val="24"/>
              </w:rPr>
              <w:t xml:space="preserve">Перечень и значения </w:t>
            </w:r>
            <w:r>
              <w:rPr>
                <w:color w:val="000000" w:themeColor="text1"/>
                <w:sz w:val="24"/>
                <w:szCs w:val="24"/>
              </w:rPr>
              <w:t xml:space="preserve">целевых показателей </w:t>
            </w:r>
            <w:r w:rsidRPr="008066E6">
              <w:rPr>
                <w:color w:val="000000" w:themeColor="text1"/>
                <w:sz w:val="24"/>
                <w:szCs w:val="24"/>
              </w:rPr>
              <w:t>прог</w:t>
            </w:r>
            <w:r>
              <w:rPr>
                <w:color w:val="000000" w:themeColor="text1"/>
                <w:sz w:val="24"/>
                <w:szCs w:val="24"/>
              </w:rPr>
              <w:t xml:space="preserve">раммы представлен в приложении № 1 к паспорту </w:t>
            </w:r>
            <w:r w:rsidRPr="008066E6">
              <w:rPr>
                <w:color w:val="000000" w:themeColor="text1"/>
                <w:sz w:val="24"/>
                <w:szCs w:val="24"/>
              </w:rPr>
              <w:t>программы</w:t>
            </w:r>
          </w:p>
        </w:tc>
      </w:tr>
      <w:tr w:rsidR="00D8374D" w:rsidRPr="009A35F5" w:rsidTr="00E571B9">
        <w:trPr>
          <w:cantSplit/>
          <w:trHeight w:val="991"/>
          <w:jc w:val="center"/>
        </w:trPr>
        <w:tc>
          <w:tcPr>
            <w:tcW w:w="2085" w:type="dxa"/>
          </w:tcPr>
          <w:p w:rsidR="00D8374D" w:rsidRPr="009A35F5" w:rsidRDefault="00D8374D" w:rsidP="00E571B9">
            <w:pPr>
              <w:autoSpaceDE w:val="0"/>
              <w:autoSpaceDN w:val="0"/>
              <w:adjustRightInd w:val="0"/>
              <w:rPr>
                <w:color w:val="000000" w:themeColor="text1"/>
                <w:sz w:val="24"/>
                <w:szCs w:val="24"/>
              </w:rPr>
            </w:pPr>
            <w:r w:rsidRPr="009A35F5">
              <w:rPr>
                <w:color w:val="000000" w:themeColor="text1"/>
                <w:sz w:val="24"/>
                <w:szCs w:val="24"/>
              </w:rPr>
              <w:t xml:space="preserve">Объем и источники финансирования Программы </w:t>
            </w:r>
          </w:p>
          <w:p w:rsidR="00D8374D" w:rsidRPr="009A35F5" w:rsidRDefault="00D8374D" w:rsidP="00E571B9">
            <w:pPr>
              <w:autoSpaceDE w:val="0"/>
              <w:autoSpaceDN w:val="0"/>
              <w:adjustRightInd w:val="0"/>
              <w:rPr>
                <w:color w:val="000000" w:themeColor="text1"/>
                <w:sz w:val="24"/>
                <w:szCs w:val="24"/>
              </w:rPr>
            </w:pPr>
          </w:p>
        </w:tc>
        <w:tc>
          <w:tcPr>
            <w:tcW w:w="7535" w:type="dxa"/>
          </w:tcPr>
          <w:p w:rsidR="00D8374D" w:rsidRPr="009A35F5" w:rsidRDefault="00D8374D" w:rsidP="00E571B9">
            <w:pPr>
              <w:overflowPunct w:val="0"/>
              <w:autoSpaceDE w:val="0"/>
              <w:autoSpaceDN w:val="0"/>
              <w:adjustRightInd w:val="0"/>
              <w:textAlignment w:val="baseline"/>
              <w:rPr>
                <w:color w:val="000000" w:themeColor="text1"/>
                <w:sz w:val="24"/>
                <w:szCs w:val="24"/>
              </w:rPr>
            </w:pPr>
            <w:r w:rsidRPr="009A35F5">
              <w:rPr>
                <w:color w:val="000000" w:themeColor="text1"/>
                <w:sz w:val="24"/>
                <w:szCs w:val="24"/>
              </w:rPr>
              <w:t>Финансовое обеспечение Программы предусмотрено</w:t>
            </w:r>
          </w:p>
          <w:p w:rsidR="00D8374D" w:rsidRPr="009A35F5" w:rsidRDefault="00D8374D" w:rsidP="00E571B9">
            <w:pPr>
              <w:tabs>
                <w:tab w:val="left" w:pos="2763"/>
              </w:tabs>
              <w:overflowPunct w:val="0"/>
              <w:autoSpaceDE w:val="0"/>
              <w:autoSpaceDN w:val="0"/>
              <w:adjustRightInd w:val="0"/>
              <w:textAlignment w:val="baseline"/>
              <w:rPr>
                <w:color w:val="000000" w:themeColor="text1"/>
                <w:sz w:val="24"/>
                <w:szCs w:val="24"/>
              </w:rPr>
            </w:pPr>
            <w:r w:rsidRPr="009A35F5">
              <w:rPr>
                <w:color w:val="000000" w:themeColor="text1"/>
                <w:sz w:val="24"/>
                <w:szCs w:val="24"/>
              </w:rPr>
              <w:t xml:space="preserve">из краевого и местного бюджета. В том числе по годам реализации Программы </w:t>
            </w:r>
          </w:p>
          <w:p w:rsidR="00D8374D" w:rsidRPr="009A35F5" w:rsidRDefault="00D8374D" w:rsidP="00E571B9">
            <w:pPr>
              <w:tabs>
                <w:tab w:val="left" w:pos="2763"/>
              </w:tabs>
              <w:overflowPunct w:val="0"/>
              <w:autoSpaceDE w:val="0"/>
              <w:autoSpaceDN w:val="0"/>
              <w:adjustRightInd w:val="0"/>
              <w:textAlignment w:val="baseline"/>
              <w:rPr>
                <w:color w:val="000000" w:themeColor="text1"/>
                <w:sz w:val="24"/>
                <w:szCs w:val="24"/>
              </w:rPr>
            </w:pPr>
          </w:p>
          <w:p w:rsidR="00D8374D" w:rsidRPr="009A35F5" w:rsidRDefault="00D8374D" w:rsidP="00E571B9">
            <w:pPr>
              <w:jc w:val="both"/>
              <w:rPr>
                <w:color w:val="000000" w:themeColor="text1"/>
                <w:sz w:val="24"/>
                <w:szCs w:val="24"/>
              </w:rPr>
            </w:pPr>
            <w:r w:rsidRPr="009A35F5">
              <w:rPr>
                <w:color w:val="000000" w:themeColor="text1"/>
                <w:sz w:val="24"/>
                <w:szCs w:val="24"/>
              </w:rPr>
              <w:t>Объем финансирования программы составит 647 585,85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2014</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- 36 824,56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2015</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- 45 991,80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2016</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- 51 569,99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2017</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- 54 462,60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2018</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- 54 571,90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2019</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- 49 794,90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2020</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- 58 783,80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2021</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- 106 798,10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2022</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- 91 211,60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2023</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- 48 744,50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2024</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- 48 832,10 тыс. рублей.</w:t>
                  </w:r>
                </w:p>
              </w:tc>
            </w:tr>
          </w:tbl>
          <w:p w:rsidR="00D8374D" w:rsidRPr="009A35F5" w:rsidRDefault="00D8374D" w:rsidP="00E571B9">
            <w:pPr>
              <w:jc w:val="both"/>
              <w:rPr>
                <w:color w:val="000000" w:themeColor="text1"/>
                <w:sz w:val="24"/>
                <w:szCs w:val="24"/>
              </w:rPr>
            </w:pPr>
          </w:p>
          <w:p w:rsidR="00D8374D" w:rsidRPr="009A35F5" w:rsidRDefault="00D8374D" w:rsidP="00E571B9">
            <w:pPr>
              <w:jc w:val="both"/>
              <w:rPr>
                <w:color w:val="000000" w:themeColor="text1"/>
                <w:sz w:val="24"/>
                <w:szCs w:val="24"/>
              </w:rPr>
            </w:pPr>
            <w:r w:rsidRPr="009A35F5">
              <w:rPr>
                <w:color w:val="000000" w:themeColor="text1"/>
                <w:sz w:val="24"/>
                <w:szCs w:val="24"/>
              </w:rPr>
              <w:t>В том числе:</w:t>
            </w:r>
          </w:p>
          <w:p w:rsidR="00D8374D" w:rsidRPr="009A35F5" w:rsidRDefault="00D8374D" w:rsidP="00E571B9">
            <w:pPr>
              <w:jc w:val="both"/>
              <w:rPr>
                <w:color w:val="000000" w:themeColor="text1"/>
                <w:sz w:val="24"/>
                <w:szCs w:val="24"/>
              </w:rPr>
            </w:pPr>
          </w:p>
          <w:p w:rsidR="00D8374D" w:rsidRPr="009A35F5" w:rsidRDefault="00D8374D" w:rsidP="00E571B9">
            <w:pPr>
              <w:jc w:val="both"/>
              <w:rPr>
                <w:color w:val="000000" w:themeColor="text1"/>
                <w:sz w:val="24"/>
                <w:szCs w:val="24"/>
              </w:rPr>
            </w:pPr>
            <w:r w:rsidRPr="009A35F5">
              <w:rPr>
                <w:color w:val="000000" w:themeColor="text1"/>
                <w:sz w:val="24"/>
                <w:szCs w:val="24"/>
              </w:rPr>
              <w:t xml:space="preserve">средства краевого бюджета – </w:t>
            </w:r>
            <w:r>
              <w:rPr>
                <w:color w:val="000000" w:themeColor="text1"/>
                <w:sz w:val="24"/>
                <w:szCs w:val="24"/>
              </w:rPr>
              <w:t>326 449,24</w:t>
            </w:r>
            <w:r w:rsidRPr="009A35F5">
              <w:rPr>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2014</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- 21 498,50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2015</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- 24 672,94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2016</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- 30 334,10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2017</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- 36 260,10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2018</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- 37 554,10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2019</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- 30 733,20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2020</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- 34 210,40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2021</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- 73 689,40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2022</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xml:space="preserve">- </w:t>
                  </w:r>
                  <w:r>
                    <w:rPr>
                      <w:color w:val="000000" w:themeColor="text1"/>
                      <w:sz w:val="24"/>
                      <w:szCs w:val="24"/>
                    </w:rPr>
                    <w:t>37 496,50</w:t>
                  </w:r>
                  <w:r w:rsidRPr="009A35F5">
                    <w:rPr>
                      <w:color w:val="000000" w:themeColor="text1"/>
                      <w:sz w:val="24"/>
                      <w:szCs w:val="24"/>
                    </w:rPr>
                    <w:t xml:space="preserve">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2023</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- 0,00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2024</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- 0,00 тыс. рублей.</w:t>
                  </w:r>
                </w:p>
              </w:tc>
            </w:tr>
          </w:tbl>
          <w:p w:rsidR="00D8374D" w:rsidRPr="009A35F5" w:rsidRDefault="00D8374D" w:rsidP="00E571B9">
            <w:pPr>
              <w:jc w:val="both"/>
              <w:rPr>
                <w:color w:val="000000" w:themeColor="text1"/>
                <w:sz w:val="24"/>
                <w:szCs w:val="24"/>
              </w:rPr>
            </w:pPr>
          </w:p>
          <w:p w:rsidR="00D8374D" w:rsidRPr="009A35F5" w:rsidRDefault="00D8374D" w:rsidP="00E571B9">
            <w:pPr>
              <w:jc w:val="both"/>
              <w:rPr>
                <w:color w:val="000000" w:themeColor="text1"/>
                <w:sz w:val="24"/>
                <w:szCs w:val="24"/>
              </w:rPr>
            </w:pPr>
            <w:r w:rsidRPr="009A35F5">
              <w:rPr>
                <w:color w:val="000000" w:themeColor="text1"/>
                <w:sz w:val="24"/>
                <w:szCs w:val="24"/>
              </w:rPr>
              <w:t xml:space="preserve">средства местного бюджета – </w:t>
            </w:r>
            <w:r>
              <w:rPr>
                <w:color w:val="000000" w:themeColor="text1"/>
                <w:sz w:val="24"/>
                <w:szCs w:val="24"/>
              </w:rPr>
              <w:t>321 136,61</w:t>
            </w:r>
            <w:r w:rsidRPr="009A35F5">
              <w:rPr>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2014</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- 15 326,06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2015</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- 21 318,86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2016</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- 21 235,89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2017</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- 18 202,50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2018</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- 17 017,80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2019</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- 19 061,70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2020</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- 24 573,40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2021</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- 33 108,70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2022</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xml:space="preserve">- </w:t>
                  </w:r>
                  <w:r>
                    <w:rPr>
                      <w:color w:val="000000" w:themeColor="text1"/>
                      <w:sz w:val="24"/>
                      <w:szCs w:val="24"/>
                    </w:rPr>
                    <w:t>53 715,00</w:t>
                  </w:r>
                  <w:r w:rsidRPr="009A35F5">
                    <w:rPr>
                      <w:color w:val="000000" w:themeColor="text1"/>
                      <w:sz w:val="24"/>
                      <w:szCs w:val="24"/>
                    </w:rPr>
                    <w:t xml:space="preserve">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2023</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- 48 744,50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4"/>
                    </w:rPr>
                  </w:pPr>
                  <w:r w:rsidRPr="009A35F5">
                    <w:rPr>
                      <w:color w:val="000000" w:themeColor="text1"/>
                      <w:sz w:val="24"/>
                      <w:szCs w:val="24"/>
                    </w:rPr>
                    <w:t>2024</w:t>
                  </w:r>
                </w:p>
              </w:tc>
              <w:tc>
                <w:tcPr>
                  <w:tcW w:w="2977" w:type="dxa"/>
                  <w:vAlign w:val="center"/>
                </w:tcPr>
                <w:p w:rsidR="00D8374D" w:rsidRPr="009A35F5" w:rsidRDefault="00D8374D" w:rsidP="00E571B9">
                  <w:pPr>
                    <w:rPr>
                      <w:color w:val="000000" w:themeColor="text1"/>
                      <w:sz w:val="24"/>
                      <w:szCs w:val="24"/>
                    </w:rPr>
                  </w:pPr>
                  <w:r w:rsidRPr="009A35F5">
                    <w:rPr>
                      <w:color w:val="000000" w:themeColor="text1"/>
                      <w:sz w:val="24"/>
                      <w:szCs w:val="24"/>
                    </w:rPr>
                    <w:t>- 48 832,10 тыс. рублей.</w:t>
                  </w:r>
                </w:p>
              </w:tc>
            </w:tr>
          </w:tbl>
          <w:p w:rsidR="00D8374D" w:rsidRPr="009A35F5" w:rsidRDefault="00D8374D" w:rsidP="00E571B9">
            <w:pPr>
              <w:tabs>
                <w:tab w:val="left" w:pos="2763"/>
              </w:tabs>
              <w:overflowPunct w:val="0"/>
              <w:autoSpaceDE w:val="0"/>
              <w:autoSpaceDN w:val="0"/>
              <w:adjustRightInd w:val="0"/>
              <w:textAlignment w:val="baseline"/>
              <w:rPr>
                <w:color w:val="000000" w:themeColor="text1"/>
                <w:sz w:val="24"/>
                <w:szCs w:val="24"/>
              </w:rPr>
            </w:pPr>
          </w:p>
        </w:tc>
      </w:tr>
    </w:tbl>
    <w:p w:rsidR="00D8374D" w:rsidRPr="009A35F5" w:rsidRDefault="00D8374D" w:rsidP="00D8374D">
      <w:pPr>
        <w:jc w:val="center"/>
        <w:outlineLvl w:val="0"/>
        <w:rPr>
          <w:color w:val="000000" w:themeColor="text1"/>
          <w:sz w:val="24"/>
          <w:szCs w:val="24"/>
        </w:rPr>
      </w:pPr>
    </w:p>
    <w:p w:rsidR="00D8374D" w:rsidRPr="009A35F5" w:rsidRDefault="00D8374D" w:rsidP="00D8374D">
      <w:pPr>
        <w:jc w:val="center"/>
        <w:outlineLvl w:val="0"/>
        <w:rPr>
          <w:color w:val="000000" w:themeColor="text1"/>
          <w:sz w:val="24"/>
          <w:szCs w:val="24"/>
        </w:rPr>
      </w:pPr>
      <w:r w:rsidRPr="009A35F5">
        <w:rPr>
          <w:color w:val="000000" w:themeColor="text1"/>
          <w:sz w:val="24"/>
          <w:szCs w:val="24"/>
        </w:rPr>
        <w:t xml:space="preserve">Раздел 1. ХАРАКТЕРИСТИКА ТЕКУЩЕГО СОСТОЯНИЯ </w:t>
      </w:r>
    </w:p>
    <w:p w:rsidR="00D8374D" w:rsidRPr="009A35F5" w:rsidRDefault="00D8374D" w:rsidP="00D8374D">
      <w:pPr>
        <w:jc w:val="center"/>
        <w:outlineLvl w:val="0"/>
        <w:rPr>
          <w:color w:val="000000" w:themeColor="text1"/>
          <w:sz w:val="24"/>
          <w:szCs w:val="24"/>
        </w:rPr>
      </w:pPr>
      <w:r w:rsidRPr="009A35F5">
        <w:rPr>
          <w:color w:val="000000" w:themeColor="text1"/>
          <w:sz w:val="24"/>
          <w:szCs w:val="24"/>
        </w:rPr>
        <w:t xml:space="preserve">СФЕРЫ РЕАЛИЗАЦИИ ПРОГРАММЫ, В ТОМ ЧИСЛЕ </w:t>
      </w:r>
    </w:p>
    <w:p w:rsidR="00D8374D" w:rsidRPr="009A35F5" w:rsidRDefault="00D8374D" w:rsidP="00D8374D">
      <w:pPr>
        <w:jc w:val="center"/>
        <w:outlineLvl w:val="0"/>
        <w:rPr>
          <w:color w:val="000000" w:themeColor="text1"/>
          <w:sz w:val="24"/>
          <w:szCs w:val="24"/>
        </w:rPr>
      </w:pPr>
      <w:r w:rsidRPr="009A35F5">
        <w:rPr>
          <w:color w:val="000000" w:themeColor="text1"/>
          <w:sz w:val="24"/>
          <w:szCs w:val="24"/>
        </w:rPr>
        <w:t xml:space="preserve">ФОРМУЛИРОВКИ ОСНОВНЫХ ПРОБЛЕМ В УКАЗАННОЙ СФЕРЕ. </w:t>
      </w:r>
    </w:p>
    <w:p w:rsidR="00D8374D" w:rsidRPr="009A35F5" w:rsidRDefault="00D8374D" w:rsidP="00D8374D">
      <w:pPr>
        <w:ind w:firstLine="709"/>
        <w:jc w:val="center"/>
        <w:rPr>
          <w:color w:val="000000" w:themeColor="text1"/>
          <w:sz w:val="24"/>
          <w:szCs w:val="24"/>
        </w:rPr>
      </w:pPr>
    </w:p>
    <w:p w:rsidR="00D8374D" w:rsidRPr="009A35F5" w:rsidRDefault="00D8374D" w:rsidP="00D8374D">
      <w:pPr>
        <w:spacing w:line="216" w:lineRule="auto"/>
        <w:ind w:firstLine="709"/>
        <w:jc w:val="both"/>
        <w:outlineLvl w:val="0"/>
        <w:rPr>
          <w:bCs/>
          <w:color w:val="000000" w:themeColor="text1"/>
          <w:sz w:val="24"/>
          <w:szCs w:val="24"/>
        </w:rPr>
      </w:pPr>
      <w:r w:rsidRPr="009A35F5">
        <w:rPr>
          <w:bCs/>
          <w:color w:val="000000" w:themeColor="text1"/>
          <w:sz w:val="24"/>
          <w:szCs w:val="24"/>
        </w:rPr>
        <w:t xml:space="preserve">Автомобильные дороги в муниципальном образовании город Дивногорск являются важным фактором в развитии экономики. И от того, в каком состоянии они находятся, зависит обеспечение безопасности дорожного движения, обеспечение устойчивой работы </w:t>
      </w:r>
      <w:r w:rsidRPr="009A35F5">
        <w:rPr>
          <w:bCs/>
          <w:color w:val="000000" w:themeColor="text1"/>
          <w:sz w:val="24"/>
          <w:szCs w:val="24"/>
        </w:rPr>
        <w:lastRenderedPageBreak/>
        <w:t xml:space="preserve">автомобильного транспорта, обеспечение транспортной доступности населенных пунктов, а также многих других важных факторов в развитии экономики. </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p>
    <w:p w:rsidR="00D8374D" w:rsidRPr="009A35F5" w:rsidRDefault="00D8374D" w:rsidP="00D8374D">
      <w:pPr>
        <w:spacing w:line="216" w:lineRule="auto"/>
        <w:ind w:firstLine="709"/>
        <w:jc w:val="both"/>
        <w:outlineLvl w:val="0"/>
        <w:rPr>
          <w:bCs/>
          <w:color w:val="000000" w:themeColor="text1"/>
          <w:sz w:val="24"/>
          <w:szCs w:val="24"/>
        </w:rPr>
      </w:pPr>
      <w:r w:rsidRPr="009A35F5">
        <w:rPr>
          <w:bCs/>
          <w:color w:val="000000" w:themeColor="text1"/>
          <w:sz w:val="24"/>
          <w:szCs w:val="24"/>
        </w:rPr>
        <w:t xml:space="preserve">По состоянию на 01 января 2021 г. протяженность автомобильных дорог в муниципальном образовании город Дивногорск составляет – 175,817 км. </w:t>
      </w:r>
    </w:p>
    <w:p w:rsidR="00D8374D" w:rsidRPr="009A35F5" w:rsidRDefault="00D8374D" w:rsidP="00D8374D">
      <w:pPr>
        <w:spacing w:line="216" w:lineRule="auto"/>
        <w:ind w:firstLine="709"/>
        <w:jc w:val="both"/>
        <w:outlineLvl w:val="0"/>
        <w:rPr>
          <w:bCs/>
          <w:color w:val="000000" w:themeColor="text1"/>
          <w:sz w:val="24"/>
          <w:szCs w:val="24"/>
        </w:rPr>
      </w:pPr>
      <w:r w:rsidRPr="009A35F5">
        <w:rPr>
          <w:bCs/>
          <w:color w:val="000000" w:themeColor="text1"/>
          <w:sz w:val="24"/>
          <w:szCs w:val="24"/>
        </w:rPr>
        <w:t xml:space="preserve">Из 160,547 км дорог местного значения только 52,775 км (32,87%) имеют усовершенствованное асфальтовое покрытие, 107,772 км (67,13%) – с твердым покрытием в большинстве своем требующее капитального ремонта. </w:t>
      </w:r>
    </w:p>
    <w:p w:rsidR="00D8374D" w:rsidRPr="009A35F5" w:rsidRDefault="00D8374D" w:rsidP="00D8374D">
      <w:pPr>
        <w:spacing w:line="216" w:lineRule="auto"/>
        <w:ind w:firstLine="709"/>
        <w:jc w:val="both"/>
        <w:outlineLvl w:val="0"/>
        <w:rPr>
          <w:bCs/>
          <w:color w:val="000000" w:themeColor="text1"/>
          <w:sz w:val="24"/>
          <w:szCs w:val="24"/>
        </w:rPr>
      </w:pPr>
      <w:r w:rsidRPr="009A35F5">
        <w:rPr>
          <w:bCs/>
          <w:color w:val="000000" w:themeColor="text1"/>
          <w:sz w:val="24"/>
          <w:szCs w:val="24"/>
        </w:rPr>
        <w:t>В последние годы средства, выделяемые на ремонт и реконструкцию автомобильных дорог, были недостаточными для проведения данных видов работ. В основном денежные средства расходовались на сезонное содержание дорог и выборочный ямочный ремонт участков улиц и дорог, что не давало существенных результатов по улучшению состояния автомобильных дорог.</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Отставание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 отрицательно влияет на уровень безопасности дорожного движения, повышение количества ДТП. 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Неудовлетворительное состояние сети автомобильных дорог является серьезным ограничением на пути перехода к инновационной модели социально-экономического развития города.</w:t>
      </w:r>
    </w:p>
    <w:p w:rsidR="00D8374D" w:rsidRPr="009A35F5" w:rsidRDefault="00D8374D" w:rsidP="00D8374D">
      <w:pPr>
        <w:widowControl w:val="0"/>
        <w:autoSpaceDE w:val="0"/>
        <w:autoSpaceDN w:val="0"/>
        <w:adjustRightInd w:val="0"/>
        <w:ind w:firstLine="709"/>
        <w:jc w:val="both"/>
        <w:rPr>
          <w:rFonts w:ascii="Arial" w:hAnsi="Arial" w:cs="Arial"/>
          <w:color w:val="000000" w:themeColor="text1"/>
          <w:sz w:val="24"/>
          <w:szCs w:val="24"/>
        </w:rPr>
      </w:pPr>
      <w:r w:rsidRPr="009A35F5">
        <w:rPr>
          <w:color w:val="000000" w:themeColor="text1"/>
          <w:sz w:val="24"/>
          <w:szCs w:val="24"/>
        </w:rPr>
        <w:t>Наиболее значимыми проблемами, сдерживающими дальнейшее развитие транспортной системы в муниципальном образовании город Дивногорск, являются:</w:t>
      </w:r>
    </w:p>
    <w:p w:rsidR="00D8374D" w:rsidRPr="009A35F5" w:rsidRDefault="00D8374D" w:rsidP="00D8374D">
      <w:pPr>
        <w:widowControl w:val="0"/>
        <w:tabs>
          <w:tab w:val="left" w:pos="567"/>
          <w:tab w:val="left" w:pos="993"/>
        </w:tabs>
        <w:autoSpaceDE w:val="0"/>
        <w:autoSpaceDN w:val="0"/>
        <w:adjustRightInd w:val="0"/>
        <w:ind w:firstLine="709"/>
        <w:jc w:val="both"/>
        <w:rPr>
          <w:color w:val="000000" w:themeColor="text1"/>
          <w:sz w:val="24"/>
          <w:szCs w:val="24"/>
        </w:rPr>
      </w:pPr>
      <w:r w:rsidRPr="009A35F5">
        <w:rPr>
          <w:color w:val="000000" w:themeColor="text1"/>
          <w:sz w:val="24"/>
          <w:szCs w:val="24"/>
        </w:rPr>
        <w:t xml:space="preserve">- несоответствие уровня развития транспортного комплекса текущим и стратегическим потребностям экономики и населения города; </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 несоответствие технического состояния транспортной инфраструктуры современным требованиям, высокая степень износа активной и пассивной части основных фондов, что не позволяет обеспечить необходимую пропускную способность, ограничивает скорость и не обеспечивает в должной мере безопасность движения; </w:t>
      </w:r>
    </w:p>
    <w:p w:rsidR="00D8374D" w:rsidRPr="009A35F5" w:rsidRDefault="00D8374D" w:rsidP="00D8374D">
      <w:pPr>
        <w:widowControl w:val="0"/>
        <w:tabs>
          <w:tab w:val="left" w:pos="709"/>
          <w:tab w:val="left" w:pos="851"/>
          <w:tab w:val="left" w:pos="993"/>
        </w:tabs>
        <w:autoSpaceDE w:val="0"/>
        <w:autoSpaceDN w:val="0"/>
        <w:adjustRightInd w:val="0"/>
        <w:ind w:firstLine="709"/>
        <w:jc w:val="both"/>
        <w:rPr>
          <w:color w:val="000000" w:themeColor="text1"/>
          <w:sz w:val="24"/>
          <w:szCs w:val="24"/>
        </w:rPr>
      </w:pPr>
      <w:r w:rsidRPr="009A35F5">
        <w:rPr>
          <w:color w:val="000000" w:themeColor="text1"/>
          <w:sz w:val="24"/>
          <w:szCs w:val="24"/>
        </w:rPr>
        <w:t xml:space="preserve">- недостаточный уровень надежности перевозок, высокие транспортные издержки, невысокое качество транспортного обслуживания, как производственной сферы, так и населения; </w:t>
      </w:r>
    </w:p>
    <w:p w:rsidR="00D8374D" w:rsidRPr="009A35F5" w:rsidRDefault="00D8374D" w:rsidP="00D8374D">
      <w:pPr>
        <w:widowControl w:val="0"/>
        <w:autoSpaceDE w:val="0"/>
        <w:autoSpaceDN w:val="0"/>
        <w:adjustRightInd w:val="0"/>
        <w:ind w:firstLine="709"/>
        <w:jc w:val="both"/>
        <w:rPr>
          <w:rFonts w:ascii="Arial" w:hAnsi="Arial" w:cs="Arial"/>
          <w:color w:val="000000" w:themeColor="text1"/>
          <w:sz w:val="24"/>
          <w:szCs w:val="24"/>
        </w:rPr>
      </w:pPr>
      <w:r w:rsidRPr="009A35F5">
        <w:rPr>
          <w:color w:val="000000" w:themeColor="text1"/>
          <w:sz w:val="24"/>
          <w:szCs w:val="24"/>
        </w:rPr>
        <w:t>- низкий уровень инновационной составляющей в развитии транспортной системы муниципального образования город Дивногорск</w:t>
      </w:r>
      <w:r w:rsidRPr="009A35F5">
        <w:rPr>
          <w:rFonts w:ascii="Arial" w:hAnsi="Arial" w:cs="Arial"/>
          <w:color w:val="000000" w:themeColor="text1"/>
          <w:sz w:val="24"/>
          <w:szCs w:val="24"/>
        </w:rPr>
        <w:t>.</w:t>
      </w:r>
    </w:p>
    <w:p w:rsidR="00D8374D" w:rsidRPr="009A35F5" w:rsidRDefault="00D8374D" w:rsidP="00D8374D">
      <w:pPr>
        <w:widowControl w:val="0"/>
        <w:autoSpaceDE w:val="0"/>
        <w:autoSpaceDN w:val="0"/>
        <w:adjustRightInd w:val="0"/>
        <w:ind w:firstLine="709"/>
        <w:jc w:val="both"/>
        <w:rPr>
          <w:rFonts w:ascii="Arial" w:hAnsi="Arial" w:cs="Arial"/>
          <w:color w:val="000000" w:themeColor="text1"/>
          <w:sz w:val="24"/>
          <w:szCs w:val="24"/>
        </w:rPr>
      </w:pPr>
      <w:r w:rsidRPr="009A35F5">
        <w:rPr>
          <w:color w:val="000000" w:themeColor="text1"/>
          <w:sz w:val="24"/>
          <w:szCs w:val="24"/>
        </w:rPr>
        <w:t>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АО «Краевое АТП» и индивидуальный предприниматель Черкашин А.Ю.</w:t>
      </w:r>
    </w:p>
    <w:p w:rsidR="00D8374D" w:rsidRPr="009A35F5" w:rsidRDefault="00D8374D" w:rsidP="00D8374D">
      <w:pPr>
        <w:widowControl w:val="0"/>
        <w:autoSpaceDE w:val="0"/>
        <w:autoSpaceDN w:val="0"/>
        <w:adjustRightInd w:val="0"/>
        <w:ind w:firstLine="709"/>
        <w:jc w:val="both"/>
        <w:rPr>
          <w:rFonts w:ascii="Arial" w:hAnsi="Arial" w:cs="Arial"/>
          <w:color w:val="000000" w:themeColor="text1"/>
          <w:sz w:val="24"/>
          <w:szCs w:val="24"/>
        </w:rPr>
      </w:pPr>
      <w:r w:rsidRPr="009A35F5">
        <w:rPr>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D8374D" w:rsidRPr="009A35F5" w:rsidRDefault="00D8374D" w:rsidP="00D8374D">
      <w:pPr>
        <w:ind w:firstLine="709"/>
        <w:jc w:val="both"/>
        <w:rPr>
          <w:color w:val="000000" w:themeColor="text1"/>
          <w:sz w:val="24"/>
          <w:szCs w:val="24"/>
        </w:rPr>
      </w:pPr>
      <w:r w:rsidRPr="009A35F5">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D8374D" w:rsidRPr="009A35F5" w:rsidRDefault="00D8374D" w:rsidP="00D8374D">
      <w:pPr>
        <w:widowControl w:val="0"/>
        <w:autoSpaceDE w:val="0"/>
        <w:autoSpaceDN w:val="0"/>
        <w:adjustRightInd w:val="0"/>
        <w:ind w:firstLine="709"/>
        <w:jc w:val="both"/>
        <w:rPr>
          <w:rFonts w:ascii="Arial" w:hAnsi="Arial" w:cs="Arial"/>
          <w:color w:val="000000" w:themeColor="text1"/>
          <w:sz w:val="24"/>
          <w:szCs w:val="24"/>
        </w:rPr>
      </w:pPr>
      <w:r w:rsidRPr="009A35F5">
        <w:rPr>
          <w:color w:val="000000" w:themeColor="text1"/>
          <w:sz w:val="24"/>
          <w:szCs w:val="24"/>
        </w:rPr>
        <w:t>Обновление автобусного парка осуществляется за счет собственных средств предприятий, в том числе на условиях лизинга.</w:t>
      </w:r>
    </w:p>
    <w:p w:rsidR="00D8374D" w:rsidRPr="009A35F5" w:rsidRDefault="00D8374D" w:rsidP="00D8374D">
      <w:pPr>
        <w:widowControl w:val="0"/>
        <w:autoSpaceDE w:val="0"/>
        <w:autoSpaceDN w:val="0"/>
        <w:adjustRightInd w:val="0"/>
        <w:ind w:firstLine="709"/>
        <w:jc w:val="both"/>
        <w:rPr>
          <w:rFonts w:ascii="Arial" w:hAnsi="Arial" w:cs="Arial"/>
          <w:color w:val="000000" w:themeColor="text1"/>
          <w:sz w:val="24"/>
          <w:szCs w:val="24"/>
        </w:rPr>
      </w:pPr>
      <w:r w:rsidRPr="009A35F5">
        <w:rPr>
          <w:color w:val="000000" w:themeColor="text1"/>
          <w:sz w:val="24"/>
          <w:szCs w:val="24"/>
        </w:rPr>
        <w:t>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lastRenderedPageBreak/>
        <w:t>Муниципальная программа призвана создать необходимые условия для решения основных производственных, финансово-экономических и социальных проблем в дорожно-транспортном комплексе муниципального образования город Дивногорск.</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Развитие транспортной системы муниципального образования город Дивногорск становится в настоящее время необходимым условием экономического роста города и улучшения качества жизни населения.</w:t>
      </w:r>
    </w:p>
    <w:p w:rsidR="00D8374D" w:rsidRPr="009A35F5" w:rsidRDefault="00D8374D" w:rsidP="00D8374D">
      <w:pPr>
        <w:jc w:val="center"/>
        <w:rPr>
          <w:color w:val="000000" w:themeColor="text1"/>
          <w:sz w:val="24"/>
          <w:szCs w:val="24"/>
        </w:rPr>
      </w:pPr>
    </w:p>
    <w:p w:rsidR="00D8374D" w:rsidRPr="009A35F5" w:rsidRDefault="00D8374D" w:rsidP="00D8374D">
      <w:pPr>
        <w:jc w:val="center"/>
        <w:rPr>
          <w:color w:val="000000" w:themeColor="text1"/>
          <w:sz w:val="24"/>
          <w:szCs w:val="24"/>
        </w:rPr>
      </w:pPr>
      <w:r w:rsidRPr="009A35F5">
        <w:rPr>
          <w:color w:val="000000" w:themeColor="text1"/>
          <w:sz w:val="24"/>
          <w:szCs w:val="24"/>
        </w:rPr>
        <w:t xml:space="preserve">Раздел 2. ОСНОВНЫЕ ЦЕЛИ И ЗАДАЧИ </w:t>
      </w:r>
    </w:p>
    <w:p w:rsidR="00D8374D" w:rsidRPr="009A35F5" w:rsidRDefault="00D8374D" w:rsidP="00D8374D">
      <w:pPr>
        <w:jc w:val="center"/>
        <w:rPr>
          <w:color w:val="000000" w:themeColor="text1"/>
          <w:sz w:val="24"/>
          <w:szCs w:val="24"/>
        </w:rPr>
      </w:pPr>
      <w:r w:rsidRPr="009A35F5">
        <w:rPr>
          <w:color w:val="000000" w:themeColor="text1"/>
          <w:sz w:val="24"/>
          <w:szCs w:val="24"/>
        </w:rPr>
        <w:t>МУНИЦИПАЛЬНОЙ ПРОГРАММЫ</w:t>
      </w:r>
    </w:p>
    <w:p w:rsidR="00D8374D" w:rsidRPr="009A35F5" w:rsidRDefault="00D8374D" w:rsidP="00D8374D">
      <w:pPr>
        <w:widowControl w:val="0"/>
        <w:autoSpaceDE w:val="0"/>
        <w:autoSpaceDN w:val="0"/>
        <w:adjustRightInd w:val="0"/>
        <w:ind w:firstLine="720"/>
        <w:jc w:val="both"/>
        <w:rPr>
          <w:rFonts w:ascii="Arial" w:hAnsi="Arial" w:cs="Arial"/>
          <w:color w:val="000000" w:themeColor="text1"/>
        </w:rPr>
      </w:pP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Главной целью в области развития транспортной системы является удовлетворение общественной коммуникативной потребности в беспрепятственном круглогодичном, комфортном и безопасном перемещении пассажиров и грузов по территории муниципального образования город Дивногорск.</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Цели программы:</w:t>
      </w:r>
    </w:p>
    <w:p w:rsidR="00D8374D" w:rsidRPr="009A35F5" w:rsidRDefault="00D8374D" w:rsidP="00D8374D">
      <w:pPr>
        <w:ind w:firstLine="709"/>
        <w:jc w:val="both"/>
        <w:rPr>
          <w:color w:val="000000" w:themeColor="text1"/>
          <w:sz w:val="24"/>
          <w:szCs w:val="24"/>
        </w:rPr>
      </w:pPr>
      <w:r w:rsidRPr="009A35F5">
        <w:rPr>
          <w:color w:val="000000" w:themeColor="text1"/>
          <w:sz w:val="24"/>
          <w:szCs w:val="24"/>
        </w:rPr>
        <w:t>1. Развитие современной и эффективной транспортной инфраструктуры;</w:t>
      </w:r>
    </w:p>
    <w:p w:rsidR="00D8374D" w:rsidRPr="009A35F5" w:rsidRDefault="00D8374D" w:rsidP="00D8374D">
      <w:pPr>
        <w:ind w:firstLine="709"/>
        <w:jc w:val="both"/>
        <w:rPr>
          <w:color w:val="000000" w:themeColor="text1"/>
          <w:sz w:val="24"/>
          <w:szCs w:val="24"/>
        </w:rPr>
      </w:pPr>
      <w:r w:rsidRPr="009A35F5">
        <w:rPr>
          <w:color w:val="000000" w:themeColor="text1"/>
          <w:sz w:val="24"/>
          <w:szCs w:val="24"/>
        </w:rPr>
        <w:t>2. Повышение доступности транспортных услуг для населения;</w:t>
      </w:r>
    </w:p>
    <w:p w:rsidR="00D8374D" w:rsidRPr="009A35F5" w:rsidRDefault="00D8374D" w:rsidP="00D8374D">
      <w:pPr>
        <w:ind w:firstLine="709"/>
        <w:jc w:val="both"/>
        <w:rPr>
          <w:color w:val="000000" w:themeColor="text1"/>
          <w:sz w:val="24"/>
          <w:szCs w:val="24"/>
        </w:rPr>
      </w:pPr>
      <w:r w:rsidRPr="009A35F5">
        <w:rPr>
          <w:color w:val="000000" w:themeColor="text1"/>
          <w:sz w:val="24"/>
          <w:szCs w:val="24"/>
        </w:rPr>
        <w:t>3. Повышение комплексной безопасности дорожного движения;</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Для достижения поставленных целей предусматривается решение следующих задач:</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1. Обеспечение сохранности, модернизация и развитие сети автомобильных дорог муниципального образования город Дивногорск;</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2. Обеспечение потребности населения в перевозках; </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3. Обеспечение дорожной безопасности и бесперебойного движения по автомобильным дорогам.</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Льготный проезд отдельных категорий граждан в Красноярском крае осуществляется в соответствии с </w:t>
      </w:r>
      <w:hyperlink r:id="rId8" w:history="1">
        <w:r w:rsidRPr="009A35F5">
          <w:rPr>
            <w:color w:val="000000" w:themeColor="text1"/>
            <w:sz w:val="24"/>
            <w:szCs w:val="24"/>
          </w:rPr>
          <w:t>Постановлением</w:t>
        </w:r>
      </w:hyperlink>
      <w:r w:rsidRPr="009A35F5">
        <w:rPr>
          <w:color w:val="000000" w:themeColor="text1"/>
          <w:sz w:val="24"/>
          <w:szCs w:val="24"/>
        </w:rPr>
        <w:t xml:space="preserve"> Правительства Красноярского края от 27.04.2010 № 223-п «О льготном проезде отдельных категорий граждан в общественном транспорте».</w:t>
      </w:r>
    </w:p>
    <w:p w:rsidR="00D8374D" w:rsidRPr="009A35F5" w:rsidRDefault="00D8374D" w:rsidP="00D8374D">
      <w:pPr>
        <w:widowControl w:val="0"/>
        <w:tabs>
          <w:tab w:val="left" w:pos="567"/>
        </w:tabs>
        <w:autoSpaceDE w:val="0"/>
        <w:autoSpaceDN w:val="0"/>
        <w:adjustRightInd w:val="0"/>
        <w:ind w:firstLine="709"/>
        <w:jc w:val="both"/>
        <w:rPr>
          <w:color w:val="000000" w:themeColor="text1"/>
          <w:sz w:val="24"/>
          <w:szCs w:val="24"/>
        </w:rPr>
      </w:pPr>
      <w:r w:rsidRPr="009A35F5">
        <w:rPr>
          <w:color w:val="000000" w:themeColor="text1"/>
          <w:sz w:val="24"/>
          <w:szCs w:val="24"/>
        </w:rPr>
        <w:t>Целевые показатели программы учитывают целевые ориентиры, заданные Программой социально-экономического развития муниципального образования город Дивногорск.</w:t>
      </w:r>
    </w:p>
    <w:p w:rsidR="00D8374D" w:rsidRPr="009A35F5" w:rsidRDefault="00D8374D" w:rsidP="00D8374D">
      <w:pPr>
        <w:autoSpaceDE w:val="0"/>
        <w:autoSpaceDN w:val="0"/>
        <w:adjustRightInd w:val="0"/>
        <w:ind w:firstLine="709"/>
        <w:jc w:val="both"/>
        <w:rPr>
          <w:color w:val="000000" w:themeColor="text1"/>
          <w:sz w:val="24"/>
          <w:szCs w:val="24"/>
          <w:lang w:eastAsia="en-US"/>
        </w:rPr>
      </w:pPr>
      <w:r w:rsidRPr="009A35F5">
        <w:rPr>
          <w:color w:val="000000" w:themeColor="text1"/>
          <w:sz w:val="24"/>
          <w:szCs w:val="24"/>
        </w:rPr>
        <w:t xml:space="preserve">Показателями развития транспортной отрасли города являются: протяженность автомобильных дорог общего пользования местного значения, пассажирооборот автомобильного транспорта, ликвидация очагов аварийности на автомобильных дорогах общего пользования местного значения. </w:t>
      </w:r>
    </w:p>
    <w:p w:rsidR="00D8374D" w:rsidRPr="009A35F5" w:rsidRDefault="00D8374D" w:rsidP="00D8374D">
      <w:pPr>
        <w:widowControl w:val="0"/>
        <w:autoSpaceDE w:val="0"/>
        <w:autoSpaceDN w:val="0"/>
        <w:adjustRightInd w:val="0"/>
        <w:ind w:firstLine="540"/>
        <w:jc w:val="both"/>
        <w:rPr>
          <w:color w:val="000000" w:themeColor="text1"/>
          <w:sz w:val="24"/>
          <w:szCs w:val="24"/>
        </w:rPr>
      </w:pPr>
    </w:p>
    <w:p w:rsidR="00D8374D" w:rsidRPr="009A35F5" w:rsidRDefault="00D8374D" w:rsidP="00D8374D">
      <w:pPr>
        <w:widowControl w:val="0"/>
        <w:autoSpaceDE w:val="0"/>
        <w:autoSpaceDN w:val="0"/>
        <w:adjustRightInd w:val="0"/>
        <w:ind w:firstLine="540"/>
        <w:jc w:val="center"/>
        <w:rPr>
          <w:color w:val="000000" w:themeColor="text1"/>
          <w:sz w:val="24"/>
          <w:szCs w:val="24"/>
        </w:rPr>
      </w:pPr>
      <w:r w:rsidRPr="009A35F5">
        <w:rPr>
          <w:color w:val="000000" w:themeColor="text1"/>
          <w:sz w:val="24"/>
          <w:szCs w:val="24"/>
        </w:rPr>
        <w:t>Раздел. 3 МЕХАНИЗМ РЕАЛИЗАЦИИ ПРОГРАММЫ</w:t>
      </w:r>
    </w:p>
    <w:p w:rsidR="00D8374D" w:rsidRPr="009A35F5" w:rsidRDefault="00D8374D" w:rsidP="00D8374D">
      <w:pPr>
        <w:widowControl w:val="0"/>
        <w:autoSpaceDE w:val="0"/>
        <w:autoSpaceDN w:val="0"/>
        <w:adjustRightInd w:val="0"/>
        <w:ind w:firstLine="540"/>
        <w:jc w:val="both"/>
        <w:rPr>
          <w:color w:val="000000" w:themeColor="text1"/>
          <w:sz w:val="24"/>
          <w:szCs w:val="24"/>
        </w:rPr>
      </w:pPr>
    </w:p>
    <w:p w:rsidR="00D8374D" w:rsidRPr="009A35F5" w:rsidRDefault="00D8374D" w:rsidP="00D8374D">
      <w:pPr>
        <w:widowControl w:val="0"/>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t>Программа является основным инструментом реализации достижения целей и задач в среднесрочной перспективе.</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Основным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Программы, населения, общественных организаций.</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Распорядителем бюджетных средств Программы является Муниципальное казенное учреждение «Городское хозяйство» города Дивногорска. </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Реализация 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D8374D" w:rsidRPr="009A35F5" w:rsidRDefault="00D8374D" w:rsidP="00D8374D">
      <w:pPr>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t>Общее руководство и контроль за исполнением Программы осуществляет ответственный исполнитель Программы – МКУ «УСГХ» которое:</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осуществляет меры по полному и качественному исполнению Программы;</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представляет отчет о реализации Программы по установленным законодательством формам и срокам;</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заключает муниципальные контракты (договоры, соглашения), связанные с реализацией Программы.</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Управление Программой и контроль за ходом ее реализации осуществляется путем:</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ежегодного уточнения затрат по Программе;</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lastRenderedPageBreak/>
        <w:t>- обеспечения эффективного и целевого использования финансовых средств, качества проводимых работ и выполнения сроков реализации;</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регулярного мониторинга ситуации и анализа эффективности проводимой работы.</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Координация работ по реализации Программы осуществляется ответственным исполнителем Программы с участием всех заинтересованных лиц и организаций.</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Контроль за реализацией Программы осуществляет по итогам каждого года МКУ «УСГХ». </w:t>
      </w:r>
    </w:p>
    <w:p w:rsidR="00D8374D" w:rsidRPr="009A35F5" w:rsidRDefault="00D8374D" w:rsidP="00D8374D">
      <w:pPr>
        <w:jc w:val="center"/>
        <w:rPr>
          <w:color w:val="000000" w:themeColor="text1"/>
          <w:sz w:val="24"/>
          <w:szCs w:val="24"/>
        </w:rPr>
      </w:pPr>
    </w:p>
    <w:p w:rsidR="00D8374D" w:rsidRPr="009A35F5" w:rsidRDefault="00D8374D" w:rsidP="00D8374D">
      <w:pPr>
        <w:jc w:val="center"/>
        <w:rPr>
          <w:color w:val="000000" w:themeColor="text1"/>
          <w:sz w:val="24"/>
          <w:szCs w:val="24"/>
        </w:rPr>
      </w:pPr>
      <w:r w:rsidRPr="009A35F5">
        <w:rPr>
          <w:color w:val="000000" w:themeColor="text1"/>
          <w:sz w:val="24"/>
          <w:szCs w:val="24"/>
        </w:rPr>
        <w:t xml:space="preserve">Раздел 4. ПРОГНОЗ КОНЕЧНЫХ РЕЗУЛЬТАТОВ ПРОГРАММЫ </w:t>
      </w:r>
    </w:p>
    <w:p w:rsidR="00D8374D" w:rsidRPr="009A35F5" w:rsidRDefault="00D8374D" w:rsidP="00D8374D">
      <w:pPr>
        <w:autoSpaceDE w:val="0"/>
        <w:autoSpaceDN w:val="0"/>
        <w:adjustRightInd w:val="0"/>
        <w:ind w:firstLine="720"/>
        <w:jc w:val="center"/>
        <w:rPr>
          <w:color w:val="000000" w:themeColor="text1"/>
          <w:sz w:val="28"/>
          <w:szCs w:val="28"/>
        </w:rPr>
      </w:pP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Для осуществления мониторинга оценки реализации программы и решения задач установлены следующие целевые показатели и показатели результативности (перечень целевых показателей и показателей результативности приведен в приложении № 1 к паспорту программе).</w:t>
      </w:r>
      <w:r w:rsidRPr="009A35F5">
        <w:rPr>
          <w:color w:val="000000" w:themeColor="text1"/>
          <w:sz w:val="17"/>
          <w:szCs w:val="17"/>
        </w:rPr>
        <w:t xml:space="preserve"> </w:t>
      </w:r>
    </w:p>
    <w:p w:rsidR="00D8374D" w:rsidRPr="009A35F5" w:rsidRDefault="00D8374D" w:rsidP="00D8374D">
      <w:pPr>
        <w:widowControl w:val="0"/>
        <w:autoSpaceDE w:val="0"/>
        <w:autoSpaceDN w:val="0"/>
        <w:adjustRightInd w:val="0"/>
        <w:ind w:firstLine="540"/>
        <w:jc w:val="center"/>
        <w:rPr>
          <w:color w:val="000000" w:themeColor="text1"/>
          <w:sz w:val="24"/>
          <w:szCs w:val="24"/>
        </w:rPr>
      </w:pPr>
    </w:p>
    <w:p w:rsidR="00D8374D" w:rsidRPr="009A35F5" w:rsidRDefault="00D8374D" w:rsidP="00D8374D">
      <w:pPr>
        <w:widowControl w:val="0"/>
        <w:autoSpaceDE w:val="0"/>
        <w:autoSpaceDN w:val="0"/>
        <w:adjustRightInd w:val="0"/>
        <w:ind w:firstLine="540"/>
        <w:jc w:val="center"/>
        <w:rPr>
          <w:color w:val="000000" w:themeColor="text1"/>
          <w:sz w:val="24"/>
          <w:szCs w:val="24"/>
        </w:rPr>
      </w:pPr>
      <w:r w:rsidRPr="009A35F5">
        <w:rPr>
          <w:color w:val="000000" w:themeColor="text1"/>
          <w:sz w:val="24"/>
          <w:szCs w:val="24"/>
        </w:rPr>
        <w:t xml:space="preserve">Раздел 5. ПЕРЕЧЕНЬ ПОДПРОГРАММ С УКАЗАНИЕМ СРОКОВ ИХ РЕАЛИЗАЦИИ </w:t>
      </w:r>
    </w:p>
    <w:p w:rsidR="00D8374D" w:rsidRPr="009A35F5" w:rsidRDefault="00D8374D" w:rsidP="00D8374D">
      <w:pPr>
        <w:widowControl w:val="0"/>
        <w:autoSpaceDE w:val="0"/>
        <w:autoSpaceDN w:val="0"/>
        <w:adjustRightInd w:val="0"/>
        <w:ind w:firstLine="709"/>
        <w:jc w:val="center"/>
        <w:rPr>
          <w:color w:val="000000" w:themeColor="text1"/>
          <w:sz w:val="24"/>
          <w:szCs w:val="24"/>
        </w:rPr>
      </w:pP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b/>
          <w:bCs/>
          <w:color w:val="000000" w:themeColor="text1"/>
          <w:sz w:val="24"/>
          <w:szCs w:val="28"/>
        </w:rPr>
        <w:t xml:space="preserve">Подпрограмма 1. </w:t>
      </w:r>
      <w:r w:rsidRPr="009A35F5">
        <w:rPr>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p w:rsidR="00D8374D" w:rsidRPr="009A35F5" w:rsidRDefault="00D8374D" w:rsidP="00D8374D">
      <w:pPr>
        <w:ind w:firstLine="709"/>
        <w:jc w:val="both"/>
        <w:rPr>
          <w:color w:val="000000" w:themeColor="text1"/>
          <w:sz w:val="24"/>
          <w:szCs w:val="24"/>
        </w:rPr>
      </w:pPr>
      <w:r w:rsidRPr="009A35F5">
        <w:rPr>
          <w:b/>
          <w:color w:val="000000" w:themeColor="text1"/>
          <w:sz w:val="24"/>
          <w:szCs w:val="24"/>
        </w:rPr>
        <w:t>Цель 1.</w:t>
      </w:r>
      <w:r w:rsidRPr="009A35F5">
        <w:rPr>
          <w:color w:val="000000" w:themeColor="text1"/>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D8374D" w:rsidRPr="009A35F5" w:rsidRDefault="00D8374D" w:rsidP="00D8374D">
      <w:pPr>
        <w:ind w:firstLine="709"/>
        <w:jc w:val="both"/>
        <w:rPr>
          <w:color w:val="000000" w:themeColor="text1"/>
          <w:sz w:val="24"/>
          <w:szCs w:val="24"/>
        </w:rPr>
      </w:pPr>
      <w:r w:rsidRPr="009A35F5">
        <w:rPr>
          <w:color w:val="000000" w:themeColor="text1"/>
          <w:sz w:val="24"/>
          <w:szCs w:val="24"/>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D8374D" w:rsidRPr="009A35F5" w:rsidRDefault="00D8374D" w:rsidP="00D8374D">
      <w:pPr>
        <w:ind w:firstLine="709"/>
        <w:jc w:val="both"/>
        <w:rPr>
          <w:color w:val="000000" w:themeColor="text1"/>
          <w:sz w:val="24"/>
          <w:szCs w:val="24"/>
        </w:rPr>
      </w:pPr>
      <w:r w:rsidRPr="009A35F5">
        <w:rPr>
          <w:color w:val="000000" w:themeColor="text1"/>
          <w:sz w:val="24"/>
          <w:szCs w:val="24"/>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D8374D" w:rsidRPr="009A35F5" w:rsidRDefault="00D8374D" w:rsidP="00D8374D">
      <w:pPr>
        <w:ind w:firstLine="709"/>
        <w:jc w:val="both"/>
        <w:rPr>
          <w:color w:val="000000" w:themeColor="text1"/>
          <w:sz w:val="24"/>
          <w:szCs w:val="24"/>
        </w:rPr>
      </w:pPr>
      <w:r w:rsidRPr="009A35F5">
        <w:rPr>
          <w:b/>
          <w:color w:val="000000" w:themeColor="text1"/>
          <w:sz w:val="24"/>
          <w:szCs w:val="24"/>
        </w:rPr>
        <w:t xml:space="preserve">Цель 2. </w:t>
      </w:r>
      <w:r w:rsidRPr="00FB03C0">
        <w:rPr>
          <w:color w:val="000000" w:themeColor="text1"/>
          <w:sz w:val="24"/>
          <w:szCs w:val="24"/>
        </w:rPr>
        <w:t>Формирование инновационного климата, внедрение инновационных технологий для проведения дорожных работ</w:t>
      </w:r>
      <w:r w:rsidRPr="009A35F5">
        <w:rPr>
          <w:color w:val="000000" w:themeColor="text1"/>
          <w:sz w:val="24"/>
          <w:szCs w:val="24"/>
        </w:rPr>
        <w:t>.</w:t>
      </w:r>
    </w:p>
    <w:p w:rsidR="00D8374D" w:rsidRPr="009A35F5" w:rsidRDefault="00D8374D" w:rsidP="00D8374D">
      <w:pPr>
        <w:ind w:firstLine="709"/>
        <w:jc w:val="both"/>
        <w:rPr>
          <w:color w:val="000000" w:themeColor="text1"/>
          <w:sz w:val="24"/>
          <w:szCs w:val="24"/>
        </w:rPr>
      </w:pPr>
      <w:r w:rsidRPr="009A35F5">
        <w:rPr>
          <w:color w:val="000000" w:themeColor="text1"/>
          <w:sz w:val="24"/>
          <w:szCs w:val="24"/>
        </w:rPr>
        <w:t>Задача 3. Повышение качества выполняемых дорожных работ.</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Перечень мероприятий подпрограммы:</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1. Выполнение работ по содержанию автомобильных дорог в муниципальном образовании город Дивногорск;</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2. Выполнение работ по ремонту автомобильных дорог в муниципальном образовании город Дивногорск;</w:t>
      </w:r>
    </w:p>
    <w:p w:rsidR="00D8374D" w:rsidRPr="009A35F5" w:rsidRDefault="00D8374D" w:rsidP="00D8374D">
      <w:pPr>
        <w:ind w:firstLine="709"/>
        <w:jc w:val="both"/>
        <w:rPr>
          <w:color w:val="000000" w:themeColor="text1"/>
        </w:rPr>
      </w:pPr>
      <w:r w:rsidRPr="009A35F5">
        <w:rPr>
          <w:color w:val="000000" w:themeColor="text1"/>
          <w:sz w:val="24"/>
          <w:szCs w:val="24"/>
        </w:rPr>
        <w:t xml:space="preserve">Общий объем финансирования подпрограммы в 2014-2024 годах составит </w:t>
      </w:r>
      <w:r w:rsidRPr="009A35F5">
        <w:rPr>
          <w:bCs/>
          <w:color w:val="000000" w:themeColor="text1"/>
          <w:sz w:val="24"/>
          <w:szCs w:val="24"/>
        </w:rPr>
        <w:t xml:space="preserve">452 027,93 </w:t>
      </w:r>
      <w:r w:rsidRPr="009A35F5">
        <w:rPr>
          <w:color w:val="000000" w:themeColor="text1"/>
          <w:sz w:val="24"/>
          <w:szCs w:val="24"/>
        </w:rPr>
        <w:t xml:space="preserve">тыс. рублей, в том числе по годам: </w:t>
      </w:r>
    </w:p>
    <w:p w:rsidR="00D8374D" w:rsidRPr="009A35F5" w:rsidRDefault="00D8374D" w:rsidP="00D8374D">
      <w:pPr>
        <w:ind w:firstLine="709"/>
        <w:jc w:val="both"/>
        <w:rPr>
          <w:color w:val="000000" w:themeColor="text1"/>
          <w:sz w:val="24"/>
          <w:szCs w:val="24"/>
        </w:rPr>
      </w:pPr>
      <w:r w:rsidRPr="009A35F5">
        <w:rPr>
          <w:color w:val="000000" w:themeColor="text1"/>
          <w:sz w:val="24"/>
          <w:szCs w:val="24"/>
        </w:rPr>
        <w:t>2014 год – 24 644,56 тыс. рублей;</w:t>
      </w:r>
    </w:p>
    <w:p w:rsidR="00D8374D" w:rsidRPr="009A35F5" w:rsidRDefault="00D8374D" w:rsidP="00D8374D">
      <w:pPr>
        <w:ind w:right="23" w:firstLine="709"/>
        <w:contextualSpacing/>
        <w:jc w:val="both"/>
        <w:rPr>
          <w:color w:val="000000" w:themeColor="text1"/>
          <w:sz w:val="24"/>
          <w:szCs w:val="24"/>
        </w:rPr>
      </w:pPr>
      <w:r w:rsidRPr="009A35F5">
        <w:rPr>
          <w:color w:val="000000" w:themeColor="text1"/>
          <w:sz w:val="24"/>
          <w:szCs w:val="24"/>
        </w:rPr>
        <w:t>2015 год – 30 209,84 тыс. рублей;</w:t>
      </w:r>
    </w:p>
    <w:p w:rsidR="00D8374D" w:rsidRPr="009A35F5" w:rsidRDefault="00D8374D" w:rsidP="00D8374D">
      <w:pPr>
        <w:widowControl w:val="0"/>
        <w:autoSpaceDE w:val="0"/>
        <w:autoSpaceDN w:val="0"/>
        <w:adjustRightInd w:val="0"/>
        <w:ind w:firstLine="709"/>
        <w:rPr>
          <w:color w:val="000000" w:themeColor="text1"/>
          <w:sz w:val="24"/>
          <w:szCs w:val="24"/>
        </w:rPr>
      </w:pPr>
      <w:r w:rsidRPr="009A35F5">
        <w:rPr>
          <w:color w:val="000000" w:themeColor="text1"/>
          <w:sz w:val="24"/>
          <w:szCs w:val="24"/>
        </w:rPr>
        <w:t>2016 год – 38 073,83 тыс. рублей;</w:t>
      </w:r>
    </w:p>
    <w:p w:rsidR="00D8374D" w:rsidRPr="009A35F5" w:rsidRDefault="00D8374D" w:rsidP="00D8374D">
      <w:pPr>
        <w:widowControl w:val="0"/>
        <w:autoSpaceDE w:val="0"/>
        <w:autoSpaceDN w:val="0"/>
        <w:adjustRightInd w:val="0"/>
        <w:ind w:firstLine="709"/>
        <w:rPr>
          <w:color w:val="000000" w:themeColor="text1"/>
          <w:sz w:val="24"/>
          <w:szCs w:val="24"/>
        </w:rPr>
      </w:pPr>
      <w:r w:rsidRPr="009A35F5">
        <w:rPr>
          <w:color w:val="000000" w:themeColor="text1"/>
          <w:sz w:val="24"/>
          <w:szCs w:val="24"/>
        </w:rPr>
        <w:t xml:space="preserve">2017 год – 40 270,00 тыс. рублей; </w:t>
      </w:r>
    </w:p>
    <w:p w:rsidR="00D8374D" w:rsidRPr="009A35F5" w:rsidRDefault="00D8374D" w:rsidP="00D8374D">
      <w:pPr>
        <w:ind w:firstLine="709"/>
        <w:rPr>
          <w:color w:val="000000" w:themeColor="text1"/>
          <w:sz w:val="24"/>
          <w:szCs w:val="24"/>
        </w:rPr>
      </w:pPr>
      <w:r w:rsidRPr="009A35F5">
        <w:rPr>
          <w:color w:val="000000" w:themeColor="text1"/>
          <w:sz w:val="24"/>
          <w:szCs w:val="24"/>
        </w:rPr>
        <w:t>2018 год – 42 875,80 тыс. рублей;</w:t>
      </w:r>
    </w:p>
    <w:p w:rsidR="00D8374D" w:rsidRPr="009A35F5" w:rsidRDefault="00D8374D" w:rsidP="00D8374D">
      <w:pPr>
        <w:ind w:firstLine="709"/>
        <w:rPr>
          <w:color w:val="000000" w:themeColor="text1"/>
          <w:sz w:val="24"/>
          <w:szCs w:val="24"/>
        </w:rPr>
      </w:pPr>
      <w:r w:rsidRPr="009A35F5">
        <w:rPr>
          <w:color w:val="000000" w:themeColor="text1"/>
          <w:sz w:val="24"/>
          <w:szCs w:val="24"/>
        </w:rPr>
        <w:t>2019 год – 34 110,00 тыс. рублей;</w:t>
      </w:r>
    </w:p>
    <w:p w:rsidR="00D8374D" w:rsidRPr="009A35F5" w:rsidRDefault="00D8374D" w:rsidP="00D8374D">
      <w:pPr>
        <w:ind w:firstLine="709"/>
        <w:rPr>
          <w:color w:val="000000" w:themeColor="text1"/>
          <w:sz w:val="24"/>
          <w:szCs w:val="24"/>
        </w:rPr>
      </w:pPr>
      <w:r w:rsidRPr="009A35F5">
        <w:rPr>
          <w:color w:val="000000" w:themeColor="text1"/>
          <w:sz w:val="24"/>
          <w:szCs w:val="24"/>
        </w:rPr>
        <w:t>2020 год – 34 185,70 тыс. рублей;</w:t>
      </w:r>
    </w:p>
    <w:p w:rsidR="00D8374D" w:rsidRPr="009A35F5" w:rsidRDefault="00D8374D" w:rsidP="00D8374D">
      <w:pPr>
        <w:ind w:firstLine="709"/>
        <w:rPr>
          <w:color w:val="000000" w:themeColor="text1"/>
          <w:sz w:val="24"/>
          <w:szCs w:val="24"/>
        </w:rPr>
      </w:pPr>
      <w:r w:rsidRPr="009A35F5">
        <w:rPr>
          <w:color w:val="000000" w:themeColor="text1"/>
          <w:sz w:val="24"/>
          <w:szCs w:val="24"/>
        </w:rPr>
        <w:t>2021 год – 83 141,70 тыс. рублей;</w:t>
      </w:r>
    </w:p>
    <w:p w:rsidR="00D8374D" w:rsidRPr="009A35F5" w:rsidRDefault="00D8374D" w:rsidP="00D8374D">
      <w:pPr>
        <w:ind w:firstLine="709"/>
        <w:rPr>
          <w:color w:val="000000" w:themeColor="text1"/>
          <w:sz w:val="24"/>
          <w:szCs w:val="24"/>
        </w:rPr>
      </w:pPr>
      <w:r w:rsidRPr="009A35F5">
        <w:rPr>
          <w:color w:val="000000" w:themeColor="text1"/>
          <w:sz w:val="24"/>
          <w:szCs w:val="24"/>
        </w:rPr>
        <w:t>2022 год – 67 437,50 тыс. рублей;</w:t>
      </w:r>
    </w:p>
    <w:p w:rsidR="00D8374D" w:rsidRPr="009A35F5" w:rsidRDefault="00D8374D" w:rsidP="00D8374D">
      <w:pPr>
        <w:ind w:firstLine="709"/>
        <w:rPr>
          <w:color w:val="000000" w:themeColor="text1"/>
          <w:sz w:val="24"/>
          <w:szCs w:val="24"/>
        </w:rPr>
      </w:pPr>
      <w:r w:rsidRPr="009A35F5">
        <w:rPr>
          <w:color w:val="000000" w:themeColor="text1"/>
          <w:sz w:val="24"/>
          <w:szCs w:val="24"/>
        </w:rPr>
        <w:t>2023 год – 28 495,70 тыс. рублей;</w:t>
      </w:r>
    </w:p>
    <w:p w:rsidR="00D8374D" w:rsidRPr="009A35F5" w:rsidRDefault="00D8374D" w:rsidP="00D8374D">
      <w:pPr>
        <w:ind w:firstLine="709"/>
        <w:rPr>
          <w:color w:val="000000" w:themeColor="text1"/>
          <w:sz w:val="24"/>
          <w:szCs w:val="24"/>
        </w:rPr>
      </w:pPr>
      <w:r w:rsidRPr="009A35F5">
        <w:rPr>
          <w:color w:val="000000" w:themeColor="text1"/>
          <w:sz w:val="24"/>
          <w:szCs w:val="24"/>
        </w:rPr>
        <w:t>2024 год – 28 583,30 тыс. рублей.</w:t>
      </w:r>
    </w:p>
    <w:p w:rsidR="00D8374D" w:rsidRPr="009A35F5" w:rsidRDefault="00D8374D" w:rsidP="00D8374D">
      <w:pPr>
        <w:widowControl w:val="0"/>
        <w:autoSpaceDE w:val="0"/>
        <w:autoSpaceDN w:val="0"/>
        <w:adjustRightInd w:val="0"/>
        <w:ind w:firstLine="709"/>
        <w:rPr>
          <w:b/>
          <w:bCs/>
          <w:color w:val="000000" w:themeColor="text1"/>
          <w:sz w:val="24"/>
          <w:szCs w:val="28"/>
        </w:rPr>
      </w:pPr>
    </w:p>
    <w:p w:rsidR="00D8374D" w:rsidRPr="009A35F5" w:rsidRDefault="00D8374D" w:rsidP="00D8374D">
      <w:pPr>
        <w:widowControl w:val="0"/>
        <w:autoSpaceDE w:val="0"/>
        <w:autoSpaceDN w:val="0"/>
        <w:adjustRightInd w:val="0"/>
        <w:ind w:firstLine="709"/>
        <w:rPr>
          <w:color w:val="000000" w:themeColor="text1"/>
          <w:sz w:val="24"/>
          <w:szCs w:val="24"/>
        </w:rPr>
      </w:pPr>
      <w:r w:rsidRPr="009A35F5">
        <w:rPr>
          <w:b/>
          <w:bCs/>
          <w:color w:val="000000" w:themeColor="text1"/>
          <w:sz w:val="24"/>
          <w:szCs w:val="28"/>
        </w:rPr>
        <w:t xml:space="preserve">Подпрограмма 2. </w:t>
      </w:r>
      <w:r w:rsidRPr="009A35F5">
        <w:rPr>
          <w:color w:val="000000" w:themeColor="text1"/>
          <w:sz w:val="24"/>
          <w:szCs w:val="24"/>
        </w:rPr>
        <w:t>«Пассажирские перевозки».</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b/>
          <w:color w:val="000000" w:themeColor="text1"/>
          <w:sz w:val="24"/>
          <w:szCs w:val="24"/>
        </w:rPr>
        <w:t>Цель 1.</w:t>
      </w:r>
      <w:r w:rsidRPr="009A35F5">
        <w:rPr>
          <w:color w:val="000000" w:themeColor="text1"/>
          <w:sz w:val="24"/>
          <w:szCs w:val="24"/>
        </w:rPr>
        <w:t xml:space="preserve"> Удовлетворение потребностей населения в качественных и безопасных пассажирских перевозках в муниципальном образовании город Дивногорск.</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Задача 1.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p w:rsidR="00D8374D" w:rsidRPr="009A35F5" w:rsidRDefault="00D8374D" w:rsidP="00D8374D">
      <w:pPr>
        <w:ind w:firstLine="709"/>
        <w:jc w:val="both"/>
        <w:rPr>
          <w:color w:val="000000" w:themeColor="text1"/>
          <w:sz w:val="24"/>
          <w:szCs w:val="24"/>
        </w:rPr>
      </w:pPr>
      <w:r w:rsidRPr="009A35F5">
        <w:rPr>
          <w:color w:val="000000" w:themeColor="text1"/>
          <w:sz w:val="24"/>
          <w:szCs w:val="24"/>
        </w:rPr>
        <w:t>Перечень мероприятий подпрограммы:</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1. Проведение конкурсов на осуществление транспортного обслуживания пассажиров в соответствии с действующим законодательством. </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2. Предоставление субсидий из бюджета города на возмещение недополученных </w:t>
      </w:r>
      <w:r w:rsidRPr="009A35F5">
        <w:rPr>
          <w:color w:val="000000" w:themeColor="text1"/>
          <w:sz w:val="24"/>
          <w:szCs w:val="24"/>
        </w:rPr>
        <w:lastRenderedPageBreak/>
        <w:t xml:space="preserve">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p>
    <w:p w:rsidR="00D8374D" w:rsidRPr="009A35F5" w:rsidRDefault="00D8374D" w:rsidP="00D8374D">
      <w:pPr>
        <w:ind w:right="23" w:firstLine="709"/>
        <w:contextualSpacing/>
        <w:jc w:val="both"/>
        <w:rPr>
          <w:color w:val="000000" w:themeColor="text1"/>
          <w:sz w:val="24"/>
          <w:szCs w:val="24"/>
        </w:rPr>
      </w:pPr>
      <w:r w:rsidRPr="009A35F5">
        <w:rPr>
          <w:color w:val="000000" w:themeColor="text1"/>
          <w:sz w:val="24"/>
          <w:szCs w:val="24"/>
        </w:rPr>
        <w:t xml:space="preserve">Общий объем финансирования подпрограммы в 2014-2024 годах за счет средств местного бюджета составит </w:t>
      </w:r>
      <w:r w:rsidRPr="009A35F5">
        <w:rPr>
          <w:bCs/>
          <w:color w:val="000000" w:themeColor="text1"/>
          <w:sz w:val="24"/>
          <w:szCs w:val="24"/>
        </w:rPr>
        <w:t>177 503,30</w:t>
      </w:r>
      <w:r w:rsidRPr="009A35F5">
        <w:rPr>
          <w:bCs/>
          <w:color w:val="000000" w:themeColor="text1"/>
          <w:sz w:val="28"/>
          <w:szCs w:val="28"/>
        </w:rPr>
        <w:t xml:space="preserve"> </w:t>
      </w:r>
      <w:r w:rsidRPr="009A35F5">
        <w:rPr>
          <w:color w:val="000000" w:themeColor="text1"/>
          <w:sz w:val="24"/>
          <w:szCs w:val="24"/>
        </w:rPr>
        <w:t xml:space="preserve">тыс. рублей, в том числе по годам: </w:t>
      </w:r>
    </w:p>
    <w:p w:rsidR="00D8374D" w:rsidRPr="009A35F5" w:rsidRDefault="00D8374D" w:rsidP="00D8374D">
      <w:pPr>
        <w:widowControl w:val="0"/>
        <w:autoSpaceDE w:val="0"/>
        <w:autoSpaceDN w:val="0"/>
        <w:adjustRightInd w:val="0"/>
        <w:ind w:firstLine="709"/>
        <w:rPr>
          <w:color w:val="000000" w:themeColor="text1"/>
          <w:sz w:val="24"/>
          <w:szCs w:val="24"/>
        </w:rPr>
      </w:pPr>
      <w:r w:rsidRPr="009A35F5">
        <w:rPr>
          <w:color w:val="000000" w:themeColor="text1"/>
          <w:sz w:val="24"/>
          <w:szCs w:val="24"/>
        </w:rPr>
        <w:t>2014 год – 12 077,00 тыс. рублей;</w:t>
      </w:r>
    </w:p>
    <w:p w:rsidR="00D8374D" w:rsidRPr="009A35F5" w:rsidRDefault="00D8374D" w:rsidP="00D8374D">
      <w:pPr>
        <w:widowControl w:val="0"/>
        <w:autoSpaceDE w:val="0"/>
        <w:autoSpaceDN w:val="0"/>
        <w:adjustRightInd w:val="0"/>
        <w:ind w:firstLine="709"/>
        <w:rPr>
          <w:color w:val="000000" w:themeColor="text1"/>
          <w:sz w:val="24"/>
          <w:szCs w:val="24"/>
        </w:rPr>
      </w:pPr>
      <w:r w:rsidRPr="009A35F5">
        <w:rPr>
          <w:color w:val="000000" w:themeColor="text1"/>
          <w:sz w:val="24"/>
          <w:szCs w:val="24"/>
        </w:rPr>
        <w:t>2015 год – 14 777,00 тыс. рублей;</w:t>
      </w:r>
    </w:p>
    <w:p w:rsidR="00D8374D" w:rsidRPr="009A35F5" w:rsidRDefault="00D8374D" w:rsidP="00D8374D">
      <w:pPr>
        <w:widowControl w:val="0"/>
        <w:autoSpaceDE w:val="0"/>
        <w:autoSpaceDN w:val="0"/>
        <w:adjustRightInd w:val="0"/>
        <w:ind w:firstLine="709"/>
        <w:rPr>
          <w:color w:val="000000" w:themeColor="text1"/>
          <w:sz w:val="24"/>
          <w:szCs w:val="24"/>
        </w:rPr>
      </w:pPr>
      <w:r w:rsidRPr="009A35F5">
        <w:rPr>
          <w:color w:val="000000" w:themeColor="text1"/>
          <w:sz w:val="24"/>
          <w:szCs w:val="24"/>
        </w:rPr>
        <w:t>2016 год – 12 593,90 тыс. рублей;</w:t>
      </w:r>
    </w:p>
    <w:p w:rsidR="00D8374D" w:rsidRPr="009A35F5" w:rsidRDefault="00D8374D" w:rsidP="00D8374D">
      <w:pPr>
        <w:widowControl w:val="0"/>
        <w:autoSpaceDE w:val="0"/>
        <w:autoSpaceDN w:val="0"/>
        <w:adjustRightInd w:val="0"/>
        <w:ind w:firstLine="709"/>
        <w:rPr>
          <w:color w:val="000000" w:themeColor="text1"/>
          <w:sz w:val="24"/>
          <w:szCs w:val="24"/>
        </w:rPr>
      </w:pPr>
      <w:r w:rsidRPr="009A35F5">
        <w:rPr>
          <w:color w:val="000000" w:themeColor="text1"/>
          <w:sz w:val="24"/>
          <w:szCs w:val="24"/>
        </w:rPr>
        <w:t>2017 год – 12 588,90 тыс. рублей;</w:t>
      </w:r>
    </w:p>
    <w:p w:rsidR="00D8374D" w:rsidRPr="009A35F5" w:rsidRDefault="00D8374D" w:rsidP="00D8374D">
      <w:pPr>
        <w:widowControl w:val="0"/>
        <w:autoSpaceDE w:val="0"/>
        <w:autoSpaceDN w:val="0"/>
        <w:adjustRightInd w:val="0"/>
        <w:ind w:firstLine="709"/>
        <w:rPr>
          <w:color w:val="000000" w:themeColor="text1"/>
          <w:sz w:val="24"/>
          <w:szCs w:val="24"/>
        </w:rPr>
      </w:pPr>
      <w:r w:rsidRPr="009A35F5">
        <w:rPr>
          <w:color w:val="000000" w:themeColor="text1"/>
          <w:sz w:val="24"/>
          <w:szCs w:val="24"/>
        </w:rPr>
        <w:t>2018 год – 11 400,00 тыс. рублей;</w:t>
      </w:r>
    </w:p>
    <w:p w:rsidR="00D8374D" w:rsidRPr="009A35F5" w:rsidRDefault="00D8374D" w:rsidP="00D8374D">
      <w:pPr>
        <w:widowControl w:val="0"/>
        <w:autoSpaceDE w:val="0"/>
        <w:autoSpaceDN w:val="0"/>
        <w:adjustRightInd w:val="0"/>
        <w:ind w:firstLine="709"/>
        <w:rPr>
          <w:color w:val="000000" w:themeColor="text1"/>
          <w:sz w:val="24"/>
          <w:szCs w:val="24"/>
        </w:rPr>
      </w:pPr>
      <w:r w:rsidRPr="009A35F5">
        <w:rPr>
          <w:color w:val="000000" w:themeColor="text1"/>
          <w:sz w:val="24"/>
          <w:szCs w:val="24"/>
        </w:rPr>
        <w:t>2019 год – 14 033,60 тыс. рублей;</w:t>
      </w:r>
    </w:p>
    <w:p w:rsidR="00D8374D" w:rsidRPr="009A35F5" w:rsidRDefault="00D8374D" w:rsidP="00D8374D">
      <w:pPr>
        <w:widowControl w:val="0"/>
        <w:autoSpaceDE w:val="0"/>
        <w:autoSpaceDN w:val="0"/>
        <w:adjustRightInd w:val="0"/>
        <w:ind w:firstLine="709"/>
        <w:rPr>
          <w:color w:val="000000" w:themeColor="text1"/>
          <w:sz w:val="24"/>
          <w:szCs w:val="24"/>
        </w:rPr>
      </w:pPr>
      <w:r w:rsidRPr="009A35F5">
        <w:rPr>
          <w:color w:val="000000" w:themeColor="text1"/>
          <w:sz w:val="24"/>
          <w:szCs w:val="24"/>
        </w:rPr>
        <w:t>2020 год – 19 609,30 тыс. рублей;</w:t>
      </w:r>
    </w:p>
    <w:p w:rsidR="00D8374D" w:rsidRPr="009A35F5" w:rsidRDefault="00D8374D" w:rsidP="00D8374D">
      <w:pPr>
        <w:widowControl w:val="0"/>
        <w:autoSpaceDE w:val="0"/>
        <w:autoSpaceDN w:val="0"/>
        <w:adjustRightInd w:val="0"/>
        <w:ind w:firstLine="709"/>
        <w:rPr>
          <w:color w:val="000000" w:themeColor="text1"/>
          <w:sz w:val="24"/>
          <w:szCs w:val="24"/>
        </w:rPr>
      </w:pPr>
      <w:r w:rsidRPr="009A35F5">
        <w:rPr>
          <w:color w:val="000000" w:themeColor="text1"/>
          <w:sz w:val="24"/>
          <w:szCs w:val="24"/>
        </w:rPr>
        <w:t>2021 год – 19 915,10 тыс. рублей;</w:t>
      </w:r>
    </w:p>
    <w:p w:rsidR="00D8374D" w:rsidRPr="009A35F5" w:rsidRDefault="00D8374D" w:rsidP="00D8374D">
      <w:pPr>
        <w:widowControl w:val="0"/>
        <w:autoSpaceDE w:val="0"/>
        <w:autoSpaceDN w:val="0"/>
        <w:adjustRightInd w:val="0"/>
        <w:ind w:firstLine="709"/>
        <w:rPr>
          <w:color w:val="000000" w:themeColor="text1"/>
          <w:sz w:val="24"/>
          <w:szCs w:val="24"/>
        </w:rPr>
      </w:pPr>
      <w:r w:rsidRPr="009A35F5">
        <w:rPr>
          <w:color w:val="000000" w:themeColor="text1"/>
          <w:sz w:val="24"/>
          <w:szCs w:val="24"/>
        </w:rPr>
        <w:t>2022 год – 20 169,50 тыс. рублей;</w:t>
      </w:r>
    </w:p>
    <w:p w:rsidR="00D8374D" w:rsidRPr="009A35F5" w:rsidRDefault="00D8374D" w:rsidP="00D8374D">
      <w:pPr>
        <w:widowControl w:val="0"/>
        <w:autoSpaceDE w:val="0"/>
        <w:autoSpaceDN w:val="0"/>
        <w:adjustRightInd w:val="0"/>
        <w:ind w:firstLine="709"/>
        <w:rPr>
          <w:color w:val="000000" w:themeColor="text1"/>
          <w:sz w:val="24"/>
          <w:szCs w:val="24"/>
        </w:rPr>
      </w:pPr>
      <w:r w:rsidRPr="009A35F5">
        <w:rPr>
          <w:color w:val="000000" w:themeColor="text1"/>
          <w:sz w:val="24"/>
          <w:szCs w:val="24"/>
        </w:rPr>
        <w:t>2023 год – 20 169,50 тыс. рублей;</w:t>
      </w:r>
    </w:p>
    <w:p w:rsidR="00D8374D" w:rsidRPr="009A35F5" w:rsidRDefault="00D8374D" w:rsidP="00D8374D">
      <w:pPr>
        <w:widowControl w:val="0"/>
        <w:autoSpaceDE w:val="0"/>
        <w:autoSpaceDN w:val="0"/>
        <w:adjustRightInd w:val="0"/>
        <w:ind w:firstLine="709"/>
        <w:rPr>
          <w:color w:val="000000" w:themeColor="text1"/>
          <w:sz w:val="24"/>
          <w:szCs w:val="24"/>
        </w:rPr>
      </w:pPr>
      <w:r w:rsidRPr="009A35F5">
        <w:rPr>
          <w:color w:val="000000" w:themeColor="text1"/>
          <w:sz w:val="24"/>
          <w:szCs w:val="24"/>
        </w:rPr>
        <w:t>2024 год – 20 169,50 тыс. рублей.</w:t>
      </w:r>
    </w:p>
    <w:p w:rsidR="00D8374D" w:rsidRPr="009A35F5" w:rsidRDefault="00D8374D" w:rsidP="00D8374D">
      <w:pPr>
        <w:widowControl w:val="0"/>
        <w:autoSpaceDE w:val="0"/>
        <w:autoSpaceDN w:val="0"/>
        <w:adjustRightInd w:val="0"/>
        <w:ind w:firstLine="708"/>
        <w:rPr>
          <w:color w:val="000000" w:themeColor="text1"/>
          <w:sz w:val="24"/>
          <w:szCs w:val="24"/>
        </w:rPr>
      </w:pPr>
    </w:p>
    <w:p w:rsidR="00D8374D" w:rsidRPr="009A35F5" w:rsidRDefault="00D8374D" w:rsidP="00D8374D">
      <w:pPr>
        <w:widowControl w:val="0"/>
        <w:autoSpaceDE w:val="0"/>
        <w:autoSpaceDN w:val="0"/>
        <w:adjustRightInd w:val="0"/>
        <w:ind w:firstLine="709"/>
        <w:rPr>
          <w:color w:val="000000" w:themeColor="text1"/>
          <w:sz w:val="24"/>
          <w:szCs w:val="24"/>
        </w:rPr>
      </w:pPr>
      <w:r w:rsidRPr="009A35F5">
        <w:rPr>
          <w:b/>
          <w:bCs/>
          <w:color w:val="000000" w:themeColor="text1"/>
          <w:sz w:val="24"/>
          <w:szCs w:val="28"/>
        </w:rPr>
        <w:t>Подпрограмма 3.</w:t>
      </w:r>
      <w:r w:rsidRPr="009A35F5">
        <w:rPr>
          <w:b/>
          <w:bCs/>
          <w:color w:val="000000" w:themeColor="text1"/>
          <w:sz w:val="28"/>
          <w:szCs w:val="28"/>
        </w:rPr>
        <w:t xml:space="preserve"> </w:t>
      </w:r>
      <w:r w:rsidRPr="009A35F5">
        <w:rPr>
          <w:color w:val="000000" w:themeColor="text1"/>
          <w:sz w:val="24"/>
          <w:szCs w:val="24"/>
        </w:rPr>
        <w:t>«Безопасность дорожного движения».</w:t>
      </w:r>
    </w:p>
    <w:p w:rsidR="00D8374D" w:rsidRPr="009A35F5" w:rsidRDefault="00D8374D" w:rsidP="00D8374D">
      <w:pPr>
        <w:widowControl w:val="0"/>
        <w:autoSpaceDE w:val="0"/>
        <w:autoSpaceDN w:val="0"/>
        <w:adjustRightInd w:val="0"/>
        <w:ind w:firstLine="709"/>
        <w:rPr>
          <w:color w:val="000000" w:themeColor="text1"/>
          <w:sz w:val="24"/>
          <w:szCs w:val="24"/>
        </w:rPr>
      </w:pPr>
      <w:r w:rsidRPr="009A35F5">
        <w:rPr>
          <w:b/>
          <w:color w:val="000000" w:themeColor="text1"/>
          <w:sz w:val="24"/>
          <w:szCs w:val="24"/>
        </w:rPr>
        <w:t xml:space="preserve">Цель 1. </w:t>
      </w:r>
      <w:r w:rsidRPr="009A35F5">
        <w:rPr>
          <w:color w:val="000000" w:themeColor="text1"/>
          <w:sz w:val="24"/>
          <w:szCs w:val="24"/>
        </w:rPr>
        <w:t>Обеспечение безопасности дорожного движения.</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Задача 1. Снижение влияния дорожных условий на безопасность дорожного движения.</w:t>
      </w:r>
    </w:p>
    <w:p w:rsidR="00D8374D" w:rsidRPr="009A35F5" w:rsidRDefault="00D8374D" w:rsidP="00D8374D">
      <w:pPr>
        <w:widowControl w:val="0"/>
        <w:autoSpaceDE w:val="0"/>
        <w:autoSpaceDN w:val="0"/>
        <w:adjustRightInd w:val="0"/>
        <w:ind w:firstLine="709"/>
        <w:rPr>
          <w:color w:val="000000" w:themeColor="text1"/>
          <w:sz w:val="24"/>
          <w:szCs w:val="24"/>
        </w:rPr>
      </w:pPr>
      <w:r w:rsidRPr="009A35F5">
        <w:rPr>
          <w:color w:val="000000" w:themeColor="text1"/>
          <w:sz w:val="24"/>
          <w:szCs w:val="24"/>
        </w:rPr>
        <w:t>Перечень мероприятий подпрограммы:</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1. Нанесение разметки на автомобильные дороги общего пользования местного значения;</w:t>
      </w:r>
    </w:p>
    <w:p w:rsidR="00D8374D" w:rsidRPr="009A35F5" w:rsidRDefault="00D8374D" w:rsidP="00D8374D">
      <w:pPr>
        <w:widowControl w:val="0"/>
        <w:autoSpaceDE w:val="0"/>
        <w:autoSpaceDN w:val="0"/>
        <w:adjustRightInd w:val="0"/>
        <w:ind w:firstLine="709"/>
        <w:rPr>
          <w:color w:val="000000" w:themeColor="text1"/>
          <w:sz w:val="24"/>
          <w:szCs w:val="24"/>
        </w:rPr>
      </w:pPr>
      <w:r w:rsidRPr="009A35F5">
        <w:rPr>
          <w:color w:val="000000" w:themeColor="text1"/>
          <w:sz w:val="24"/>
          <w:szCs w:val="24"/>
        </w:rPr>
        <w:t>2. Приобретение и установка указателей маршрутного ориентирования;</w:t>
      </w:r>
    </w:p>
    <w:p w:rsidR="00D8374D" w:rsidRPr="009A35F5" w:rsidRDefault="00D8374D" w:rsidP="00D8374D">
      <w:pPr>
        <w:widowControl w:val="0"/>
        <w:autoSpaceDE w:val="0"/>
        <w:autoSpaceDN w:val="0"/>
        <w:adjustRightInd w:val="0"/>
        <w:ind w:firstLine="709"/>
        <w:rPr>
          <w:color w:val="000000" w:themeColor="text1"/>
          <w:sz w:val="24"/>
          <w:szCs w:val="24"/>
        </w:rPr>
      </w:pPr>
      <w:r w:rsidRPr="009A35F5">
        <w:rPr>
          <w:color w:val="000000" w:themeColor="text1"/>
          <w:sz w:val="24"/>
          <w:szCs w:val="24"/>
        </w:rPr>
        <w:t xml:space="preserve">3. Замена и установка недостающих знаков дорожного сервиса; </w:t>
      </w:r>
    </w:p>
    <w:p w:rsidR="00D8374D" w:rsidRPr="009A35F5" w:rsidRDefault="00D8374D" w:rsidP="00D8374D">
      <w:pPr>
        <w:ind w:right="23" w:firstLine="709"/>
        <w:contextualSpacing/>
        <w:jc w:val="both"/>
        <w:rPr>
          <w:color w:val="000000" w:themeColor="text1"/>
          <w:sz w:val="24"/>
          <w:szCs w:val="24"/>
        </w:rPr>
      </w:pPr>
      <w:r w:rsidRPr="009A35F5">
        <w:rPr>
          <w:color w:val="000000" w:themeColor="text1"/>
          <w:sz w:val="24"/>
          <w:szCs w:val="24"/>
        </w:rPr>
        <w:t>Общий объем финансирования подпрограммы в 2014-2024 годах составит 18 054,62</w:t>
      </w:r>
      <w:r w:rsidRPr="009A35F5">
        <w:rPr>
          <w:rFonts w:ascii="Calibri" w:hAnsi="Calibri"/>
          <w:color w:val="000000" w:themeColor="text1"/>
          <w:sz w:val="24"/>
          <w:szCs w:val="24"/>
        </w:rPr>
        <w:t xml:space="preserve"> </w:t>
      </w:r>
      <w:r w:rsidRPr="009A35F5">
        <w:rPr>
          <w:color w:val="000000" w:themeColor="text1"/>
          <w:sz w:val="24"/>
          <w:szCs w:val="24"/>
        </w:rPr>
        <w:t>тыс. рублей числе по годам:</w:t>
      </w:r>
    </w:p>
    <w:p w:rsidR="00D8374D" w:rsidRPr="009A35F5" w:rsidRDefault="00D8374D" w:rsidP="00D8374D">
      <w:pPr>
        <w:widowControl w:val="0"/>
        <w:autoSpaceDE w:val="0"/>
        <w:autoSpaceDN w:val="0"/>
        <w:adjustRightInd w:val="0"/>
        <w:ind w:firstLine="709"/>
        <w:rPr>
          <w:color w:val="000000" w:themeColor="text1"/>
          <w:sz w:val="24"/>
          <w:szCs w:val="24"/>
        </w:rPr>
      </w:pPr>
      <w:r w:rsidRPr="009A35F5">
        <w:rPr>
          <w:color w:val="000000" w:themeColor="text1"/>
          <w:sz w:val="24"/>
          <w:szCs w:val="24"/>
        </w:rPr>
        <w:t>2014 год – 103,00 тыс. рублей;</w:t>
      </w:r>
    </w:p>
    <w:p w:rsidR="00D8374D" w:rsidRPr="009A35F5" w:rsidRDefault="00D8374D" w:rsidP="00D8374D">
      <w:pPr>
        <w:widowControl w:val="0"/>
        <w:autoSpaceDE w:val="0"/>
        <w:autoSpaceDN w:val="0"/>
        <w:adjustRightInd w:val="0"/>
        <w:ind w:firstLine="709"/>
        <w:rPr>
          <w:color w:val="000000" w:themeColor="text1"/>
          <w:sz w:val="24"/>
          <w:szCs w:val="24"/>
        </w:rPr>
      </w:pPr>
      <w:r w:rsidRPr="009A35F5">
        <w:rPr>
          <w:color w:val="000000" w:themeColor="text1"/>
          <w:sz w:val="24"/>
          <w:szCs w:val="24"/>
        </w:rPr>
        <w:t>2015 год – 1 004,96 тыс. рублей;</w:t>
      </w:r>
    </w:p>
    <w:p w:rsidR="00D8374D" w:rsidRPr="009A35F5" w:rsidRDefault="00D8374D" w:rsidP="00D8374D">
      <w:pPr>
        <w:widowControl w:val="0"/>
        <w:autoSpaceDE w:val="0"/>
        <w:autoSpaceDN w:val="0"/>
        <w:adjustRightInd w:val="0"/>
        <w:ind w:firstLine="709"/>
        <w:rPr>
          <w:color w:val="000000" w:themeColor="text1"/>
          <w:sz w:val="24"/>
          <w:szCs w:val="24"/>
        </w:rPr>
      </w:pPr>
      <w:r w:rsidRPr="009A35F5">
        <w:rPr>
          <w:color w:val="000000" w:themeColor="text1"/>
          <w:sz w:val="24"/>
          <w:szCs w:val="24"/>
        </w:rPr>
        <w:t>2016 год – 902,26 тыс. рублей;</w:t>
      </w:r>
    </w:p>
    <w:p w:rsidR="00D8374D" w:rsidRPr="009A35F5" w:rsidRDefault="00D8374D" w:rsidP="00D8374D">
      <w:pPr>
        <w:widowControl w:val="0"/>
        <w:autoSpaceDE w:val="0"/>
        <w:autoSpaceDN w:val="0"/>
        <w:adjustRightInd w:val="0"/>
        <w:ind w:firstLine="709"/>
        <w:rPr>
          <w:color w:val="000000" w:themeColor="text1"/>
          <w:sz w:val="24"/>
          <w:szCs w:val="24"/>
        </w:rPr>
      </w:pPr>
      <w:r w:rsidRPr="009A35F5">
        <w:rPr>
          <w:color w:val="000000" w:themeColor="text1"/>
          <w:sz w:val="24"/>
          <w:szCs w:val="24"/>
        </w:rPr>
        <w:t>2017 год – 1 603,70 тыс. рублей;</w:t>
      </w:r>
    </w:p>
    <w:p w:rsidR="00D8374D" w:rsidRPr="009A35F5" w:rsidRDefault="00D8374D" w:rsidP="00D8374D">
      <w:pPr>
        <w:widowControl w:val="0"/>
        <w:autoSpaceDE w:val="0"/>
        <w:autoSpaceDN w:val="0"/>
        <w:adjustRightInd w:val="0"/>
        <w:ind w:firstLine="709"/>
        <w:contextualSpacing/>
        <w:outlineLvl w:val="1"/>
        <w:rPr>
          <w:color w:val="000000" w:themeColor="text1"/>
          <w:sz w:val="24"/>
          <w:szCs w:val="24"/>
        </w:rPr>
      </w:pPr>
      <w:r w:rsidRPr="009A35F5">
        <w:rPr>
          <w:color w:val="000000" w:themeColor="text1"/>
          <w:sz w:val="24"/>
          <w:szCs w:val="24"/>
        </w:rPr>
        <w:t>2018 год – 296,10 тыс. рублей;</w:t>
      </w:r>
    </w:p>
    <w:p w:rsidR="00D8374D" w:rsidRPr="009A35F5" w:rsidRDefault="00D8374D" w:rsidP="00D8374D">
      <w:pPr>
        <w:widowControl w:val="0"/>
        <w:autoSpaceDE w:val="0"/>
        <w:autoSpaceDN w:val="0"/>
        <w:adjustRightInd w:val="0"/>
        <w:ind w:firstLine="709"/>
        <w:contextualSpacing/>
        <w:outlineLvl w:val="1"/>
        <w:rPr>
          <w:color w:val="000000" w:themeColor="text1"/>
          <w:sz w:val="24"/>
          <w:szCs w:val="24"/>
        </w:rPr>
      </w:pPr>
      <w:r w:rsidRPr="009A35F5">
        <w:rPr>
          <w:color w:val="000000" w:themeColor="text1"/>
          <w:sz w:val="24"/>
          <w:szCs w:val="24"/>
        </w:rPr>
        <w:t>2019 год – 1 651,3 тыс. рублей;</w:t>
      </w:r>
    </w:p>
    <w:p w:rsidR="00D8374D" w:rsidRPr="009A35F5" w:rsidRDefault="00D8374D" w:rsidP="00D8374D">
      <w:pPr>
        <w:widowControl w:val="0"/>
        <w:autoSpaceDE w:val="0"/>
        <w:autoSpaceDN w:val="0"/>
        <w:adjustRightInd w:val="0"/>
        <w:ind w:firstLine="709"/>
        <w:contextualSpacing/>
        <w:outlineLvl w:val="1"/>
        <w:rPr>
          <w:color w:val="000000" w:themeColor="text1"/>
          <w:sz w:val="24"/>
          <w:szCs w:val="24"/>
        </w:rPr>
      </w:pPr>
      <w:r w:rsidRPr="009A35F5">
        <w:rPr>
          <w:color w:val="000000" w:themeColor="text1"/>
          <w:sz w:val="24"/>
          <w:szCs w:val="24"/>
        </w:rPr>
        <w:t>2020 год – 4 988,80 тыс. рублей;</w:t>
      </w:r>
    </w:p>
    <w:p w:rsidR="00D8374D" w:rsidRPr="009A35F5" w:rsidRDefault="00D8374D" w:rsidP="00D8374D">
      <w:pPr>
        <w:widowControl w:val="0"/>
        <w:autoSpaceDE w:val="0"/>
        <w:autoSpaceDN w:val="0"/>
        <w:adjustRightInd w:val="0"/>
        <w:ind w:firstLine="709"/>
        <w:contextualSpacing/>
        <w:outlineLvl w:val="1"/>
        <w:rPr>
          <w:color w:val="000000" w:themeColor="text1"/>
          <w:sz w:val="24"/>
          <w:szCs w:val="24"/>
        </w:rPr>
      </w:pPr>
      <w:r w:rsidRPr="009A35F5">
        <w:rPr>
          <w:color w:val="000000" w:themeColor="text1"/>
          <w:sz w:val="24"/>
          <w:szCs w:val="24"/>
        </w:rPr>
        <w:t>2021 год – 3 741,30 тыс. рублей;</w:t>
      </w:r>
    </w:p>
    <w:p w:rsidR="00D8374D" w:rsidRPr="009A35F5" w:rsidRDefault="00D8374D" w:rsidP="00D8374D">
      <w:pPr>
        <w:widowControl w:val="0"/>
        <w:autoSpaceDE w:val="0"/>
        <w:autoSpaceDN w:val="0"/>
        <w:adjustRightInd w:val="0"/>
        <w:ind w:firstLine="709"/>
        <w:contextualSpacing/>
        <w:outlineLvl w:val="1"/>
        <w:rPr>
          <w:color w:val="000000" w:themeColor="text1"/>
          <w:sz w:val="24"/>
          <w:szCs w:val="24"/>
        </w:rPr>
      </w:pPr>
      <w:r w:rsidRPr="009A35F5">
        <w:rPr>
          <w:color w:val="000000" w:themeColor="text1"/>
          <w:sz w:val="24"/>
          <w:szCs w:val="24"/>
        </w:rPr>
        <w:t>2022 год – 3 604,60 тыс. рублей;</w:t>
      </w:r>
    </w:p>
    <w:p w:rsidR="00D8374D" w:rsidRPr="009A35F5" w:rsidRDefault="00D8374D" w:rsidP="00D8374D">
      <w:pPr>
        <w:widowControl w:val="0"/>
        <w:autoSpaceDE w:val="0"/>
        <w:autoSpaceDN w:val="0"/>
        <w:adjustRightInd w:val="0"/>
        <w:ind w:firstLine="709"/>
        <w:contextualSpacing/>
        <w:outlineLvl w:val="1"/>
        <w:rPr>
          <w:color w:val="000000" w:themeColor="text1"/>
          <w:sz w:val="24"/>
          <w:szCs w:val="24"/>
        </w:rPr>
      </w:pPr>
      <w:r w:rsidRPr="009A35F5">
        <w:rPr>
          <w:color w:val="000000" w:themeColor="text1"/>
          <w:sz w:val="24"/>
          <w:szCs w:val="24"/>
        </w:rPr>
        <w:t>2023 год – 79,3 тыс. рублей;</w:t>
      </w:r>
    </w:p>
    <w:p w:rsidR="00D8374D" w:rsidRPr="009A35F5" w:rsidRDefault="00D8374D" w:rsidP="00D8374D">
      <w:pPr>
        <w:widowControl w:val="0"/>
        <w:autoSpaceDE w:val="0"/>
        <w:autoSpaceDN w:val="0"/>
        <w:adjustRightInd w:val="0"/>
        <w:ind w:firstLine="709"/>
        <w:contextualSpacing/>
        <w:outlineLvl w:val="1"/>
        <w:rPr>
          <w:color w:val="000000" w:themeColor="text1"/>
        </w:rPr>
      </w:pPr>
      <w:r w:rsidRPr="009A35F5">
        <w:rPr>
          <w:color w:val="000000" w:themeColor="text1"/>
          <w:sz w:val="24"/>
          <w:szCs w:val="24"/>
        </w:rPr>
        <w:t>2024 год – 79,3 тыс. рублей.</w:t>
      </w:r>
    </w:p>
    <w:p w:rsidR="00D8374D" w:rsidRPr="009A35F5" w:rsidRDefault="00D8374D" w:rsidP="00D8374D">
      <w:pPr>
        <w:rPr>
          <w:color w:val="000000" w:themeColor="text1"/>
        </w:rPr>
        <w:sectPr w:rsidR="00D8374D" w:rsidRPr="009A35F5" w:rsidSect="009A35F5">
          <w:pgSz w:w="11906" w:h="16838"/>
          <w:pgMar w:top="426" w:right="850" w:bottom="426" w:left="1276" w:header="708" w:footer="708" w:gutter="0"/>
          <w:cols w:space="708"/>
          <w:docGrid w:linePitch="360"/>
        </w:sectPr>
      </w:pPr>
    </w:p>
    <w:p w:rsidR="00D8374D" w:rsidRPr="009A35F5" w:rsidRDefault="00D8374D" w:rsidP="00D8374D">
      <w:pPr>
        <w:ind w:leftChars="183" w:left="366" w:firstLine="9662"/>
        <w:rPr>
          <w:color w:val="000000" w:themeColor="text1"/>
        </w:rPr>
      </w:pPr>
      <w:r>
        <w:rPr>
          <w:color w:val="000000" w:themeColor="text1"/>
        </w:rPr>
        <w:lastRenderedPageBreak/>
        <w:t xml:space="preserve"> </w:t>
      </w:r>
      <w:r w:rsidRPr="009A35F5">
        <w:rPr>
          <w:color w:val="000000" w:themeColor="text1"/>
        </w:rPr>
        <w:t>Приложение № 1</w:t>
      </w:r>
    </w:p>
    <w:p w:rsidR="00D8374D" w:rsidRPr="009A35F5" w:rsidRDefault="00D8374D" w:rsidP="00D8374D">
      <w:pPr>
        <w:ind w:leftChars="4607" w:left="9214"/>
        <w:rPr>
          <w:color w:val="000000" w:themeColor="text1"/>
        </w:rPr>
      </w:pPr>
      <w:r w:rsidRPr="009A35F5">
        <w:rPr>
          <w:color w:val="000000" w:themeColor="text1"/>
        </w:rPr>
        <w:t xml:space="preserve">к паспорту муниципальной программы «Транспортная система муниципального образования город Дивногорск» </w:t>
      </w:r>
    </w:p>
    <w:p w:rsidR="00D8374D" w:rsidRPr="009A35F5" w:rsidRDefault="00D8374D" w:rsidP="00D8374D">
      <w:pPr>
        <w:ind w:leftChars="5670" w:left="11340"/>
        <w:rPr>
          <w:color w:val="000000" w:themeColor="text1"/>
          <w:sz w:val="18"/>
          <w:szCs w:val="24"/>
        </w:rPr>
      </w:pPr>
    </w:p>
    <w:tbl>
      <w:tblPr>
        <w:tblW w:w="16455" w:type="dxa"/>
        <w:tblInd w:w="-34" w:type="dxa"/>
        <w:tblLayout w:type="fixed"/>
        <w:tblLook w:val="04A0" w:firstRow="1" w:lastRow="0" w:firstColumn="1" w:lastColumn="0" w:noHBand="0" w:noVBand="1"/>
      </w:tblPr>
      <w:tblGrid>
        <w:gridCol w:w="567"/>
        <w:gridCol w:w="2977"/>
        <w:gridCol w:w="709"/>
        <w:gridCol w:w="851"/>
        <w:gridCol w:w="1559"/>
        <w:gridCol w:w="851"/>
        <w:gridCol w:w="993"/>
        <w:gridCol w:w="992"/>
        <w:gridCol w:w="848"/>
        <w:gridCol w:w="851"/>
        <w:gridCol w:w="993"/>
        <w:gridCol w:w="849"/>
        <w:gridCol w:w="853"/>
        <w:gridCol w:w="850"/>
        <w:gridCol w:w="856"/>
        <w:gridCol w:w="856"/>
      </w:tblGrid>
      <w:tr w:rsidR="00D8374D" w:rsidRPr="009A35F5" w:rsidTr="00E571B9">
        <w:trPr>
          <w:trHeight w:val="390"/>
        </w:trPr>
        <w:tc>
          <w:tcPr>
            <w:tcW w:w="16455" w:type="dxa"/>
            <w:gridSpan w:val="16"/>
            <w:tcBorders>
              <w:top w:val="nil"/>
              <w:left w:val="nil"/>
              <w:bottom w:val="single" w:sz="4" w:space="0" w:color="auto"/>
              <w:right w:val="nil"/>
            </w:tcBorders>
            <w:noWrap/>
            <w:vAlign w:val="center"/>
            <w:hideMark/>
          </w:tcPr>
          <w:p w:rsidR="00D8374D" w:rsidRPr="009A35F5" w:rsidRDefault="00D8374D" w:rsidP="00E571B9">
            <w:pPr>
              <w:jc w:val="center"/>
              <w:rPr>
                <w:b/>
                <w:bCs/>
                <w:color w:val="000000" w:themeColor="text1"/>
                <w:sz w:val="24"/>
                <w:szCs w:val="24"/>
              </w:rPr>
            </w:pPr>
            <w:r w:rsidRPr="009A35F5">
              <w:rPr>
                <w:b/>
                <w:bCs/>
                <w:color w:val="000000" w:themeColor="text1"/>
                <w:sz w:val="24"/>
                <w:szCs w:val="24"/>
              </w:rPr>
              <w:t>Перечень целевых показателей и показателей результативности программы</w:t>
            </w:r>
          </w:p>
        </w:tc>
      </w:tr>
      <w:tr w:rsidR="00D8374D" w:rsidRPr="009A35F5" w:rsidTr="00E571B9">
        <w:trPr>
          <w:trHeight w:val="473"/>
        </w:trPr>
        <w:tc>
          <w:tcPr>
            <w:tcW w:w="567"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 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Цель, задачи, показатели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Ед. измерения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Вес показателя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Источник информации</w:t>
            </w:r>
          </w:p>
        </w:tc>
        <w:tc>
          <w:tcPr>
            <w:tcW w:w="851"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b/>
                <w:bCs/>
                <w:color w:val="000000" w:themeColor="text1"/>
                <w:sz w:val="14"/>
                <w:szCs w:val="12"/>
              </w:rPr>
              <w:t>2014</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b/>
                <w:bCs/>
                <w:color w:val="000000" w:themeColor="text1"/>
                <w:sz w:val="14"/>
                <w:szCs w:val="12"/>
              </w:rPr>
              <w:t>2015</w:t>
            </w:r>
          </w:p>
        </w:tc>
        <w:tc>
          <w:tcPr>
            <w:tcW w:w="992"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b/>
                <w:bCs/>
                <w:color w:val="000000" w:themeColor="text1"/>
                <w:sz w:val="14"/>
                <w:szCs w:val="12"/>
              </w:rPr>
              <w:t>2016</w:t>
            </w:r>
          </w:p>
        </w:tc>
        <w:tc>
          <w:tcPr>
            <w:tcW w:w="848"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b/>
                <w:bCs/>
                <w:color w:val="000000" w:themeColor="text1"/>
                <w:sz w:val="14"/>
                <w:szCs w:val="12"/>
              </w:rPr>
              <w:t>2017</w:t>
            </w:r>
          </w:p>
        </w:tc>
        <w:tc>
          <w:tcPr>
            <w:tcW w:w="851"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b/>
                <w:bCs/>
                <w:color w:val="000000" w:themeColor="text1"/>
                <w:sz w:val="14"/>
                <w:szCs w:val="12"/>
              </w:rPr>
              <w:t>2018</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b/>
                <w:bCs/>
                <w:color w:val="000000" w:themeColor="text1"/>
                <w:sz w:val="14"/>
                <w:szCs w:val="12"/>
              </w:rPr>
              <w:t>2019</w:t>
            </w:r>
          </w:p>
        </w:tc>
        <w:tc>
          <w:tcPr>
            <w:tcW w:w="849"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b/>
                <w:bCs/>
                <w:color w:val="000000" w:themeColor="text1"/>
                <w:sz w:val="14"/>
                <w:szCs w:val="12"/>
              </w:rPr>
              <w:t>2020</w:t>
            </w:r>
          </w:p>
        </w:tc>
        <w:tc>
          <w:tcPr>
            <w:tcW w:w="85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b/>
                <w:bCs/>
                <w:color w:val="000000" w:themeColor="text1"/>
                <w:sz w:val="14"/>
                <w:szCs w:val="12"/>
              </w:rPr>
              <w:t>2021</w:t>
            </w:r>
          </w:p>
        </w:tc>
        <w:tc>
          <w:tcPr>
            <w:tcW w:w="850"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b/>
                <w:bCs/>
                <w:color w:val="000000" w:themeColor="text1"/>
                <w:sz w:val="14"/>
                <w:szCs w:val="12"/>
              </w:rPr>
            </w:pPr>
            <w:r w:rsidRPr="009A35F5">
              <w:rPr>
                <w:b/>
                <w:bCs/>
                <w:color w:val="000000" w:themeColor="text1"/>
                <w:sz w:val="14"/>
                <w:szCs w:val="12"/>
              </w:rPr>
              <w:t>2022</w:t>
            </w:r>
          </w:p>
        </w:tc>
        <w:tc>
          <w:tcPr>
            <w:tcW w:w="856"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b/>
                <w:bCs/>
                <w:color w:val="000000" w:themeColor="text1"/>
                <w:sz w:val="14"/>
                <w:szCs w:val="12"/>
              </w:rPr>
            </w:pPr>
            <w:r w:rsidRPr="009A35F5">
              <w:rPr>
                <w:b/>
                <w:bCs/>
                <w:color w:val="000000" w:themeColor="text1"/>
                <w:sz w:val="14"/>
                <w:szCs w:val="12"/>
              </w:rPr>
              <w:t>2023</w:t>
            </w:r>
          </w:p>
        </w:tc>
        <w:tc>
          <w:tcPr>
            <w:tcW w:w="856"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b/>
                <w:bCs/>
                <w:color w:val="000000" w:themeColor="text1"/>
                <w:sz w:val="14"/>
                <w:szCs w:val="12"/>
              </w:rPr>
            </w:pPr>
            <w:r w:rsidRPr="009A35F5">
              <w:rPr>
                <w:b/>
                <w:bCs/>
                <w:color w:val="000000" w:themeColor="text1"/>
                <w:sz w:val="14"/>
                <w:szCs w:val="12"/>
              </w:rPr>
              <w:t>2024</w:t>
            </w:r>
          </w:p>
        </w:tc>
      </w:tr>
      <w:tr w:rsidR="00D8374D" w:rsidRPr="009A35F5" w:rsidTr="00E571B9">
        <w:trPr>
          <w:trHeight w:val="187"/>
        </w:trPr>
        <w:tc>
          <w:tcPr>
            <w:tcW w:w="567"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p>
        </w:tc>
        <w:tc>
          <w:tcPr>
            <w:tcW w:w="15888" w:type="dxa"/>
            <w:gridSpan w:val="15"/>
            <w:tcBorders>
              <w:top w:val="single" w:sz="4" w:space="0" w:color="auto"/>
              <w:left w:val="nil"/>
              <w:bottom w:val="single" w:sz="4" w:space="0" w:color="auto"/>
              <w:right w:val="single" w:sz="4" w:space="0" w:color="auto"/>
            </w:tcBorders>
            <w:vAlign w:val="center"/>
            <w:hideMark/>
          </w:tcPr>
          <w:p w:rsidR="00D8374D" w:rsidRPr="009A35F5" w:rsidRDefault="00D8374D" w:rsidP="00E571B9">
            <w:pPr>
              <w:jc w:val="center"/>
              <w:rPr>
                <w:b/>
                <w:bCs/>
                <w:color w:val="000000" w:themeColor="text1"/>
                <w:sz w:val="14"/>
                <w:szCs w:val="12"/>
              </w:rPr>
            </w:pPr>
            <w:r w:rsidRPr="009A35F5">
              <w:rPr>
                <w:b/>
                <w:bCs/>
                <w:color w:val="000000" w:themeColor="text1"/>
                <w:sz w:val="14"/>
                <w:szCs w:val="12"/>
              </w:rPr>
              <w:t>Цель 1.</w:t>
            </w:r>
            <w:r w:rsidRPr="009A35F5">
              <w:rPr>
                <w:b/>
                <w:color w:val="000000" w:themeColor="text1"/>
                <w:sz w:val="14"/>
                <w:szCs w:val="12"/>
              </w:rPr>
              <w:t xml:space="preserve"> Развитие современной и эффективной транспортной инфраструктуры</w:t>
            </w:r>
          </w:p>
        </w:tc>
      </w:tr>
      <w:tr w:rsidR="00D8374D" w:rsidRPr="009A35F5" w:rsidTr="00E571B9">
        <w:trPr>
          <w:trHeight w:val="603"/>
        </w:trPr>
        <w:tc>
          <w:tcPr>
            <w:tcW w:w="567"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both"/>
              <w:rPr>
                <w:color w:val="000000" w:themeColor="text1"/>
                <w:sz w:val="14"/>
                <w:szCs w:val="12"/>
              </w:rPr>
            </w:pPr>
            <w:r w:rsidRPr="009A35F5">
              <w:rPr>
                <w:color w:val="000000" w:themeColor="text1"/>
                <w:sz w:val="14"/>
                <w:szCs w:val="12"/>
              </w:rPr>
              <w:t>Протяженность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160,547</w:t>
            </w:r>
          </w:p>
        </w:tc>
        <w:tc>
          <w:tcPr>
            <w:tcW w:w="993"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160,547</w:t>
            </w:r>
          </w:p>
        </w:tc>
        <w:tc>
          <w:tcPr>
            <w:tcW w:w="848"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160,547</w:t>
            </w:r>
          </w:p>
        </w:tc>
        <w:tc>
          <w:tcPr>
            <w:tcW w:w="849"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160,547</w:t>
            </w:r>
          </w:p>
        </w:tc>
        <w:tc>
          <w:tcPr>
            <w:tcW w:w="85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160,547</w:t>
            </w:r>
          </w:p>
        </w:tc>
      </w:tr>
      <w:tr w:rsidR="00D8374D" w:rsidRPr="009A35F5" w:rsidTr="00E571B9">
        <w:trPr>
          <w:trHeight w:val="257"/>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b/>
                <w:bCs/>
                <w:color w:val="000000" w:themeColor="text1"/>
                <w:sz w:val="14"/>
                <w:szCs w:val="12"/>
              </w:rPr>
            </w:pPr>
            <w:r w:rsidRPr="009A35F5">
              <w:rPr>
                <w:b/>
                <w:bCs/>
                <w:color w:val="000000" w:themeColor="text1"/>
                <w:sz w:val="14"/>
                <w:szCs w:val="12"/>
              </w:rPr>
              <w:t xml:space="preserve">Задача № 1. </w:t>
            </w:r>
            <w:r w:rsidRPr="009A35F5">
              <w:rPr>
                <w:b/>
                <w:color w:val="000000" w:themeColor="text1"/>
                <w:sz w:val="14"/>
                <w:szCs w:val="12"/>
              </w:rPr>
              <w:t>Обеспечение сохранности, модернизация и развитие сети автомобильных дорог муниципального образования город Дивногорск</w:t>
            </w:r>
          </w:p>
        </w:tc>
      </w:tr>
      <w:tr w:rsidR="00D8374D" w:rsidRPr="009A35F5" w:rsidTr="00E571B9">
        <w:trPr>
          <w:trHeight w:val="245"/>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b/>
                <w:bCs/>
                <w:color w:val="000000" w:themeColor="text1"/>
                <w:sz w:val="14"/>
                <w:szCs w:val="12"/>
              </w:rPr>
            </w:pPr>
            <w:r w:rsidRPr="009A35F5">
              <w:rPr>
                <w:b/>
                <w:bCs/>
                <w:color w:val="000000" w:themeColor="text1"/>
                <w:sz w:val="14"/>
                <w:szCs w:val="12"/>
              </w:rPr>
              <w:t>Подпрограмма 1. «Содержание, ремонт и модернизация автомобильных дорог на территории муниципального образования город Дивногорск»</w:t>
            </w:r>
          </w:p>
        </w:tc>
      </w:tr>
      <w:tr w:rsidR="00D8374D" w:rsidRPr="009A35F5" w:rsidTr="00E571B9">
        <w:trPr>
          <w:trHeight w:val="778"/>
        </w:trPr>
        <w:tc>
          <w:tcPr>
            <w:tcW w:w="567"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both"/>
              <w:rPr>
                <w:color w:val="000000" w:themeColor="text1"/>
                <w:sz w:val="14"/>
                <w:szCs w:val="12"/>
              </w:rPr>
            </w:pPr>
            <w:r w:rsidRPr="009A35F5">
              <w:rPr>
                <w:color w:val="000000" w:themeColor="text1"/>
                <w:sz w:val="14"/>
                <w:szCs w:val="12"/>
              </w:rPr>
              <w:t>Протяженность автомобильных дорог, работы, по содержанию которых выполняются в объеме действующих нормативов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160,547</w:t>
            </w:r>
          </w:p>
        </w:tc>
        <w:tc>
          <w:tcPr>
            <w:tcW w:w="993"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160,547</w:t>
            </w:r>
          </w:p>
        </w:tc>
        <w:tc>
          <w:tcPr>
            <w:tcW w:w="848"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160,547</w:t>
            </w:r>
          </w:p>
        </w:tc>
        <w:tc>
          <w:tcPr>
            <w:tcW w:w="849"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160,547</w:t>
            </w:r>
          </w:p>
        </w:tc>
        <w:tc>
          <w:tcPr>
            <w:tcW w:w="85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160,547</w:t>
            </w:r>
          </w:p>
        </w:tc>
      </w:tr>
      <w:tr w:rsidR="00D8374D" w:rsidRPr="009A35F5" w:rsidTr="00E571B9">
        <w:trPr>
          <w:trHeight w:val="549"/>
        </w:trPr>
        <w:tc>
          <w:tcPr>
            <w:tcW w:w="567"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both"/>
              <w:rPr>
                <w:color w:val="000000" w:themeColor="text1"/>
                <w:sz w:val="14"/>
                <w:szCs w:val="12"/>
              </w:rPr>
            </w:pPr>
            <w:r w:rsidRPr="009A35F5">
              <w:rPr>
                <w:color w:val="000000" w:themeColor="text1"/>
                <w:sz w:val="14"/>
                <w:szCs w:val="12"/>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100</w:t>
            </w:r>
          </w:p>
        </w:tc>
        <w:tc>
          <w:tcPr>
            <w:tcW w:w="848"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100</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100</w:t>
            </w:r>
          </w:p>
        </w:tc>
        <w:tc>
          <w:tcPr>
            <w:tcW w:w="849"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100</w:t>
            </w:r>
          </w:p>
        </w:tc>
        <w:tc>
          <w:tcPr>
            <w:tcW w:w="85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100</w:t>
            </w:r>
          </w:p>
        </w:tc>
        <w:tc>
          <w:tcPr>
            <w:tcW w:w="856"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100</w:t>
            </w:r>
          </w:p>
        </w:tc>
        <w:tc>
          <w:tcPr>
            <w:tcW w:w="856"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100</w:t>
            </w:r>
          </w:p>
        </w:tc>
      </w:tr>
      <w:tr w:rsidR="00D8374D" w:rsidRPr="009A35F5" w:rsidTr="00E571B9">
        <w:trPr>
          <w:trHeight w:val="756"/>
        </w:trPr>
        <w:tc>
          <w:tcPr>
            <w:tcW w:w="567"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both"/>
              <w:rPr>
                <w:color w:val="000000" w:themeColor="text1"/>
                <w:sz w:val="14"/>
                <w:szCs w:val="12"/>
              </w:rPr>
            </w:pPr>
            <w:r w:rsidRPr="009A35F5">
              <w:rPr>
                <w:color w:val="000000" w:themeColor="text1"/>
                <w:sz w:val="14"/>
                <w:szCs w:val="12"/>
              </w:rPr>
              <w:t>Количество внедренных перспективных технологий в области строительства, ремонта и содержания автомобильных дорог и объектов дорожного сервиса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Министерство транспорта Красноярского края, КГКУ "КРУДОР"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2</w:t>
            </w:r>
          </w:p>
        </w:tc>
        <w:tc>
          <w:tcPr>
            <w:tcW w:w="848"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2</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2</w:t>
            </w:r>
          </w:p>
        </w:tc>
        <w:tc>
          <w:tcPr>
            <w:tcW w:w="849"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w:t>
            </w:r>
          </w:p>
        </w:tc>
        <w:tc>
          <w:tcPr>
            <w:tcW w:w="85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w:t>
            </w:r>
          </w:p>
        </w:tc>
        <w:tc>
          <w:tcPr>
            <w:tcW w:w="856"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w:t>
            </w:r>
          </w:p>
        </w:tc>
        <w:tc>
          <w:tcPr>
            <w:tcW w:w="856"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w:t>
            </w:r>
          </w:p>
        </w:tc>
      </w:tr>
      <w:tr w:rsidR="00D8374D" w:rsidRPr="009A35F5" w:rsidTr="00E571B9">
        <w:trPr>
          <w:trHeight w:val="64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both"/>
              <w:rPr>
                <w:color w:val="000000" w:themeColor="text1"/>
                <w:sz w:val="14"/>
                <w:szCs w:val="12"/>
              </w:rPr>
            </w:pPr>
            <w:r w:rsidRPr="009A35F5">
              <w:rPr>
                <w:color w:val="000000" w:themeColor="text1"/>
                <w:sz w:val="14"/>
                <w:szCs w:val="12"/>
              </w:rPr>
              <w:t>Протяженность автомобильных дорог общего пользования местного значения, на которых произведен ремонт</w:t>
            </w:r>
          </w:p>
        </w:tc>
        <w:tc>
          <w:tcPr>
            <w:tcW w:w="709"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0,1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Статистическая отчетность по форме № 3-ДГ (МО), 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0,9</w:t>
            </w:r>
          </w:p>
        </w:tc>
        <w:tc>
          <w:tcPr>
            <w:tcW w:w="993"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0,81</w:t>
            </w:r>
          </w:p>
        </w:tc>
        <w:tc>
          <w:tcPr>
            <w:tcW w:w="992"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2,18</w:t>
            </w:r>
          </w:p>
        </w:tc>
        <w:tc>
          <w:tcPr>
            <w:tcW w:w="848"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2,58</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6,97</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1,01</w:t>
            </w:r>
          </w:p>
        </w:tc>
        <w:tc>
          <w:tcPr>
            <w:tcW w:w="849"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0,68</w:t>
            </w:r>
          </w:p>
        </w:tc>
        <w:tc>
          <w:tcPr>
            <w:tcW w:w="85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3,34</w:t>
            </w:r>
          </w:p>
        </w:tc>
        <w:tc>
          <w:tcPr>
            <w:tcW w:w="850"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5,27</w:t>
            </w:r>
          </w:p>
        </w:tc>
        <w:tc>
          <w:tcPr>
            <w:tcW w:w="856"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5,27</w:t>
            </w:r>
          </w:p>
        </w:tc>
        <w:tc>
          <w:tcPr>
            <w:tcW w:w="856"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5,27</w:t>
            </w:r>
          </w:p>
        </w:tc>
      </w:tr>
      <w:tr w:rsidR="00D8374D" w:rsidRPr="009A35F5" w:rsidTr="00E571B9">
        <w:trPr>
          <w:trHeight w:val="555"/>
        </w:trPr>
        <w:tc>
          <w:tcPr>
            <w:tcW w:w="567" w:type="dxa"/>
            <w:vMerge/>
            <w:tcBorders>
              <w:top w:val="single" w:sz="4" w:space="0" w:color="auto"/>
              <w:left w:val="single" w:sz="4" w:space="0" w:color="auto"/>
              <w:bottom w:val="single" w:sz="4" w:space="0" w:color="auto"/>
              <w:right w:val="single" w:sz="4" w:space="0" w:color="auto"/>
            </w:tcBorders>
          </w:tcPr>
          <w:p w:rsidR="00D8374D" w:rsidRPr="009A35F5" w:rsidRDefault="00D8374D" w:rsidP="00E571B9">
            <w:pPr>
              <w:jc w:val="center"/>
              <w:rPr>
                <w:color w:val="000000" w:themeColor="text1"/>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both"/>
              <w:rPr>
                <w:color w:val="000000" w:themeColor="text1"/>
                <w:sz w:val="14"/>
                <w:szCs w:val="12"/>
              </w:rPr>
            </w:pPr>
            <w:r w:rsidRPr="009A35F5">
              <w:rPr>
                <w:color w:val="000000" w:themeColor="text1"/>
                <w:sz w:val="14"/>
                <w:szCs w:val="12"/>
              </w:rPr>
              <w:t>Доля протяженности автомобильных дорог общего пользования местного значения, на которых произведен ремонт</w:t>
            </w:r>
          </w:p>
        </w:tc>
        <w:tc>
          <w:tcPr>
            <w:tcW w:w="709"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0,1</w:t>
            </w:r>
          </w:p>
        </w:tc>
        <w:tc>
          <w:tcPr>
            <w:tcW w:w="1559" w:type="dxa"/>
            <w:vMerge/>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0,56</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0,50</w:t>
            </w:r>
          </w:p>
        </w:tc>
        <w:tc>
          <w:tcPr>
            <w:tcW w:w="992"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1,36</w:t>
            </w:r>
          </w:p>
        </w:tc>
        <w:tc>
          <w:tcPr>
            <w:tcW w:w="848"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1,61</w:t>
            </w:r>
          </w:p>
        </w:tc>
        <w:tc>
          <w:tcPr>
            <w:tcW w:w="851"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4,34</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0,63</w:t>
            </w:r>
          </w:p>
        </w:tc>
        <w:tc>
          <w:tcPr>
            <w:tcW w:w="849"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0,41</w:t>
            </w:r>
          </w:p>
        </w:tc>
        <w:tc>
          <w:tcPr>
            <w:tcW w:w="85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2,08</w:t>
            </w:r>
          </w:p>
        </w:tc>
        <w:tc>
          <w:tcPr>
            <w:tcW w:w="850"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3,28</w:t>
            </w:r>
          </w:p>
        </w:tc>
        <w:tc>
          <w:tcPr>
            <w:tcW w:w="856"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3,28</w:t>
            </w:r>
          </w:p>
        </w:tc>
        <w:tc>
          <w:tcPr>
            <w:tcW w:w="856"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3,28</w:t>
            </w:r>
          </w:p>
        </w:tc>
      </w:tr>
      <w:tr w:rsidR="00D8374D" w:rsidRPr="009A35F5" w:rsidTr="00E571B9">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p>
        </w:tc>
        <w:tc>
          <w:tcPr>
            <w:tcW w:w="15888" w:type="dxa"/>
            <w:gridSpan w:val="15"/>
            <w:tcBorders>
              <w:top w:val="single" w:sz="4" w:space="0" w:color="auto"/>
              <w:left w:val="nil"/>
              <w:bottom w:val="single" w:sz="4" w:space="0" w:color="auto"/>
              <w:right w:val="single" w:sz="4" w:space="0" w:color="auto"/>
            </w:tcBorders>
            <w:vAlign w:val="center"/>
            <w:hideMark/>
          </w:tcPr>
          <w:p w:rsidR="00D8374D" w:rsidRPr="009A35F5" w:rsidRDefault="00D8374D" w:rsidP="00E571B9">
            <w:pPr>
              <w:jc w:val="center"/>
              <w:rPr>
                <w:b/>
                <w:bCs/>
                <w:color w:val="000000" w:themeColor="text1"/>
                <w:sz w:val="14"/>
                <w:szCs w:val="12"/>
              </w:rPr>
            </w:pPr>
            <w:r w:rsidRPr="009A35F5">
              <w:rPr>
                <w:b/>
                <w:bCs/>
                <w:color w:val="000000" w:themeColor="text1"/>
                <w:sz w:val="14"/>
                <w:szCs w:val="12"/>
              </w:rPr>
              <w:t xml:space="preserve">Цель 2. </w:t>
            </w:r>
            <w:r w:rsidRPr="009A35F5">
              <w:rPr>
                <w:b/>
                <w:color w:val="000000" w:themeColor="text1"/>
                <w:sz w:val="14"/>
                <w:szCs w:val="12"/>
              </w:rPr>
              <w:t>Повышение доступности транспортных услуг для населения</w:t>
            </w:r>
          </w:p>
        </w:tc>
      </w:tr>
      <w:tr w:rsidR="00D8374D" w:rsidRPr="009A35F5" w:rsidTr="00E571B9">
        <w:trPr>
          <w:trHeight w:val="445"/>
        </w:trPr>
        <w:tc>
          <w:tcPr>
            <w:tcW w:w="567"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p>
        </w:tc>
        <w:tc>
          <w:tcPr>
            <w:tcW w:w="2977"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rPr>
                <w:color w:val="000000" w:themeColor="text1"/>
                <w:sz w:val="14"/>
                <w:szCs w:val="12"/>
              </w:rPr>
            </w:pPr>
            <w:r w:rsidRPr="009A35F5">
              <w:rPr>
                <w:color w:val="000000" w:themeColor="text1"/>
                <w:sz w:val="14"/>
                <w:szCs w:val="12"/>
              </w:rPr>
              <w:t>Количество перевезенных пассажиров по субсидируемым перевозкам</w:t>
            </w:r>
          </w:p>
        </w:tc>
        <w:tc>
          <w:tcPr>
            <w:tcW w:w="709"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тыс. чел.</w:t>
            </w:r>
          </w:p>
        </w:tc>
        <w:tc>
          <w:tcPr>
            <w:tcW w:w="851"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Х</w:t>
            </w:r>
          </w:p>
        </w:tc>
        <w:tc>
          <w:tcPr>
            <w:tcW w:w="1559"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665,0</w:t>
            </w:r>
          </w:p>
        </w:tc>
        <w:tc>
          <w:tcPr>
            <w:tcW w:w="993"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665,0</w:t>
            </w:r>
          </w:p>
        </w:tc>
        <w:tc>
          <w:tcPr>
            <w:tcW w:w="992"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687,5</w:t>
            </w:r>
          </w:p>
        </w:tc>
        <w:tc>
          <w:tcPr>
            <w:tcW w:w="848"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209,83</w:t>
            </w:r>
          </w:p>
        </w:tc>
        <w:tc>
          <w:tcPr>
            <w:tcW w:w="851"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169,13</w:t>
            </w:r>
          </w:p>
        </w:tc>
        <w:tc>
          <w:tcPr>
            <w:tcW w:w="993"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185,86</w:t>
            </w:r>
          </w:p>
        </w:tc>
        <w:tc>
          <w:tcPr>
            <w:tcW w:w="849"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1002,7</w:t>
            </w:r>
          </w:p>
        </w:tc>
        <w:tc>
          <w:tcPr>
            <w:tcW w:w="853" w:type="dxa"/>
            <w:tcBorders>
              <w:top w:val="single" w:sz="4" w:space="0" w:color="auto"/>
              <w:left w:val="nil"/>
              <w:bottom w:val="single" w:sz="4" w:space="0" w:color="auto"/>
              <w:right w:val="single" w:sz="4" w:space="0" w:color="auto"/>
            </w:tcBorders>
          </w:tcPr>
          <w:p w:rsidR="00D8374D" w:rsidRPr="009A35F5" w:rsidRDefault="00D8374D" w:rsidP="00E571B9">
            <w:pPr>
              <w:jc w:val="center"/>
              <w:rPr>
                <w:color w:val="000000" w:themeColor="text1"/>
                <w:sz w:val="14"/>
                <w:szCs w:val="12"/>
              </w:rPr>
            </w:pPr>
          </w:p>
          <w:p w:rsidR="00D8374D" w:rsidRPr="009A35F5" w:rsidRDefault="00D8374D" w:rsidP="00E571B9">
            <w:pPr>
              <w:jc w:val="center"/>
              <w:rPr>
                <w:color w:val="000000" w:themeColor="text1"/>
                <w:sz w:val="14"/>
                <w:szCs w:val="12"/>
              </w:rPr>
            </w:pPr>
            <w:r w:rsidRPr="009A35F5">
              <w:rPr>
                <w:color w:val="000000" w:themeColor="text1"/>
                <w:sz w:val="14"/>
                <w:szCs w:val="12"/>
              </w:rPr>
              <w:t>839,84</w:t>
            </w:r>
          </w:p>
        </w:tc>
        <w:tc>
          <w:tcPr>
            <w:tcW w:w="850"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846,58</w:t>
            </w:r>
          </w:p>
        </w:tc>
        <w:tc>
          <w:tcPr>
            <w:tcW w:w="856"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846,58</w:t>
            </w:r>
          </w:p>
        </w:tc>
        <w:tc>
          <w:tcPr>
            <w:tcW w:w="856"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846,58</w:t>
            </w:r>
          </w:p>
        </w:tc>
      </w:tr>
      <w:tr w:rsidR="00D8374D" w:rsidRPr="009A35F5" w:rsidTr="00E571B9">
        <w:trPr>
          <w:trHeight w:val="204"/>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b/>
                <w:bCs/>
                <w:color w:val="000000" w:themeColor="text1"/>
                <w:sz w:val="14"/>
                <w:szCs w:val="12"/>
              </w:rPr>
            </w:pPr>
            <w:r w:rsidRPr="009A35F5">
              <w:rPr>
                <w:b/>
                <w:bCs/>
                <w:color w:val="000000" w:themeColor="text1"/>
                <w:sz w:val="14"/>
                <w:szCs w:val="12"/>
              </w:rPr>
              <w:t xml:space="preserve">Задача 2. </w:t>
            </w:r>
            <w:r w:rsidRPr="009A35F5">
              <w:rPr>
                <w:b/>
                <w:color w:val="000000" w:themeColor="text1"/>
                <w:sz w:val="14"/>
                <w:szCs w:val="12"/>
              </w:rPr>
              <w:t>Обеспечение потребности населения в перевозках</w:t>
            </w:r>
          </w:p>
        </w:tc>
      </w:tr>
      <w:tr w:rsidR="00D8374D" w:rsidRPr="009A35F5" w:rsidTr="00E571B9">
        <w:trPr>
          <w:trHeight w:val="249"/>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b/>
                <w:bCs/>
                <w:color w:val="000000" w:themeColor="text1"/>
                <w:sz w:val="14"/>
                <w:szCs w:val="12"/>
              </w:rPr>
            </w:pPr>
            <w:r w:rsidRPr="009A35F5">
              <w:rPr>
                <w:b/>
                <w:bCs/>
                <w:color w:val="000000" w:themeColor="text1"/>
                <w:sz w:val="14"/>
                <w:szCs w:val="12"/>
              </w:rPr>
              <w:t xml:space="preserve">Подпрограмма 2. «Пассажирские перевозки» </w:t>
            </w:r>
          </w:p>
        </w:tc>
      </w:tr>
      <w:tr w:rsidR="00D8374D" w:rsidRPr="009A35F5" w:rsidTr="00E571B9">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p>
        </w:tc>
        <w:tc>
          <w:tcPr>
            <w:tcW w:w="2977"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rPr>
                <w:color w:val="000000" w:themeColor="text1"/>
                <w:sz w:val="14"/>
                <w:szCs w:val="12"/>
              </w:rPr>
            </w:pPr>
            <w:r w:rsidRPr="009A35F5">
              <w:rPr>
                <w:color w:val="000000" w:themeColor="text1"/>
                <w:sz w:val="14"/>
                <w:szCs w:val="12"/>
              </w:rPr>
              <w:t xml:space="preserve">Субсидии на компенсацию расходов, возникающих в результате небольшой интенсивности пассажиропотоков </w:t>
            </w:r>
          </w:p>
        </w:tc>
        <w:tc>
          <w:tcPr>
            <w:tcW w:w="709"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тыс. руб.</w:t>
            </w:r>
          </w:p>
        </w:tc>
        <w:tc>
          <w:tcPr>
            <w:tcW w:w="851"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0,1</w:t>
            </w:r>
          </w:p>
        </w:tc>
        <w:tc>
          <w:tcPr>
            <w:tcW w:w="1559"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12 077,0</w:t>
            </w:r>
          </w:p>
        </w:tc>
        <w:tc>
          <w:tcPr>
            <w:tcW w:w="993"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14 777,0</w:t>
            </w:r>
          </w:p>
        </w:tc>
        <w:tc>
          <w:tcPr>
            <w:tcW w:w="992"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12 588,9</w:t>
            </w:r>
          </w:p>
        </w:tc>
        <w:tc>
          <w:tcPr>
            <w:tcW w:w="848"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12 588,9</w:t>
            </w:r>
          </w:p>
        </w:tc>
        <w:tc>
          <w:tcPr>
            <w:tcW w:w="851"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11 400,0</w:t>
            </w:r>
          </w:p>
        </w:tc>
        <w:tc>
          <w:tcPr>
            <w:tcW w:w="993"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14 033,5</w:t>
            </w:r>
          </w:p>
        </w:tc>
        <w:tc>
          <w:tcPr>
            <w:tcW w:w="849"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13 677,5</w:t>
            </w:r>
          </w:p>
        </w:tc>
        <w:tc>
          <w:tcPr>
            <w:tcW w:w="853"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13 677,5</w:t>
            </w:r>
          </w:p>
        </w:tc>
        <w:tc>
          <w:tcPr>
            <w:tcW w:w="850"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20 169,40</w:t>
            </w:r>
          </w:p>
        </w:tc>
        <w:tc>
          <w:tcPr>
            <w:tcW w:w="856"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20 169,40</w:t>
            </w:r>
          </w:p>
        </w:tc>
        <w:tc>
          <w:tcPr>
            <w:tcW w:w="856"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20 169,40</w:t>
            </w:r>
          </w:p>
        </w:tc>
      </w:tr>
      <w:tr w:rsidR="00D8374D" w:rsidRPr="009A35F5" w:rsidTr="00E571B9">
        <w:trPr>
          <w:trHeight w:val="259"/>
        </w:trPr>
        <w:tc>
          <w:tcPr>
            <w:tcW w:w="567"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p>
        </w:tc>
        <w:tc>
          <w:tcPr>
            <w:tcW w:w="2977" w:type="dxa"/>
            <w:tcBorders>
              <w:top w:val="single" w:sz="4" w:space="0" w:color="auto"/>
              <w:left w:val="nil"/>
              <w:bottom w:val="single" w:sz="4" w:space="0" w:color="auto"/>
              <w:right w:val="single" w:sz="4" w:space="0" w:color="auto"/>
            </w:tcBorders>
            <w:vAlign w:val="center"/>
          </w:tcPr>
          <w:p w:rsidR="00D8374D" w:rsidRPr="009A35F5" w:rsidRDefault="00D8374D" w:rsidP="00E571B9">
            <w:pPr>
              <w:rPr>
                <w:color w:val="000000" w:themeColor="text1"/>
                <w:sz w:val="14"/>
                <w:szCs w:val="12"/>
              </w:rPr>
            </w:pPr>
            <w:r w:rsidRPr="009A35F5">
              <w:rPr>
                <w:color w:val="000000" w:themeColor="text1"/>
                <w:sz w:val="14"/>
                <w:szCs w:val="12"/>
              </w:rPr>
              <w:t>Пробег с пассажирами</w:t>
            </w:r>
          </w:p>
        </w:tc>
        <w:tc>
          <w:tcPr>
            <w:tcW w:w="709"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тыс. км</w:t>
            </w:r>
          </w:p>
        </w:tc>
        <w:tc>
          <w:tcPr>
            <w:tcW w:w="851"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0,1</w:t>
            </w:r>
          </w:p>
        </w:tc>
        <w:tc>
          <w:tcPr>
            <w:tcW w:w="1559"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718,32</w:t>
            </w:r>
          </w:p>
        </w:tc>
        <w:tc>
          <w:tcPr>
            <w:tcW w:w="993"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521,52</w:t>
            </w:r>
          </w:p>
        </w:tc>
        <w:tc>
          <w:tcPr>
            <w:tcW w:w="992"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314,43</w:t>
            </w:r>
          </w:p>
        </w:tc>
        <w:tc>
          <w:tcPr>
            <w:tcW w:w="848"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311,83</w:t>
            </w:r>
          </w:p>
        </w:tc>
        <w:tc>
          <w:tcPr>
            <w:tcW w:w="851"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309,92</w:t>
            </w:r>
          </w:p>
        </w:tc>
        <w:tc>
          <w:tcPr>
            <w:tcW w:w="993"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335,75</w:t>
            </w:r>
          </w:p>
        </w:tc>
        <w:tc>
          <w:tcPr>
            <w:tcW w:w="849"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534,70</w:t>
            </w:r>
          </w:p>
        </w:tc>
        <w:tc>
          <w:tcPr>
            <w:tcW w:w="853"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916,50</w:t>
            </w:r>
          </w:p>
        </w:tc>
        <w:tc>
          <w:tcPr>
            <w:tcW w:w="850"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534,54</w:t>
            </w:r>
          </w:p>
        </w:tc>
        <w:tc>
          <w:tcPr>
            <w:tcW w:w="856"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534,54</w:t>
            </w:r>
          </w:p>
        </w:tc>
        <w:tc>
          <w:tcPr>
            <w:tcW w:w="856"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534,54</w:t>
            </w:r>
          </w:p>
        </w:tc>
      </w:tr>
      <w:tr w:rsidR="00D8374D" w:rsidRPr="009A35F5" w:rsidTr="00E571B9">
        <w:trPr>
          <w:trHeight w:val="546"/>
        </w:trPr>
        <w:tc>
          <w:tcPr>
            <w:tcW w:w="567"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p>
        </w:tc>
        <w:tc>
          <w:tcPr>
            <w:tcW w:w="2977"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rPr>
                <w:color w:val="000000" w:themeColor="text1"/>
                <w:sz w:val="14"/>
                <w:szCs w:val="12"/>
              </w:rPr>
            </w:pPr>
            <w:r w:rsidRPr="009A35F5">
              <w:rPr>
                <w:color w:val="000000" w:themeColor="text1"/>
                <w:sz w:val="14"/>
                <w:szCs w:val="12"/>
              </w:rPr>
              <w:t xml:space="preserve">Доля охвата льготных категорий граждан на территории муниципального образования город Дивногорск </w:t>
            </w:r>
          </w:p>
        </w:tc>
        <w:tc>
          <w:tcPr>
            <w:tcW w:w="709"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w:t>
            </w:r>
          </w:p>
        </w:tc>
        <w:tc>
          <w:tcPr>
            <w:tcW w:w="851"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0,05</w:t>
            </w:r>
          </w:p>
        </w:tc>
        <w:tc>
          <w:tcPr>
            <w:tcW w:w="1559"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62</w:t>
            </w:r>
          </w:p>
        </w:tc>
        <w:tc>
          <w:tcPr>
            <w:tcW w:w="993"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62</w:t>
            </w:r>
          </w:p>
        </w:tc>
        <w:tc>
          <w:tcPr>
            <w:tcW w:w="992"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62</w:t>
            </w:r>
          </w:p>
        </w:tc>
        <w:tc>
          <w:tcPr>
            <w:tcW w:w="848"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62</w:t>
            </w:r>
          </w:p>
        </w:tc>
        <w:tc>
          <w:tcPr>
            <w:tcW w:w="851"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62</w:t>
            </w:r>
          </w:p>
        </w:tc>
        <w:tc>
          <w:tcPr>
            <w:tcW w:w="993"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62</w:t>
            </w:r>
          </w:p>
        </w:tc>
        <w:tc>
          <w:tcPr>
            <w:tcW w:w="849"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62</w:t>
            </w:r>
          </w:p>
        </w:tc>
        <w:tc>
          <w:tcPr>
            <w:tcW w:w="853"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62</w:t>
            </w:r>
          </w:p>
        </w:tc>
        <w:tc>
          <w:tcPr>
            <w:tcW w:w="850"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65</w:t>
            </w:r>
          </w:p>
        </w:tc>
        <w:tc>
          <w:tcPr>
            <w:tcW w:w="856"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62</w:t>
            </w:r>
          </w:p>
        </w:tc>
        <w:tc>
          <w:tcPr>
            <w:tcW w:w="856"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62</w:t>
            </w:r>
          </w:p>
        </w:tc>
      </w:tr>
      <w:tr w:rsidR="00D8374D" w:rsidRPr="009A35F5" w:rsidTr="00E571B9">
        <w:trPr>
          <w:trHeight w:val="244"/>
        </w:trPr>
        <w:tc>
          <w:tcPr>
            <w:tcW w:w="567"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p>
        </w:tc>
        <w:tc>
          <w:tcPr>
            <w:tcW w:w="15888" w:type="dxa"/>
            <w:gridSpan w:val="15"/>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b/>
                <w:bCs/>
                <w:color w:val="000000" w:themeColor="text1"/>
                <w:sz w:val="14"/>
                <w:szCs w:val="12"/>
              </w:rPr>
            </w:pPr>
            <w:r w:rsidRPr="009A35F5">
              <w:rPr>
                <w:b/>
                <w:bCs/>
                <w:color w:val="000000" w:themeColor="text1"/>
                <w:sz w:val="14"/>
                <w:szCs w:val="12"/>
              </w:rPr>
              <w:t xml:space="preserve">Цель 3. </w:t>
            </w:r>
            <w:r w:rsidRPr="009A35F5">
              <w:rPr>
                <w:b/>
                <w:color w:val="000000" w:themeColor="text1"/>
                <w:sz w:val="14"/>
                <w:szCs w:val="12"/>
              </w:rPr>
              <w:t>Повышение комплексной безопасности дорожного движения</w:t>
            </w:r>
          </w:p>
        </w:tc>
      </w:tr>
      <w:tr w:rsidR="00D8374D" w:rsidRPr="009A35F5" w:rsidTr="00E571B9">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p>
        </w:tc>
        <w:tc>
          <w:tcPr>
            <w:tcW w:w="2977" w:type="dxa"/>
            <w:tcBorders>
              <w:top w:val="single" w:sz="4" w:space="0" w:color="auto"/>
              <w:left w:val="single" w:sz="4" w:space="0" w:color="auto"/>
              <w:bottom w:val="single" w:sz="4" w:space="0" w:color="auto"/>
              <w:right w:val="single" w:sz="4" w:space="0" w:color="auto"/>
            </w:tcBorders>
            <w:hideMark/>
          </w:tcPr>
          <w:p w:rsidR="00D8374D" w:rsidRPr="009A35F5" w:rsidRDefault="00D8374D" w:rsidP="00E571B9">
            <w:pPr>
              <w:rPr>
                <w:color w:val="000000" w:themeColor="text1"/>
                <w:sz w:val="14"/>
                <w:szCs w:val="12"/>
              </w:rPr>
            </w:pPr>
            <w:r w:rsidRPr="009A35F5">
              <w:rPr>
                <w:color w:val="000000" w:themeColor="text1"/>
                <w:sz w:val="14"/>
                <w:szCs w:val="12"/>
              </w:rPr>
              <w:t>Ликвидация очагов аварийности на автомобильных дорогах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w:t>
            </w:r>
          </w:p>
        </w:tc>
        <w:tc>
          <w:tcPr>
            <w:tcW w:w="848"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w:t>
            </w:r>
          </w:p>
        </w:tc>
        <w:tc>
          <w:tcPr>
            <w:tcW w:w="849"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w:t>
            </w:r>
          </w:p>
        </w:tc>
        <w:tc>
          <w:tcPr>
            <w:tcW w:w="853" w:type="dxa"/>
            <w:tcBorders>
              <w:top w:val="single" w:sz="4" w:space="0" w:color="auto"/>
              <w:left w:val="single" w:sz="4" w:space="0" w:color="auto"/>
              <w:bottom w:val="single" w:sz="4" w:space="0" w:color="auto"/>
              <w:right w:val="single" w:sz="4" w:space="0" w:color="auto"/>
            </w:tcBorders>
          </w:tcPr>
          <w:p w:rsidR="00D8374D" w:rsidRPr="009A35F5" w:rsidRDefault="00D8374D" w:rsidP="00E571B9">
            <w:pPr>
              <w:jc w:val="center"/>
              <w:rPr>
                <w:color w:val="000000" w:themeColor="text1"/>
                <w:sz w:val="14"/>
                <w:szCs w:val="12"/>
              </w:rPr>
            </w:pPr>
          </w:p>
          <w:p w:rsidR="00D8374D" w:rsidRPr="009A35F5" w:rsidRDefault="00D8374D" w:rsidP="00E571B9">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w:t>
            </w:r>
          </w:p>
        </w:tc>
        <w:tc>
          <w:tcPr>
            <w:tcW w:w="856"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w:t>
            </w:r>
          </w:p>
        </w:tc>
        <w:tc>
          <w:tcPr>
            <w:tcW w:w="856"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w:t>
            </w:r>
          </w:p>
        </w:tc>
      </w:tr>
      <w:tr w:rsidR="00D8374D" w:rsidRPr="009A35F5" w:rsidTr="00E571B9">
        <w:trPr>
          <w:trHeight w:val="194"/>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b/>
                <w:bCs/>
                <w:color w:val="000000" w:themeColor="text1"/>
                <w:sz w:val="14"/>
                <w:szCs w:val="12"/>
              </w:rPr>
            </w:pPr>
            <w:r w:rsidRPr="009A35F5">
              <w:rPr>
                <w:b/>
                <w:bCs/>
                <w:color w:val="000000" w:themeColor="text1"/>
                <w:sz w:val="14"/>
                <w:szCs w:val="12"/>
              </w:rPr>
              <w:t xml:space="preserve">Задача 3. Создание условий для безопасного и бесперебойного движения по автомобильным дорогам в муниципальном образовании город Дивногорск </w:t>
            </w:r>
          </w:p>
        </w:tc>
      </w:tr>
      <w:tr w:rsidR="00D8374D" w:rsidRPr="009A35F5" w:rsidTr="00E571B9">
        <w:trPr>
          <w:trHeight w:val="225"/>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b/>
                <w:bCs/>
                <w:color w:val="000000" w:themeColor="text1"/>
                <w:sz w:val="14"/>
                <w:szCs w:val="12"/>
              </w:rPr>
            </w:pPr>
            <w:r w:rsidRPr="009A35F5">
              <w:rPr>
                <w:b/>
                <w:bCs/>
                <w:color w:val="000000" w:themeColor="text1"/>
                <w:sz w:val="14"/>
                <w:szCs w:val="12"/>
              </w:rPr>
              <w:lastRenderedPageBreak/>
              <w:t xml:space="preserve">Подпрограмма 3. «Безопасность дорожного движения» </w:t>
            </w:r>
          </w:p>
        </w:tc>
      </w:tr>
      <w:tr w:rsidR="00D8374D" w:rsidRPr="009A35F5" w:rsidTr="00E571B9">
        <w:trPr>
          <w:trHeight w:val="545"/>
        </w:trPr>
        <w:tc>
          <w:tcPr>
            <w:tcW w:w="567"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rPr>
                <w:color w:val="000000" w:themeColor="text1"/>
                <w:sz w:val="14"/>
                <w:szCs w:val="12"/>
              </w:rPr>
            </w:pPr>
            <w:r w:rsidRPr="009A35F5">
              <w:rPr>
                <w:color w:val="000000" w:themeColor="text1"/>
                <w:sz w:val="14"/>
                <w:szCs w:val="12"/>
              </w:rPr>
              <w:t>Количество нанесенной разметки на автомобильных дорогах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21,50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21,50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21,50</w:t>
            </w:r>
          </w:p>
        </w:tc>
        <w:tc>
          <w:tcPr>
            <w:tcW w:w="848"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25,56</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25,56</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51,00</w:t>
            </w:r>
          </w:p>
        </w:tc>
        <w:tc>
          <w:tcPr>
            <w:tcW w:w="849"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50,44</w:t>
            </w:r>
          </w:p>
        </w:tc>
        <w:tc>
          <w:tcPr>
            <w:tcW w:w="85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50,44</w:t>
            </w:r>
          </w:p>
        </w:tc>
        <w:tc>
          <w:tcPr>
            <w:tcW w:w="850"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50,44</w:t>
            </w:r>
          </w:p>
        </w:tc>
        <w:tc>
          <w:tcPr>
            <w:tcW w:w="856"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50,44</w:t>
            </w:r>
          </w:p>
        </w:tc>
        <w:tc>
          <w:tcPr>
            <w:tcW w:w="856"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50,44</w:t>
            </w:r>
          </w:p>
        </w:tc>
      </w:tr>
      <w:tr w:rsidR="00D8374D" w:rsidRPr="009A35F5" w:rsidTr="00E571B9">
        <w:trPr>
          <w:trHeight w:val="269"/>
        </w:trPr>
        <w:tc>
          <w:tcPr>
            <w:tcW w:w="567"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rPr>
                <w:color w:val="000000" w:themeColor="text1"/>
                <w:sz w:val="14"/>
                <w:szCs w:val="12"/>
              </w:rPr>
            </w:pPr>
            <w:r w:rsidRPr="009A35F5">
              <w:rPr>
                <w:color w:val="000000" w:themeColor="text1"/>
                <w:sz w:val="14"/>
                <w:szCs w:val="12"/>
              </w:rPr>
              <w:t>Приобретение и установка дорожных знаков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0,05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71</w:t>
            </w:r>
          </w:p>
        </w:tc>
        <w:tc>
          <w:tcPr>
            <w:tcW w:w="992"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83</w:t>
            </w:r>
          </w:p>
        </w:tc>
        <w:tc>
          <w:tcPr>
            <w:tcW w:w="848"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105</w:t>
            </w:r>
          </w:p>
        </w:tc>
        <w:tc>
          <w:tcPr>
            <w:tcW w:w="851" w:type="dxa"/>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133</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108</w:t>
            </w:r>
          </w:p>
        </w:tc>
        <w:tc>
          <w:tcPr>
            <w:tcW w:w="849"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85</w:t>
            </w:r>
          </w:p>
        </w:tc>
        <w:tc>
          <w:tcPr>
            <w:tcW w:w="85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85</w:t>
            </w:r>
          </w:p>
        </w:tc>
        <w:tc>
          <w:tcPr>
            <w:tcW w:w="850"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50</w:t>
            </w:r>
          </w:p>
        </w:tc>
        <w:tc>
          <w:tcPr>
            <w:tcW w:w="856"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50</w:t>
            </w:r>
          </w:p>
        </w:tc>
        <w:tc>
          <w:tcPr>
            <w:tcW w:w="856"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50</w:t>
            </w:r>
          </w:p>
        </w:tc>
      </w:tr>
      <w:tr w:rsidR="00D8374D" w:rsidRPr="009A35F5" w:rsidTr="00E571B9">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4"/>
                <w:szCs w:val="12"/>
              </w:rPr>
            </w:pP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D8374D" w:rsidRPr="009A35F5" w:rsidRDefault="00D8374D" w:rsidP="00E571B9">
            <w:pPr>
              <w:rPr>
                <w:color w:val="000000" w:themeColor="text1"/>
                <w:sz w:val="14"/>
                <w:szCs w:val="12"/>
              </w:rPr>
            </w:pPr>
            <w:r w:rsidRPr="009A35F5">
              <w:rPr>
                <w:color w:val="000000" w:themeColor="text1"/>
                <w:sz w:val="14"/>
                <w:szCs w:val="12"/>
              </w:rPr>
              <w:t>Количество пешеходных переходов оборудованных в соответствии с ГОСТ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шт.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0,1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6</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4"/>
                <w:szCs w:val="12"/>
              </w:rPr>
            </w:pPr>
            <w:r w:rsidRPr="009A35F5">
              <w:rPr>
                <w:color w:val="000000" w:themeColor="text1"/>
                <w:sz w:val="14"/>
                <w:szCs w:val="12"/>
              </w:rPr>
              <w:t>7</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w:t>
            </w:r>
          </w:p>
        </w:tc>
        <w:tc>
          <w:tcPr>
            <w:tcW w:w="849"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3</w:t>
            </w:r>
          </w:p>
        </w:tc>
        <w:tc>
          <w:tcPr>
            <w:tcW w:w="850"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1</w:t>
            </w:r>
          </w:p>
        </w:tc>
        <w:tc>
          <w:tcPr>
            <w:tcW w:w="856"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3</w:t>
            </w:r>
          </w:p>
        </w:tc>
        <w:tc>
          <w:tcPr>
            <w:tcW w:w="856"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4"/>
                <w:szCs w:val="12"/>
              </w:rPr>
            </w:pPr>
            <w:r w:rsidRPr="009A35F5">
              <w:rPr>
                <w:color w:val="000000" w:themeColor="text1"/>
                <w:sz w:val="14"/>
                <w:szCs w:val="12"/>
              </w:rPr>
              <w:t>3</w:t>
            </w:r>
          </w:p>
        </w:tc>
      </w:tr>
    </w:tbl>
    <w:p w:rsidR="00D8374D" w:rsidRPr="009A35F5" w:rsidRDefault="00D8374D" w:rsidP="00D8374D">
      <w:pPr>
        <w:ind w:leftChars="-5670" w:left="-11340"/>
        <w:rPr>
          <w:color w:val="000000" w:themeColor="text1"/>
          <w:szCs w:val="24"/>
        </w:rPr>
      </w:pPr>
    </w:p>
    <w:p w:rsidR="00D8374D" w:rsidRPr="009A35F5" w:rsidRDefault="00D8374D" w:rsidP="00D8374D">
      <w:pPr>
        <w:tabs>
          <w:tab w:val="left" w:pos="1020"/>
        </w:tabs>
        <w:ind w:leftChars="-5670" w:left="-11340"/>
        <w:rPr>
          <w:color w:val="000000" w:themeColor="text1"/>
        </w:rPr>
      </w:pPr>
      <w:r w:rsidRPr="009A35F5">
        <w:rPr>
          <w:color w:val="000000" w:themeColor="text1"/>
        </w:rPr>
        <w:tab/>
      </w:r>
    </w:p>
    <w:p w:rsidR="00D8374D" w:rsidRPr="009A35F5" w:rsidRDefault="00D8374D" w:rsidP="00D8374D">
      <w:pPr>
        <w:tabs>
          <w:tab w:val="left" w:pos="1020"/>
        </w:tabs>
        <w:ind w:leftChars="-5670" w:left="-11340"/>
        <w:rPr>
          <w:color w:val="000000" w:themeColor="text1"/>
        </w:rPr>
      </w:pPr>
    </w:p>
    <w:p w:rsidR="00D8374D" w:rsidRPr="009A35F5" w:rsidRDefault="00D8374D" w:rsidP="00D8374D">
      <w:pPr>
        <w:tabs>
          <w:tab w:val="left" w:pos="1020"/>
        </w:tabs>
        <w:ind w:leftChars="-5670" w:left="-11340"/>
        <w:rPr>
          <w:color w:val="000000" w:themeColor="text1"/>
        </w:rPr>
      </w:pPr>
    </w:p>
    <w:p w:rsidR="00D8374D" w:rsidRPr="009A35F5" w:rsidRDefault="00D8374D" w:rsidP="00D8374D">
      <w:pPr>
        <w:tabs>
          <w:tab w:val="left" w:pos="1020"/>
        </w:tabs>
        <w:ind w:leftChars="-5670" w:left="-11340"/>
        <w:rPr>
          <w:color w:val="000000" w:themeColor="text1"/>
        </w:rPr>
      </w:pPr>
    </w:p>
    <w:p w:rsidR="00D8374D" w:rsidRPr="009A35F5" w:rsidRDefault="00D8374D" w:rsidP="00D8374D">
      <w:pPr>
        <w:tabs>
          <w:tab w:val="left" w:pos="1020"/>
        </w:tabs>
        <w:ind w:leftChars="-5670" w:left="-11340"/>
        <w:rPr>
          <w:color w:val="000000" w:themeColor="text1"/>
        </w:rPr>
      </w:pPr>
    </w:p>
    <w:p w:rsidR="00D8374D" w:rsidRPr="009A35F5" w:rsidRDefault="00D8374D" w:rsidP="00D8374D">
      <w:pPr>
        <w:tabs>
          <w:tab w:val="left" w:pos="1020"/>
        </w:tabs>
        <w:ind w:leftChars="-5670" w:left="-11340"/>
        <w:rPr>
          <w:color w:val="000000" w:themeColor="text1"/>
        </w:rPr>
      </w:pPr>
    </w:p>
    <w:p w:rsidR="00D8374D" w:rsidRPr="009A35F5" w:rsidRDefault="00D8374D" w:rsidP="00D8374D">
      <w:pPr>
        <w:tabs>
          <w:tab w:val="left" w:pos="1020"/>
        </w:tabs>
        <w:ind w:leftChars="-5670" w:left="-11340"/>
        <w:rPr>
          <w:color w:val="000000" w:themeColor="text1"/>
        </w:rPr>
      </w:pPr>
    </w:p>
    <w:p w:rsidR="00D8374D" w:rsidRPr="009A35F5" w:rsidRDefault="00D8374D" w:rsidP="00D8374D">
      <w:pPr>
        <w:rPr>
          <w:color w:val="000000" w:themeColor="text1"/>
        </w:rPr>
      </w:pPr>
    </w:p>
    <w:p w:rsidR="00D8374D" w:rsidRPr="009A35F5" w:rsidRDefault="00D8374D" w:rsidP="00D8374D">
      <w:pPr>
        <w:rPr>
          <w:color w:val="000000" w:themeColor="text1"/>
        </w:rPr>
      </w:pPr>
    </w:p>
    <w:p w:rsidR="00D8374D" w:rsidRPr="009A35F5" w:rsidRDefault="00D8374D" w:rsidP="00D8374D">
      <w:pPr>
        <w:rPr>
          <w:color w:val="000000" w:themeColor="text1"/>
        </w:rPr>
      </w:pPr>
    </w:p>
    <w:p w:rsidR="00D8374D" w:rsidRPr="009A35F5" w:rsidRDefault="00D8374D" w:rsidP="00D8374D">
      <w:pPr>
        <w:rPr>
          <w:color w:val="000000" w:themeColor="text1"/>
        </w:rPr>
      </w:pPr>
    </w:p>
    <w:p w:rsidR="00D8374D" w:rsidRPr="009A35F5" w:rsidRDefault="00D8374D" w:rsidP="00D8374D">
      <w:pPr>
        <w:rPr>
          <w:color w:val="000000" w:themeColor="text1"/>
        </w:rPr>
      </w:pPr>
    </w:p>
    <w:p w:rsidR="00D8374D" w:rsidRPr="009A35F5" w:rsidRDefault="00D8374D" w:rsidP="00D8374D">
      <w:pPr>
        <w:rPr>
          <w:color w:val="000000" w:themeColor="text1"/>
        </w:rPr>
      </w:pPr>
    </w:p>
    <w:p w:rsidR="00D8374D" w:rsidRPr="009A35F5" w:rsidRDefault="00D8374D" w:rsidP="00D8374D">
      <w:pPr>
        <w:rPr>
          <w:color w:val="000000" w:themeColor="text1"/>
        </w:rPr>
      </w:pPr>
    </w:p>
    <w:p w:rsidR="00D8374D" w:rsidRPr="009A35F5" w:rsidRDefault="00D8374D" w:rsidP="00D8374D">
      <w:pPr>
        <w:tabs>
          <w:tab w:val="left" w:pos="1080"/>
        </w:tabs>
        <w:rPr>
          <w:color w:val="000000" w:themeColor="text1"/>
        </w:rPr>
      </w:pPr>
      <w:r w:rsidRPr="009A35F5">
        <w:rPr>
          <w:color w:val="000000" w:themeColor="text1"/>
        </w:rPr>
        <w:tab/>
      </w:r>
    </w:p>
    <w:p w:rsidR="00D8374D" w:rsidRPr="009A35F5" w:rsidRDefault="00D8374D" w:rsidP="00D8374D">
      <w:pPr>
        <w:tabs>
          <w:tab w:val="left" w:pos="709"/>
        </w:tabs>
        <w:ind w:left="11340"/>
        <w:jc w:val="both"/>
        <w:rPr>
          <w:color w:val="000000" w:themeColor="text1"/>
        </w:rPr>
      </w:pPr>
    </w:p>
    <w:p w:rsidR="00D8374D" w:rsidRPr="009A35F5" w:rsidRDefault="00D8374D" w:rsidP="00D8374D">
      <w:pPr>
        <w:tabs>
          <w:tab w:val="left" w:pos="709"/>
        </w:tabs>
        <w:ind w:left="11340"/>
        <w:jc w:val="both"/>
        <w:rPr>
          <w:color w:val="000000" w:themeColor="text1"/>
        </w:rPr>
      </w:pPr>
    </w:p>
    <w:p w:rsidR="00D8374D" w:rsidRPr="009A35F5" w:rsidRDefault="00D8374D" w:rsidP="00D8374D">
      <w:pPr>
        <w:tabs>
          <w:tab w:val="left" w:pos="709"/>
        </w:tabs>
        <w:ind w:left="11340" w:hanging="1134"/>
        <w:jc w:val="both"/>
        <w:rPr>
          <w:color w:val="000000" w:themeColor="text1"/>
        </w:rPr>
      </w:pPr>
    </w:p>
    <w:p w:rsidR="00D8374D" w:rsidRPr="009A35F5" w:rsidRDefault="00D8374D" w:rsidP="00D8374D">
      <w:pPr>
        <w:tabs>
          <w:tab w:val="left" w:pos="709"/>
        </w:tabs>
        <w:ind w:left="11340" w:hanging="1134"/>
        <w:jc w:val="both"/>
        <w:rPr>
          <w:color w:val="000000" w:themeColor="text1"/>
        </w:rPr>
      </w:pPr>
    </w:p>
    <w:p w:rsidR="00D8374D" w:rsidRPr="009A35F5" w:rsidRDefault="00D8374D" w:rsidP="00D8374D">
      <w:pPr>
        <w:tabs>
          <w:tab w:val="left" w:pos="709"/>
        </w:tabs>
        <w:ind w:left="11340" w:hanging="1134"/>
        <w:jc w:val="both"/>
        <w:rPr>
          <w:color w:val="000000" w:themeColor="text1"/>
        </w:rPr>
      </w:pPr>
    </w:p>
    <w:p w:rsidR="00D8374D" w:rsidRPr="009A35F5" w:rsidRDefault="00D8374D" w:rsidP="00D8374D">
      <w:pPr>
        <w:tabs>
          <w:tab w:val="left" w:pos="709"/>
        </w:tabs>
        <w:ind w:left="11340" w:hanging="1134"/>
        <w:jc w:val="both"/>
        <w:rPr>
          <w:color w:val="000000" w:themeColor="text1"/>
        </w:rPr>
      </w:pPr>
    </w:p>
    <w:p w:rsidR="00D8374D" w:rsidRPr="009A35F5" w:rsidRDefault="00D8374D" w:rsidP="00D8374D">
      <w:pPr>
        <w:tabs>
          <w:tab w:val="left" w:pos="709"/>
        </w:tabs>
        <w:ind w:left="11340" w:hanging="1134"/>
        <w:jc w:val="both"/>
        <w:rPr>
          <w:color w:val="000000" w:themeColor="text1"/>
        </w:rPr>
      </w:pPr>
    </w:p>
    <w:p w:rsidR="00D8374D" w:rsidRPr="009A35F5" w:rsidRDefault="00D8374D" w:rsidP="00D8374D">
      <w:pPr>
        <w:tabs>
          <w:tab w:val="left" w:pos="709"/>
        </w:tabs>
        <w:ind w:left="11340" w:hanging="1134"/>
        <w:jc w:val="both"/>
        <w:rPr>
          <w:color w:val="000000" w:themeColor="text1"/>
        </w:rPr>
      </w:pPr>
    </w:p>
    <w:p w:rsidR="00D8374D" w:rsidRPr="009A35F5" w:rsidRDefault="00D8374D" w:rsidP="00D8374D">
      <w:pPr>
        <w:tabs>
          <w:tab w:val="left" w:pos="709"/>
        </w:tabs>
        <w:ind w:left="11340" w:hanging="1134"/>
        <w:jc w:val="both"/>
        <w:rPr>
          <w:color w:val="000000" w:themeColor="text1"/>
        </w:rPr>
      </w:pPr>
    </w:p>
    <w:p w:rsidR="00D8374D" w:rsidRPr="009A35F5" w:rsidRDefault="00D8374D" w:rsidP="00D8374D">
      <w:pPr>
        <w:tabs>
          <w:tab w:val="left" w:pos="709"/>
        </w:tabs>
        <w:ind w:left="11340" w:hanging="1134"/>
        <w:jc w:val="both"/>
        <w:rPr>
          <w:color w:val="000000" w:themeColor="text1"/>
        </w:rPr>
      </w:pPr>
    </w:p>
    <w:p w:rsidR="00D8374D" w:rsidRPr="009A35F5" w:rsidRDefault="00D8374D" w:rsidP="00D8374D">
      <w:pPr>
        <w:tabs>
          <w:tab w:val="left" w:pos="709"/>
        </w:tabs>
        <w:ind w:left="11340" w:hanging="1134"/>
        <w:jc w:val="both"/>
        <w:rPr>
          <w:color w:val="000000" w:themeColor="text1"/>
        </w:rPr>
      </w:pPr>
    </w:p>
    <w:p w:rsidR="00D8374D" w:rsidRPr="009A35F5" w:rsidRDefault="00D8374D" w:rsidP="00D8374D">
      <w:pPr>
        <w:tabs>
          <w:tab w:val="left" w:pos="709"/>
        </w:tabs>
        <w:ind w:left="11340" w:hanging="1134"/>
        <w:jc w:val="both"/>
        <w:rPr>
          <w:color w:val="000000" w:themeColor="text1"/>
        </w:rPr>
      </w:pPr>
    </w:p>
    <w:p w:rsidR="00D8374D" w:rsidRPr="009A35F5" w:rsidRDefault="00D8374D" w:rsidP="00D8374D">
      <w:pPr>
        <w:tabs>
          <w:tab w:val="left" w:pos="709"/>
        </w:tabs>
        <w:ind w:left="11340" w:hanging="1134"/>
        <w:jc w:val="both"/>
        <w:rPr>
          <w:color w:val="000000" w:themeColor="text1"/>
        </w:rPr>
      </w:pPr>
    </w:p>
    <w:p w:rsidR="00D8374D" w:rsidRPr="009A35F5" w:rsidRDefault="00D8374D" w:rsidP="00D8374D">
      <w:pPr>
        <w:tabs>
          <w:tab w:val="left" w:pos="709"/>
        </w:tabs>
        <w:ind w:left="11340" w:hanging="1134"/>
        <w:jc w:val="both"/>
        <w:rPr>
          <w:color w:val="000000" w:themeColor="text1"/>
        </w:rPr>
      </w:pPr>
    </w:p>
    <w:p w:rsidR="00D8374D" w:rsidRPr="009A35F5" w:rsidRDefault="00D8374D" w:rsidP="00D8374D">
      <w:pPr>
        <w:tabs>
          <w:tab w:val="left" w:pos="709"/>
        </w:tabs>
        <w:ind w:left="11340" w:hanging="1134"/>
        <w:jc w:val="both"/>
        <w:rPr>
          <w:color w:val="000000" w:themeColor="text1"/>
        </w:rPr>
      </w:pPr>
    </w:p>
    <w:p w:rsidR="00D8374D" w:rsidRPr="009A35F5" w:rsidRDefault="00D8374D" w:rsidP="00D8374D">
      <w:pPr>
        <w:tabs>
          <w:tab w:val="left" w:pos="709"/>
        </w:tabs>
        <w:ind w:left="11340" w:hanging="1134"/>
        <w:jc w:val="both"/>
        <w:rPr>
          <w:color w:val="000000" w:themeColor="text1"/>
        </w:rPr>
      </w:pPr>
    </w:p>
    <w:p w:rsidR="00D8374D" w:rsidRPr="009A35F5" w:rsidRDefault="00D8374D" w:rsidP="00D8374D">
      <w:pPr>
        <w:tabs>
          <w:tab w:val="left" w:pos="709"/>
        </w:tabs>
        <w:ind w:left="11340" w:hanging="1134"/>
        <w:jc w:val="both"/>
        <w:rPr>
          <w:color w:val="000000" w:themeColor="text1"/>
        </w:rPr>
      </w:pPr>
    </w:p>
    <w:p w:rsidR="00D8374D" w:rsidRPr="009A35F5" w:rsidRDefault="00D8374D" w:rsidP="00D8374D">
      <w:pPr>
        <w:tabs>
          <w:tab w:val="left" w:pos="709"/>
        </w:tabs>
        <w:ind w:left="11340" w:hanging="1134"/>
        <w:jc w:val="both"/>
        <w:rPr>
          <w:color w:val="000000" w:themeColor="text1"/>
        </w:rPr>
      </w:pPr>
    </w:p>
    <w:p w:rsidR="00D8374D" w:rsidRPr="009A35F5" w:rsidRDefault="00D8374D" w:rsidP="00D8374D">
      <w:pPr>
        <w:tabs>
          <w:tab w:val="left" w:pos="709"/>
        </w:tabs>
        <w:ind w:left="11340" w:hanging="1134"/>
        <w:jc w:val="both"/>
        <w:rPr>
          <w:color w:val="000000" w:themeColor="text1"/>
        </w:rPr>
      </w:pPr>
    </w:p>
    <w:p w:rsidR="00D8374D" w:rsidRPr="009A35F5" w:rsidRDefault="00D8374D" w:rsidP="00D8374D">
      <w:pPr>
        <w:tabs>
          <w:tab w:val="left" w:pos="709"/>
        </w:tabs>
        <w:ind w:left="11340" w:hanging="1134"/>
        <w:jc w:val="both"/>
        <w:rPr>
          <w:color w:val="000000" w:themeColor="text1"/>
        </w:rPr>
      </w:pPr>
    </w:p>
    <w:p w:rsidR="00D8374D" w:rsidRPr="009A35F5" w:rsidRDefault="00D8374D" w:rsidP="00D8374D">
      <w:pPr>
        <w:tabs>
          <w:tab w:val="left" w:pos="709"/>
        </w:tabs>
        <w:ind w:left="11340" w:hanging="1134"/>
        <w:jc w:val="both"/>
        <w:rPr>
          <w:color w:val="000000" w:themeColor="text1"/>
        </w:rPr>
      </w:pPr>
    </w:p>
    <w:p w:rsidR="00D8374D" w:rsidRPr="009A35F5" w:rsidRDefault="00D8374D" w:rsidP="00D8374D">
      <w:pPr>
        <w:tabs>
          <w:tab w:val="left" w:pos="709"/>
        </w:tabs>
        <w:ind w:left="11340" w:hanging="1134"/>
        <w:jc w:val="both"/>
        <w:rPr>
          <w:color w:val="000000" w:themeColor="text1"/>
        </w:rPr>
      </w:pPr>
    </w:p>
    <w:p w:rsidR="00D8374D" w:rsidRPr="009A35F5" w:rsidRDefault="00D8374D" w:rsidP="00D8374D">
      <w:pPr>
        <w:tabs>
          <w:tab w:val="left" w:pos="709"/>
        </w:tabs>
        <w:ind w:left="11340" w:hanging="1134"/>
        <w:jc w:val="both"/>
        <w:rPr>
          <w:color w:val="000000" w:themeColor="text1"/>
        </w:rPr>
      </w:pPr>
      <w:r w:rsidRPr="009A35F5">
        <w:rPr>
          <w:color w:val="000000" w:themeColor="text1"/>
        </w:rPr>
        <w:lastRenderedPageBreak/>
        <w:t xml:space="preserve">Приложение № 1 </w:t>
      </w:r>
    </w:p>
    <w:p w:rsidR="00D8374D" w:rsidRPr="009A35F5" w:rsidRDefault="00D8374D" w:rsidP="00D8374D">
      <w:pPr>
        <w:tabs>
          <w:tab w:val="left" w:pos="709"/>
        </w:tabs>
        <w:ind w:left="10206"/>
        <w:jc w:val="both"/>
        <w:rPr>
          <w:color w:val="000000" w:themeColor="text1"/>
        </w:rPr>
      </w:pPr>
      <w:r w:rsidRPr="009A35F5">
        <w:rPr>
          <w:color w:val="000000" w:themeColor="text1"/>
        </w:rPr>
        <w:t xml:space="preserve">к муниципальной программе «Транспортная система муниципального образования город Дивногорск» </w:t>
      </w:r>
    </w:p>
    <w:p w:rsidR="00D8374D" w:rsidRPr="009A35F5" w:rsidRDefault="00D8374D" w:rsidP="00D8374D">
      <w:pPr>
        <w:tabs>
          <w:tab w:val="left" w:pos="709"/>
        </w:tabs>
        <w:ind w:left="9639"/>
        <w:jc w:val="both"/>
        <w:rPr>
          <w:color w:val="000000" w:themeColor="text1"/>
        </w:rPr>
      </w:pPr>
    </w:p>
    <w:p w:rsidR="00D8374D" w:rsidRPr="009A35F5" w:rsidRDefault="00D8374D" w:rsidP="00D8374D">
      <w:pPr>
        <w:jc w:val="center"/>
        <w:rPr>
          <w:b/>
          <w:color w:val="000000" w:themeColor="text1"/>
        </w:rPr>
      </w:pPr>
      <w:r w:rsidRPr="009A35F5">
        <w:rPr>
          <w:b/>
          <w:color w:val="000000" w:themeColor="text1"/>
        </w:rPr>
        <w:t xml:space="preserve">Информация о распределении планируемых расходов муниципальной программы </w:t>
      </w:r>
    </w:p>
    <w:p w:rsidR="00D8374D" w:rsidRPr="009A35F5" w:rsidRDefault="00D8374D" w:rsidP="00D8374D">
      <w:pPr>
        <w:jc w:val="center"/>
        <w:rPr>
          <w:b/>
          <w:color w:val="000000" w:themeColor="text1"/>
          <w:sz w:val="16"/>
        </w:rPr>
      </w:pPr>
    </w:p>
    <w:tbl>
      <w:tblPr>
        <w:tblStyle w:val="330"/>
        <w:tblW w:w="15593" w:type="dxa"/>
        <w:tblLayout w:type="fixed"/>
        <w:tblLook w:val="04A0" w:firstRow="1" w:lastRow="0" w:firstColumn="1" w:lastColumn="0" w:noHBand="0" w:noVBand="1"/>
      </w:tblPr>
      <w:tblGrid>
        <w:gridCol w:w="993"/>
        <w:gridCol w:w="992"/>
        <w:gridCol w:w="850"/>
        <w:gridCol w:w="534"/>
        <w:gridCol w:w="458"/>
        <w:gridCol w:w="993"/>
        <w:gridCol w:w="567"/>
        <w:gridCol w:w="851"/>
        <w:gridCol w:w="850"/>
        <w:gridCol w:w="708"/>
        <w:gridCol w:w="851"/>
        <w:gridCol w:w="850"/>
        <w:gridCol w:w="709"/>
        <w:gridCol w:w="851"/>
        <w:gridCol w:w="992"/>
        <w:gridCol w:w="851"/>
        <w:gridCol w:w="850"/>
        <w:gridCol w:w="851"/>
        <w:gridCol w:w="992"/>
      </w:tblGrid>
      <w:tr w:rsidR="00D8374D" w:rsidRPr="009A35F5" w:rsidTr="00E571B9">
        <w:trPr>
          <w:trHeight w:val="295"/>
        </w:trPr>
        <w:tc>
          <w:tcPr>
            <w:tcW w:w="993" w:type="dxa"/>
            <w:vMerge w:val="restart"/>
            <w:vAlign w:val="center"/>
            <w:hideMark/>
          </w:tcPr>
          <w:p w:rsidR="00D8374D" w:rsidRPr="009A35F5" w:rsidRDefault="00D8374D" w:rsidP="00E571B9">
            <w:pPr>
              <w:jc w:val="center"/>
              <w:rPr>
                <w:color w:val="000000" w:themeColor="text1"/>
                <w:sz w:val="12"/>
                <w:szCs w:val="12"/>
              </w:rPr>
            </w:pPr>
            <w:r w:rsidRPr="009A35F5">
              <w:rPr>
                <w:color w:val="000000" w:themeColor="text1"/>
                <w:sz w:val="12"/>
                <w:szCs w:val="12"/>
              </w:rPr>
              <w:t>Статус</w:t>
            </w:r>
          </w:p>
        </w:tc>
        <w:tc>
          <w:tcPr>
            <w:tcW w:w="992" w:type="dxa"/>
            <w:vMerge w:val="restart"/>
            <w:vAlign w:val="center"/>
            <w:hideMark/>
          </w:tcPr>
          <w:p w:rsidR="00D8374D" w:rsidRPr="009A35F5" w:rsidRDefault="00D8374D" w:rsidP="00E571B9">
            <w:pPr>
              <w:jc w:val="center"/>
              <w:rPr>
                <w:color w:val="000000" w:themeColor="text1"/>
                <w:sz w:val="12"/>
                <w:szCs w:val="12"/>
              </w:rPr>
            </w:pPr>
            <w:r w:rsidRPr="009A35F5">
              <w:rPr>
                <w:color w:val="000000" w:themeColor="text1"/>
                <w:sz w:val="12"/>
                <w:szCs w:val="12"/>
              </w:rPr>
              <w:t>Наименование программы, подпрограммы</w:t>
            </w:r>
          </w:p>
        </w:tc>
        <w:tc>
          <w:tcPr>
            <w:tcW w:w="850" w:type="dxa"/>
            <w:vMerge w:val="restart"/>
            <w:vAlign w:val="center"/>
            <w:hideMark/>
          </w:tcPr>
          <w:p w:rsidR="00D8374D" w:rsidRPr="009A35F5" w:rsidRDefault="00D8374D" w:rsidP="00E571B9">
            <w:pPr>
              <w:jc w:val="center"/>
              <w:rPr>
                <w:color w:val="000000" w:themeColor="text1"/>
                <w:sz w:val="12"/>
                <w:szCs w:val="12"/>
              </w:rPr>
            </w:pPr>
            <w:r w:rsidRPr="009A35F5">
              <w:rPr>
                <w:color w:val="000000" w:themeColor="text1"/>
                <w:sz w:val="12"/>
                <w:szCs w:val="12"/>
              </w:rPr>
              <w:t>Наименование РБС</w:t>
            </w:r>
          </w:p>
        </w:tc>
        <w:tc>
          <w:tcPr>
            <w:tcW w:w="2552" w:type="dxa"/>
            <w:gridSpan w:val="4"/>
            <w:vAlign w:val="center"/>
            <w:hideMark/>
          </w:tcPr>
          <w:p w:rsidR="00D8374D" w:rsidRPr="009A35F5" w:rsidRDefault="00D8374D" w:rsidP="00E571B9">
            <w:pPr>
              <w:jc w:val="center"/>
              <w:rPr>
                <w:color w:val="000000" w:themeColor="text1"/>
                <w:sz w:val="12"/>
                <w:szCs w:val="12"/>
              </w:rPr>
            </w:pPr>
            <w:r w:rsidRPr="009A35F5">
              <w:rPr>
                <w:color w:val="000000" w:themeColor="text1"/>
                <w:sz w:val="12"/>
                <w:szCs w:val="12"/>
              </w:rPr>
              <w:t>Код бюджетной классификации</w:t>
            </w:r>
          </w:p>
        </w:tc>
        <w:tc>
          <w:tcPr>
            <w:tcW w:w="10206" w:type="dxa"/>
            <w:gridSpan w:val="12"/>
            <w:vAlign w:val="center"/>
          </w:tcPr>
          <w:p w:rsidR="00D8374D" w:rsidRPr="009A35F5" w:rsidRDefault="00D8374D" w:rsidP="00E571B9">
            <w:pPr>
              <w:jc w:val="center"/>
              <w:rPr>
                <w:color w:val="000000" w:themeColor="text1"/>
                <w:sz w:val="12"/>
                <w:szCs w:val="12"/>
              </w:rPr>
            </w:pPr>
            <w:r w:rsidRPr="009A35F5">
              <w:rPr>
                <w:color w:val="000000" w:themeColor="text1"/>
                <w:sz w:val="12"/>
                <w:szCs w:val="12"/>
              </w:rPr>
              <w:t>Расходы (тыс. руб.), годы</w:t>
            </w:r>
          </w:p>
        </w:tc>
      </w:tr>
      <w:tr w:rsidR="00D8374D" w:rsidRPr="009A35F5" w:rsidTr="00E571B9">
        <w:trPr>
          <w:trHeight w:val="413"/>
        </w:trPr>
        <w:tc>
          <w:tcPr>
            <w:tcW w:w="993" w:type="dxa"/>
            <w:vMerge/>
            <w:vAlign w:val="center"/>
            <w:hideMark/>
          </w:tcPr>
          <w:p w:rsidR="00D8374D" w:rsidRPr="009A35F5" w:rsidRDefault="00D8374D" w:rsidP="00E571B9">
            <w:pPr>
              <w:jc w:val="center"/>
              <w:rPr>
                <w:color w:val="000000" w:themeColor="text1"/>
                <w:sz w:val="12"/>
                <w:szCs w:val="12"/>
              </w:rPr>
            </w:pPr>
          </w:p>
        </w:tc>
        <w:tc>
          <w:tcPr>
            <w:tcW w:w="992" w:type="dxa"/>
            <w:vMerge/>
            <w:vAlign w:val="center"/>
            <w:hideMark/>
          </w:tcPr>
          <w:p w:rsidR="00D8374D" w:rsidRPr="009A35F5" w:rsidRDefault="00D8374D" w:rsidP="00E571B9">
            <w:pPr>
              <w:jc w:val="center"/>
              <w:rPr>
                <w:color w:val="000000" w:themeColor="text1"/>
                <w:sz w:val="12"/>
                <w:szCs w:val="12"/>
              </w:rPr>
            </w:pPr>
          </w:p>
        </w:tc>
        <w:tc>
          <w:tcPr>
            <w:tcW w:w="850" w:type="dxa"/>
            <w:vMerge/>
            <w:vAlign w:val="center"/>
            <w:hideMark/>
          </w:tcPr>
          <w:p w:rsidR="00D8374D" w:rsidRPr="009A35F5" w:rsidRDefault="00D8374D" w:rsidP="00E571B9">
            <w:pPr>
              <w:jc w:val="center"/>
              <w:rPr>
                <w:color w:val="000000" w:themeColor="text1"/>
                <w:sz w:val="12"/>
                <w:szCs w:val="12"/>
              </w:rPr>
            </w:pPr>
          </w:p>
        </w:tc>
        <w:tc>
          <w:tcPr>
            <w:tcW w:w="534" w:type="dxa"/>
            <w:vAlign w:val="center"/>
            <w:hideMark/>
          </w:tcPr>
          <w:p w:rsidR="00D8374D" w:rsidRPr="009A35F5" w:rsidRDefault="00D8374D" w:rsidP="00E571B9">
            <w:pPr>
              <w:jc w:val="center"/>
              <w:rPr>
                <w:b/>
                <w:color w:val="000000" w:themeColor="text1"/>
                <w:sz w:val="12"/>
                <w:szCs w:val="12"/>
              </w:rPr>
            </w:pPr>
            <w:r w:rsidRPr="009A35F5">
              <w:rPr>
                <w:b/>
                <w:color w:val="000000" w:themeColor="text1"/>
                <w:sz w:val="12"/>
                <w:szCs w:val="12"/>
              </w:rPr>
              <w:t>РБС</w:t>
            </w:r>
          </w:p>
        </w:tc>
        <w:tc>
          <w:tcPr>
            <w:tcW w:w="458" w:type="dxa"/>
            <w:vAlign w:val="center"/>
            <w:hideMark/>
          </w:tcPr>
          <w:p w:rsidR="00D8374D" w:rsidRPr="009A35F5" w:rsidRDefault="00D8374D" w:rsidP="00E571B9">
            <w:pPr>
              <w:jc w:val="center"/>
              <w:rPr>
                <w:b/>
                <w:color w:val="000000" w:themeColor="text1"/>
                <w:sz w:val="12"/>
                <w:szCs w:val="12"/>
              </w:rPr>
            </w:pPr>
            <w:r w:rsidRPr="009A35F5">
              <w:rPr>
                <w:b/>
                <w:color w:val="000000" w:themeColor="text1"/>
                <w:sz w:val="12"/>
                <w:szCs w:val="12"/>
              </w:rPr>
              <w:t>Рз Пр</w:t>
            </w:r>
          </w:p>
        </w:tc>
        <w:tc>
          <w:tcPr>
            <w:tcW w:w="993" w:type="dxa"/>
            <w:vAlign w:val="center"/>
            <w:hideMark/>
          </w:tcPr>
          <w:p w:rsidR="00D8374D" w:rsidRPr="009A35F5" w:rsidRDefault="00D8374D" w:rsidP="00E571B9">
            <w:pPr>
              <w:jc w:val="center"/>
              <w:rPr>
                <w:b/>
                <w:color w:val="000000" w:themeColor="text1"/>
                <w:sz w:val="12"/>
                <w:szCs w:val="12"/>
              </w:rPr>
            </w:pPr>
            <w:r w:rsidRPr="009A35F5">
              <w:rPr>
                <w:b/>
                <w:color w:val="000000" w:themeColor="text1"/>
                <w:sz w:val="12"/>
                <w:szCs w:val="12"/>
              </w:rPr>
              <w:t>ЦСР</w:t>
            </w:r>
          </w:p>
        </w:tc>
        <w:tc>
          <w:tcPr>
            <w:tcW w:w="567" w:type="dxa"/>
            <w:vAlign w:val="center"/>
            <w:hideMark/>
          </w:tcPr>
          <w:p w:rsidR="00D8374D" w:rsidRPr="009A35F5" w:rsidRDefault="00D8374D" w:rsidP="00E571B9">
            <w:pPr>
              <w:jc w:val="center"/>
              <w:rPr>
                <w:b/>
                <w:color w:val="000000" w:themeColor="text1"/>
                <w:sz w:val="12"/>
                <w:szCs w:val="12"/>
              </w:rPr>
            </w:pPr>
            <w:r w:rsidRPr="009A35F5">
              <w:rPr>
                <w:b/>
                <w:color w:val="000000" w:themeColor="text1"/>
                <w:sz w:val="12"/>
                <w:szCs w:val="12"/>
              </w:rPr>
              <w:t>ВР</w:t>
            </w:r>
          </w:p>
        </w:tc>
        <w:tc>
          <w:tcPr>
            <w:tcW w:w="851" w:type="dxa"/>
            <w:vAlign w:val="center"/>
          </w:tcPr>
          <w:p w:rsidR="00D8374D" w:rsidRPr="009A35F5" w:rsidRDefault="00D8374D" w:rsidP="00E571B9">
            <w:pPr>
              <w:jc w:val="center"/>
              <w:rPr>
                <w:b/>
                <w:color w:val="000000" w:themeColor="text1"/>
                <w:sz w:val="12"/>
                <w:szCs w:val="12"/>
              </w:rPr>
            </w:pPr>
            <w:r w:rsidRPr="009A35F5">
              <w:rPr>
                <w:b/>
                <w:bCs/>
                <w:color w:val="000000" w:themeColor="text1"/>
                <w:sz w:val="12"/>
                <w:szCs w:val="12"/>
              </w:rPr>
              <w:t>2014</w:t>
            </w:r>
          </w:p>
        </w:tc>
        <w:tc>
          <w:tcPr>
            <w:tcW w:w="850" w:type="dxa"/>
            <w:vAlign w:val="center"/>
          </w:tcPr>
          <w:p w:rsidR="00D8374D" w:rsidRPr="009A35F5" w:rsidRDefault="00D8374D" w:rsidP="00E571B9">
            <w:pPr>
              <w:jc w:val="center"/>
              <w:rPr>
                <w:b/>
                <w:color w:val="000000" w:themeColor="text1"/>
                <w:sz w:val="12"/>
                <w:szCs w:val="12"/>
              </w:rPr>
            </w:pPr>
            <w:r w:rsidRPr="009A35F5">
              <w:rPr>
                <w:b/>
                <w:bCs/>
                <w:color w:val="000000" w:themeColor="text1"/>
                <w:sz w:val="12"/>
                <w:szCs w:val="12"/>
              </w:rPr>
              <w:t>2015</w:t>
            </w:r>
          </w:p>
        </w:tc>
        <w:tc>
          <w:tcPr>
            <w:tcW w:w="708" w:type="dxa"/>
            <w:vAlign w:val="center"/>
          </w:tcPr>
          <w:p w:rsidR="00D8374D" w:rsidRPr="009A35F5" w:rsidRDefault="00D8374D" w:rsidP="00E571B9">
            <w:pPr>
              <w:jc w:val="center"/>
              <w:rPr>
                <w:b/>
                <w:color w:val="000000" w:themeColor="text1"/>
                <w:sz w:val="12"/>
                <w:szCs w:val="12"/>
              </w:rPr>
            </w:pPr>
            <w:r w:rsidRPr="009A35F5">
              <w:rPr>
                <w:b/>
                <w:bCs/>
                <w:color w:val="000000" w:themeColor="text1"/>
                <w:sz w:val="12"/>
                <w:szCs w:val="12"/>
              </w:rPr>
              <w:t>2016</w:t>
            </w:r>
          </w:p>
        </w:tc>
        <w:tc>
          <w:tcPr>
            <w:tcW w:w="851" w:type="dxa"/>
            <w:vAlign w:val="center"/>
          </w:tcPr>
          <w:p w:rsidR="00D8374D" w:rsidRPr="009A35F5" w:rsidRDefault="00D8374D" w:rsidP="00E571B9">
            <w:pPr>
              <w:jc w:val="center"/>
              <w:rPr>
                <w:b/>
                <w:color w:val="000000" w:themeColor="text1"/>
                <w:sz w:val="12"/>
                <w:szCs w:val="12"/>
              </w:rPr>
            </w:pPr>
            <w:r w:rsidRPr="009A35F5">
              <w:rPr>
                <w:b/>
                <w:bCs/>
                <w:color w:val="000000" w:themeColor="text1"/>
                <w:sz w:val="12"/>
                <w:szCs w:val="12"/>
              </w:rPr>
              <w:t>2017</w:t>
            </w:r>
          </w:p>
        </w:tc>
        <w:tc>
          <w:tcPr>
            <w:tcW w:w="850" w:type="dxa"/>
            <w:vAlign w:val="center"/>
          </w:tcPr>
          <w:p w:rsidR="00D8374D" w:rsidRPr="009A35F5" w:rsidRDefault="00D8374D" w:rsidP="00E571B9">
            <w:pPr>
              <w:jc w:val="center"/>
              <w:rPr>
                <w:b/>
                <w:color w:val="000000" w:themeColor="text1"/>
                <w:sz w:val="12"/>
                <w:szCs w:val="12"/>
              </w:rPr>
            </w:pPr>
            <w:r w:rsidRPr="009A35F5">
              <w:rPr>
                <w:b/>
                <w:bCs/>
                <w:color w:val="000000" w:themeColor="text1"/>
                <w:sz w:val="12"/>
                <w:szCs w:val="12"/>
              </w:rPr>
              <w:t>2018</w:t>
            </w:r>
          </w:p>
        </w:tc>
        <w:tc>
          <w:tcPr>
            <w:tcW w:w="709" w:type="dxa"/>
            <w:vAlign w:val="center"/>
          </w:tcPr>
          <w:p w:rsidR="00D8374D" w:rsidRPr="009A35F5" w:rsidRDefault="00D8374D" w:rsidP="00E571B9">
            <w:pPr>
              <w:jc w:val="center"/>
              <w:rPr>
                <w:b/>
                <w:color w:val="000000" w:themeColor="text1"/>
                <w:sz w:val="12"/>
                <w:szCs w:val="12"/>
              </w:rPr>
            </w:pPr>
            <w:r w:rsidRPr="009A35F5">
              <w:rPr>
                <w:b/>
                <w:color w:val="000000" w:themeColor="text1"/>
                <w:sz w:val="12"/>
                <w:szCs w:val="12"/>
              </w:rPr>
              <w:t>2019</w:t>
            </w:r>
          </w:p>
        </w:tc>
        <w:tc>
          <w:tcPr>
            <w:tcW w:w="851" w:type="dxa"/>
            <w:vAlign w:val="center"/>
          </w:tcPr>
          <w:p w:rsidR="00D8374D" w:rsidRPr="009A35F5" w:rsidRDefault="00D8374D" w:rsidP="00E571B9">
            <w:pPr>
              <w:jc w:val="center"/>
              <w:rPr>
                <w:b/>
                <w:color w:val="000000" w:themeColor="text1"/>
                <w:sz w:val="12"/>
                <w:szCs w:val="12"/>
              </w:rPr>
            </w:pPr>
            <w:r w:rsidRPr="009A35F5">
              <w:rPr>
                <w:b/>
                <w:color w:val="000000" w:themeColor="text1"/>
                <w:sz w:val="12"/>
                <w:szCs w:val="12"/>
              </w:rPr>
              <w:t>2020</w:t>
            </w:r>
          </w:p>
        </w:tc>
        <w:tc>
          <w:tcPr>
            <w:tcW w:w="992" w:type="dxa"/>
            <w:vAlign w:val="center"/>
          </w:tcPr>
          <w:p w:rsidR="00D8374D" w:rsidRPr="009A35F5" w:rsidRDefault="00D8374D" w:rsidP="00E571B9">
            <w:pPr>
              <w:jc w:val="center"/>
              <w:rPr>
                <w:b/>
                <w:color w:val="000000" w:themeColor="text1"/>
                <w:sz w:val="12"/>
                <w:szCs w:val="12"/>
              </w:rPr>
            </w:pPr>
            <w:r w:rsidRPr="009A35F5">
              <w:rPr>
                <w:b/>
                <w:color w:val="000000" w:themeColor="text1"/>
                <w:sz w:val="12"/>
                <w:szCs w:val="12"/>
              </w:rPr>
              <w:t>2021</w:t>
            </w:r>
          </w:p>
        </w:tc>
        <w:tc>
          <w:tcPr>
            <w:tcW w:w="851" w:type="dxa"/>
            <w:vAlign w:val="center"/>
          </w:tcPr>
          <w:p w:rsidR="00D8374D" w:rsidRPr="009A35F5" w:rsidRDefault="00D8374D" w:rsidP="00E571B9">
            <w:pPr>
              <w:jc w:val="center"/>
              <w:rPr>
                <w:b/>
                <w:color w:val="000000" w:themeColor="text1"/>
                <w:sz w:val="12"/>
                <w:szCs w:val="12"/>
              </w:rPr>
            </w:pPr>
            <w:r w:rsidRPr="009A35F5">
              <w:rPr>
                <w:b/>
                <w:color w:val="000000" w:themeColor="text1"/>
                <w:sz w:val="12"/>
                <w:szCs w:val="12"/>
              </w:rPr>
              <w:t>2022</w:t>
            </w:r>
          </w:p>
        </w:tc>
        <w:tc>
          <w:tcPr>
            <w:tcW w:w="850" w:type="dxa"/>
            <w:vAlign w:val="center"/>
          </w:tcPr>
          <w:p w:rsidR="00D8374D" w:rsidRPr="009A35F5" w:rsidRDefault="00D8374D" w:rsidP="00E571B9">
            <w:pPr>
              <w:jc w:val="center"/>
              <w:rPr>
                <w:b/>
                <w:color w:val="000000" w:themeColor="text1"/>
                <w:sz w:val="12"/>
                <w:szCs w:val="12"/>
              </w:rPr>
            </w:pPr>
            <w:r w:rsidRPr="009A35F5">
              <w:rPr>
                <w:b/>
                <w:color w:val="000000" w:themeColor="text1"/>
                <w:sz w:val="12"/>
                <w:szCs w:val="12"/>
              </w:rPr>
              <w:t>2023</w:t>
            </w:r>
          </w:p>
        </w:tc>
        <w:tc>
          <w:tcPr>
            <w:tcW w:w="851" w:type="dxa"/>
            <w:vAlign w:val="center"/>
          </w:tcPr>
          <w:p w:rsidR="00D8374D" w:rsidRPr="009A35F5" w:rsidRDefault="00D8374D" w:rsidP="00E571B9">
            <w:pPr>
              <w:jc w:val="center"/>
              <w:rPr>
                <w:b/>
                <w:color w:val="000000" w:themeColor="text1"/>
                <w:sz w:val="12"/>
                <w:szCs w:val="12"/>
              </w:rPr>
            </w:pPr>
            <w:r w:rsidRPr="009A35F5">
              <w:rPr>
                <w:b/>
                <w:color w:val="000000" w:themeColor="text1"/>
                <w:sz w:val="12"/>
                <w:szCs w:val="12"/>
              </w:rPr>
              <w:t>2024</w:t>
            </w:r>
          </w:p>
        </w:tc>
        <w:tc>
          <w:tcPr>
            <w:tcW w:w="992" w:type="dxa"/>
            <w:vAlign w:val="center"/>
            <w:hideMark/>
          </w:tcPr>
          <w:p w:rsidR="00D8374D" w:rsidRPr="009A35F5" w:rsidRDefault="00D8374D" w:rsidP="00E571B9">
            <w:pPr>
              <w:jc w:val="center"/>
              <w:rPr>
                <w:b/>
                <w:color w:val="000000" w:themeColor="text1"/>
                <w:sz w:val="12"/>
                <w:szCs w:val="12"/>
              </w:rPr>
            </w:pPr>
            <w:r w:rsidRPr="009A35F5">
              <w:rPr>
                <w:b/>
                <w:color w:val="000000" w:themeColor="text1"/>
                <w:sz w:val="12"/>
                <w:szCs w:val="12"/>
              </w:rPr>
              <w:t>Итого на период</w:t>
            </w:r>
          </w:p>
        </w:tc>
      </w:tr>
      <w:tr w:rsidR="00D8374D" w:rsidRPr="009A35F5" w:rsidTr="00E571B9">
        <w:trPr>
          <w:trHeight w:val="283"/>
        </w:trPr>
        <w:tc>
          <w:tcPr>
            <w:tcW w:w="993" w:type="dxa"/>
            <w:vMerge w:val="restart"/>
            <w:hideMark/>
          </w:tcPr>
          <w:p w:rsidR="00D8374D" w:rsidRPr="009A35F5" w:rsidRDefault="00D8374D" w:rsidP="00E571B9">
            <w:pPr>
              <w:jc w:val="center"/>
              <w:rPr>
                <w:color w:val="000000" w:themeColor="text1"/>
                <w:sz w:val="12"/>
                <w:szCs w:val="12"/>
              </w:rPr>
            </w:pPr>
            <w:r w:rsidRPr="009A35F5">
              <w:rPr>
                <w:color w:val="000000" w:themeColor="text1"/>
                <w:sz w:val="12"/>
                <w:szCs w:val="12"/>
              </w:rPr>
              <w:t>Муниципальная программа</w:t>
            </w:r>
          </w:p>
        </w:tc>
        <w:tc>
          <w:tcPr>
            <w:tcW w:w="992" w:type="dxa"/>
            <w:vMerge w:val="restart"/>
            <w:hideMark/>
          </w:tcPr>
          <w:p w:rsidR="00D8374D" w:rsidRPr="009A35F5" w:rsidRDefault="00D8374D" w:rsidP="00E571B9">
            <w:pPr>
              <w:rPr>
                <w:color w:val="000000" w:themeColor="text1"/>
                <w:sz w:val="12"/>
                <w:szCs w:val="12"/>
              </w:rPr>
            </w:pPr>
            <w:r w:rsidRPr="009A35F5">
              <w:rPr>
                <w:color w:val="000000" w:themeColor="text1"/>
                <w:sz w:val="12"/>
                <w:szCs w:val="12"/>
              </w:rPr>
              <w:t>«Транспортная система муниципального образования город Дивногорск»</w:t>
            </w:r>
          </w:p>
        </w:tc>
        <w:tc>
          <w:tcPr>
            <w:tcW w:w="850" w:type="dxa"/>
          </w:tcPr>
          <w:p w:rsidR="00D8374D" w:rsidRPr="009A35F5" w:rsidRDefault="00D8374D" w:rsidP="00E571B9">
            <w:pPr>
              <w:rPr>
                <w:color w:val="000000" w:themeColor="text1"/>
                <w:sz w:val="12"/>
                <w:szCs w:val="12"/>
              </w:rPr>
            </w:pPr>
            <w:r w:rsidRPr="009A35F5">
              <w:rPr>
                <w:color w:val="000000" w:themeColor="text1"/>
                <w:sz w:val="12"/>
                <w:szCs w:val="12"/>
              </w:rPr>
              <w:t>всего</w:t>
            </w:r>
          </w:p>
        </w:tc>
        <w:tc>
          <w:tcPr>
            <w:tcW w:w="534" w:type="dxa"/>
            <w:noWrap/>
            <w:vAlign w:val="center"/>
          </w:tcPr>
          <w:p w:rsidR="00D8374D" w:rsidRPr="009A35F5" w:rsidRDefault="00D8374D" w:rsidP="00E571B9">
            <w:pPr>
              <w:jc w:val="center"/>
              <w:rPr>
                <w:color w:val="000000" w:themeColor="text1"/>
                <w:sz w:val="12"/>
                <w:szCs w:val="12"/>
              </w:rPr>
            </w:pPr>
            <w:r w:rsidRPr="009A35F5">
              <w:rPr>
                <w:color w:val="000000" w:themeColor="text1"/>
                <w:sz w:val="12"/>
                <w:szCs w:val="12"/>
              </w:rPr>
              <w:t>Х</w:t>
            </w:r>
          </w:p>
        </w:tc>
        <w:tc>
          <w:tcPr>
            <w:tcW w:w="458" w:type="dxa"/>
            <w:noWrap/>
            <w:vAlign w:val="center"/>
          </w:tcPr>
          <w:p w:rsidR="00D8374D" w:rsidRPr="009A35F5" w:rsidRDefault="00D8374D" w:rsidP="00E571B9">
            <w:pPr>
              <w:jc w:val="center"/>
              <w:rPr>
                <w:color w:val="000000" w:themeColor="text1"/>
                <w:sz w:val="12"/>
                <w:szCs w:val="12"/>
              </w:rPr>
            </w:pPr>
            <w:r w:rsidRPr="009A35F5">
              <w:rPr>
                <w:color w:val="000000" w:themeColor="text1"/>
                <w:sz w:val="12"/>
                <w:szCs w:val="12"/>
              </w:rPr>
              <w:t>Х</w:t>
            </w:r>
          </w:p>
        </w:tc>
        <w:tc>
          <w:tcPr>
            <w:tcW w:w="993" w:type="dxa"/>
            <w:noWrap/>
            <w:vAlign w:val="center"/>
          </w:tcPr>
          <w:p w:rsidR="00D8374D" w:rsidRPr="009A35F5" w:rsidRDefault="00D8374D" w:rsidP="00E571B9">
            <w:pPr>
              <w:jc w:val="center"/>
              <w:rPr>
                <w:color w:val="000000" w:themeColor="text1"/>
                <w:sz w:val="12"/>
                <w:szCs w:val="12"/>
              </w:rPr>
            </w:pPr>
            <w:r w:rsidRPr="009A35F5">
              <w:rPr>
                <w:color w:val="000000" w:themeColor="text1"/>
                <w:sz w:val="12"/>
                <w:szCs w:val="12"/>
              </w:rPr>
              <w:t>Х</w:t>
            </w:r>
          </w:p>
        </w:tc>
        <w:tc>
          <w:tcPr>
            <w:tcW w:w="567" w:type="dxa"/>
            <w:noWrap/>
            <w:vAlign w:val="center"/>
          </w:tcPr>
          <w:p w:rsidR="00D8374D" w:rsidRPr="009A35F5" w:rsidRDefault="00D8374D" w:rsidP="00E571B9">
            <w:pPr>
              <w:jc w:val="center"/>
              <w:rPr>
                <w:color w:val="000000" w:themeColor="text1"/>
                <w:sz w:val="12"/>
                <w:szCs w:val="12"/>
              </w:rPr>
            </w:pPr>
            <w:r w:rsidRPr="009A35F5">
              <w:rPr>
                <w:color w:val="000000" w:themeColor="text1"/>
                <w:sz w:val="12"/>
                <w:szCs w:val="12"/>
              </w:rPr>
              <w:t>Х</w:t>
            </w:r>
          </w:p>
        </w:tc>
        <w:tc>
          <w:tcPr>
            <w:tcW w:w="851" w:type="dxa"/>
            <w:noWrap/>
            <w:vAlign w:val="center"/>
          </w:tcPr>
          <w:p w:rsidR="00D8374D" w:rsidRPr="009A35F5" w:rsidRDefault="00D8374D" w:rsidP="00E571B9">
            <w:pPr>
              <w:jc w:val="center"/>
              <w:rPr>
                <w:b/>
                <w:bCs/>
                <w:color w:val="000000" w:themeColor="text1"/>
                <w:sz w:val="12"/>
                <w:szCs w:val="12"/>
              </w:rPr>
            </w:pPr>
            <w:r w:rsidRPr="009A35F5">
              <w:rPr>
                <w:b/>
                <w:bCs/>
                <w:color w:val="000000" w:themeColor="text1"/>
                <w:sz w:val="12"/>
                <w:szCs w:val="12"/>
              </w:rPr>
              <w:t>36 824,56</w:t>
            </w:r>
          </w:p>
        </w:tc>
        <w:tc>
          <w:tcPr>
            <w:tcW w:w="850" w:type="dxa"/>
            <w:vAlign w:val="center"/>
          </w:tcPr>
          <w:p w:rsidR="00D8374D" w:rsidRPr="009A35F5" w:rsidRDefault="00D8374D" w:rsidP="00E571B9">
            <w:pPr>
              <w:jc w:val="center"/>
              <w:rPr>
                <w:b/>
                <w:bCs/>
                <w:color w:val="000000" w:themeColor="text1"/>
                <w:sz w:val="12"/>
                <w:szCs w:val="12"/>
              </w:rPr>
            </w:pPr>
            <w:r w:rsidRPr="009A35F5">
              <w:rPr>
                <w:b/>
                <w:bCs/>
                <w:color w:val="000000" w:themeColor="text1"/>
                <w:sz w:val="12"/>
                <w:szCs w:val="12"/>
              </w:rPr>
              <w:t>45 991,80</w:t>
            </w:r>
          </w:p>
        </w:tc>
        <w:tc>
          <w:tcPr>
            <w:tcW w:w="708" w:type="dxa"/>
            <w:noWrap/>
            <w:vAlign w:val="center"/>
          </w:tcPr>
          <w:p w:rsidR="00D8374D" w:rsidRPr="009A35F5" w:rsidRDefault="00D8374D" w:rsidP="00E571B9">
            <w:pPr>
              <w:jc w:val="center"/>
              <w:rPr>
                <w:b/>
                <w:bCs/>
                <w:color w:val="000000" w:themeColor="text1"/>
                <w:sz w:val="12"/>
                <w:szCs w:val="12"/>
              </w:rPr>
            </w:pPr>
            <w:r w:rsidRPr="009A35F5">
              <w:rPr>
                <w:b/>
                <w:bCs/>
                <w:color w:val="000000" w:themeColor="text1"/>
                <w:sz w:val="12"/>
                <w:szCs w:val="12"/>
              </w:rPr>
              <w:t>51 569,99</w:t>
            </w:r>
          </w:p>
        </w:tc>
        <w:tc>
          <w:tcPr>
            <w:tcW w:w="851" w:type="dxa"/>
            <w:noWrap/>
            <w:vAlign w:val="center"/>
          </w:tcPr>
          <w:p w:rsidR="00D8374D" w:rsidRPr="009A35F5" w:rsidRDefault="00D8374D" w:rsidP="00E571B9">
            <w:pPr>
              <w:jc w:val="center"/>
              <w:rPr>
                <w:b/>
                <w:bCs/>
                <w:color w:val="000000" w:themeColor="text1"/>
                <w:sz w:val="12"/>
                <w:szCs w:val="12"/>
              </w:rPr>
            </w:pPr>
            <w:r w:rsidRPr="009A35F5">
              <w:rPr>
                <w:b/>
                <w:bCs/>
                <w:color w:val="000000" w:themeColor="text1"/>
                <w:sz w:val="12"/>
                <w:szCs w:val="12"/>
              </w:rPr>
              <w:t>54 462,60</w:t>
            </w:r>
          </w:p>
        </w:tc>
        <w:tc>
          <w:tcPr>
            <w:tcW w:w="850" w:type="dxa"/>
            <w:noWrap/>
            <w:vAlign w:val="center"/>
          </w:tcPr>
          <w:p w:rsidR="00D8374D" w:rsidRPr="009A35F5" w:rsidRDefault="00D8374D" w:rsidP="00E571B9">
            <w:pPr>
              <w:jc w:val="center"/>
              <w:rPr>
                <w:b/>
                <w:bCs/>
                <w:color w:val="000000" w:themeColor="text1"/>
                <w:sz w:val="12"/>
                <w:szCs w:val="12"/>
              </w:rPr>
            </w:pPr>
            <w:r w:rsidRPr="009A35F5">
              <w:rPr>
                <w:b/>
                <w:bCs/>
                <w:color w:val="000000" w:themeColor="text1"/>
                <w:sz w:val="12"/>
                <w:szCs w:val="12"/>
              </w:rPr>
              <w:t>54 571,90</w:t>
            </w:r>
          </w:p>
        </w:tc>
        <w:tc>
          <w:tcPr>
            <w:tcW w:w="709" w:type="dxa"/>
            <w:vAlign w:val="center"/>
          </w:tcPr>
          <w:p w:rsidR="00D8374D" w:rsidRPr="009A35F5" w:rsidRDefault="00D8374D" w:rsidP="00E571B9">
            <w:pPr>
              <w:jc w:val="center"/>
              <w:rPr>
                <w:b/>
                <w:bCs/>
                <w:color w:val="000000" w:themeColor="text1"/>
                <w:sz w:val="12"/>
                <w:szCs w:val="12"/>
              </w:rPr>
            </w:pPr>
            <w:r w:rsidRPr="009A35F5">
              <w:rPr>
                <w:b/>
                <w:bCs/>
                <w:color w:val="000000" w:themeColor="text1"/>
                <w:sz w:val="12"/>
                <w:szCs w:val="12"/>
              </w:rPr>
              <w:t>49 794,90</w:t>
            </w:r>
          </w:p>
        </w:tc>
        <w:tc>
          <w:tcPr>
            <w:tcW w:w="851" w:type="dxa"/>
            <w:vAlign w:val="center"/>
          </w:tcPr>
          <w:p w:rsidR="00D8374D" w:rsidRPr="009A35F5" w:rsidRDefault="00D8374D" w:rsidP="00E571B9">
            <w:pPr>
              <w:jc w:val="center"/>
              <w:rPr>
                <w:b/>
                <w:bCs/>
                <w:color w:val="000000" w:themeColor="text1"/>
                <w:sz w:val="12"/>
                <w:szCs w:val="12"/>
              </w:rPr>
            </w:pPr>
            <w:r w:rsidRPr="009A35F5">
              <w:rPr>
                <w:b/>
                <w:bCs/>
                <w:color w:val="000000" w:themeColor="text1"/>
                <w:sz w:val="12"/>
                <w:szCs w:val="12"/>
              </w:rPr>
              <w:t>58 783,80</w:t>
            </w:r>
          </w:p>
        </w:tc>
        <w:tc>
          <w:tcPr>
            <w:tcW w:w="992" w:type="dxa"/>
            <w:vAlign w:val="center"/>
          </w:tcPr>
          <w:p w:rsidR="00D8374D" w:rsidRPr="009A35F5" w:rsidRDefault="00D8374D" w:rsidP="00E571B9">
            <w:pPr>
              <w:jc w:val="center"/>
              <w:rPr>
                <w:b/>
                <w:bCs/>
                <w:color w:val="000000" w:themeColor="text1"/>
                <w:sz w:val="12"/>
                <w:szCs w:val="12"/>
              </w:rPr>
            </w:pPr>
            <w:r w:rsidRPr="009A35F5">
              <w:rPr>
                <w:b/>
                <w:bCs/>
                <w:color w:val="000000" w:themeColor="text1"/>
                <w:sz w:val="12"/>
                <w:szCs w:val="12"/>
              </w:rPr>
              <w:t>106 798,10</w:t>
            </w:r>
          </w:p>
        </w:tc>
        <w:tc>
          <w:tcPr>
            <w:tcW w:w="851" w:type="dxa"/>
            <w:vAlign w:val="center"/>
          </w:tcPr>
          <w:p w:rsidR="00D8374D" w:rsidRPr="009A35F5" w:rsidRDefault="00D8374D" w:rsidP="00E571B9">
            <w:pPr>
              <w:jc w:val="center"/>
              <w:rPr>
                <w:b/>
                <w:bCs/>
                <w:color w:val="000000" w:themeColor="text1"/>
                <w:sz w:val="12"/>
                <w:szCs w:val="12"/>
              </w:rPr>
            </w:pPr>
            <w:r w:rsidRPr="009A35F5">
              <w:rPr>
                <w:b/>
                <w:bCs/>
                <w:color w:val="000000" w:themeColor="text1"/>
                <w:sz w:val="12"/>
                <w:szCs w:val="12"/>
              </w:rPr>
              <w:t>91 211,60</w:t>
            </w:r>
          </w:p>
        </w:tc>
        <w:tc>
          <w:tcPr>
            <w:tcW w:w="850" w:type="dxa"/>
            <w:vAlign w:val="center"/>
          </w:tcPr>
          <w:p w:rsidR="00D8374D" w:rsidRPr="009A35F5" w:rsidRDefault="00D8374D" w:rsidP="00E571B9">
            <w:pPr>
              <w:jc w:val="center"/>
              <w:rPr>
                <w:b/>
                <w:bCs/>
                <w:color w:val="000000" w:themeColor="text1"/>
                <w:sz w:val="12"/>
                <w:szCs w:val="12"/>
              </w:rPr>
            </w:pPr>
            <w:r w:rsidRPr="009A35F5">
              <w:rPr>
                <w:b/>
                <w:bCs/>
                <w:color w:val="000000" w:themeColor="text1"/>
                <w:sz w:val="12"/>
                <w:szCs w:val="12"/>
              </w:rPr>
              <w:t>48 744,50</w:t>
            </w:r>
          </w:p>
        </w:tc>
        <w:tc>
          <w:tcPr>
            <w:tcW w:w="851" w:type="dxa"/>
            <w:vAlign w:val="center"/>
          </w:tcPr>
          <w:p w:rsidR="00D8374D" w:rsidRPr="009A35F5" w:rsidRDefault="00D8374D" w:rsidP="00E571B9">
            <w:pPr>
              <w:jc w:val="center"/>
              <w:rPr>
                <w:b/>
                <w:bCs/>
                <w:color w:val="000000" w:themeColor="text1"/>
                <w:sz w:val="12"/>
                <w:szCs w:val="12"/>
              </w:rPr>
            </w:pPr>
            <w:r w:rsidRPr="009A35F5">
              <w:rPr>
                <w:b/>
                <w:bCs/>
                <w:color w:val="000000" w:themeColor="text1"/>
                <w:sz w:val="12"/>
                <w:szCs w:val="12"/>
              </w:rPr>
              <w:t>48 832,10</w:t>
            </w:r>
          </w:p>
        </w:tc>
        <w:tc>
          <w:tcPr>
            <w:tcW w:w="992" w:type="dxa"/>
            <w:vAlign w:val="center"/>
          </w:tcPr>
          <w:p w:rsidR="00D8374D" w:rsidRPr="009A35F5" w:rsidRDefault="00D8374D" w:rsidP="00E571B9">
            <w:pPr>
              <w:jc w:val="center"/>
              <w:rPr>
                <w:b/>
                <w:bCs/>
                <w:color w:val="000000" w:themeColor="text1"/>
                <w:sz w:val="12"/>
                <w:szCs w:val="12"/>
              </w:rPr>
            </w:pPr>
            <w:r w:rsidRPr="009A35F5">
              <w:rPr>
                <w:b/>
                <w:bCs/>
                <w:color w:val="000000" w:themeColor="text1"/>
                <w:sz w:val="12"/>
                <w:szCs w:val="12"/>
              </w:rPr>
              <w:t>647 585,85</w:t>
            </w:r>
          </w:p>
        </w:tc>
      </w:tr>
      <w:tr w:rsidR="00D8374D" w:rsidRPr="009A35F5" w:rsidTr="00E571B9">
        <w:trPr>
          <w:trHeight w:val="230"/>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tcPr>
          <w:p w:rsidR="00D8374D" w:rsidRPr="009A35F5" w:rsidRDefault="00D8374D" w:rsidP="00E571B9">
            <w:pPr>
              <w:rPr>
                <w:color w:val="000000" w:themeColor="text1"/>
                <w:sz w:val="12"/>
                <w:szCs w:val="12"/>
              </w:rPr>
            </w:pPr>
            <w:r w:rsidRPr="009A35F5">
              <w:rPr>
                <w:color w:val="000000" w:themeColor="text1"/>
                <w:sz w:val="12"/>
                <w:szCs w:val="12"/>
              </w:rPr>
              <w:t>расходные</w:t>
            </w: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0710088070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1 622,50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1 120,10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1 586,80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1 333,40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1 194,00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1 398,40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1 513,60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1 527,00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11 295,80</w:t>
            </w:r>
          </w:p>
        </w:tc>
      </w:tr>
      <w:tr w:rsidR="00D8374D" w:rsidRPr="009A35F5" w:rsidTr="00E571B9">
        <w:trPr>
          <w:trHeight w:val="319"/>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tcPr>
          <w:p w:rsidR="00D8374D" w:rsidRPr="009A35F5" w:rsidRDefault="00D8374D" w:rsidP="00E571B9">
            <w:pPr>
              <w:rPr>
                <w:color w:val="000000" w:themeColor="text1"/>
                <w:sz w:val="12"/>
                <w:szCs w:val="12"/>
              </w:rPr>
            </w:pPr>
            <w:r w:rsidRPr="009A35F5">
              <w:rPr>
                <w:color w:val="000000" w:themeColor="text1"/>
                <w:sz w:val="12"/>
                <w:szCs w:val="12"/>
              </w:rPr>
              <w:t>обязательства</w:t>
            </w: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0718508</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15,41</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16,80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32,21</w:t>
            </w:r>
          </w:p>
        </w:tc>
      </w:tr>
      <w:tr w:rsidR="00D8374D" w:rsidRPr="009A35F5" w:rsidTr="00E571B9">
        <w:trPr>
          <w:trHeight w:val="281"/>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hideMark/>
          </w:tcPr>
          <w:p w:rsidR="00D8374D" w:rsidRPr="009A35F5" w:rsidRDefault="00D8374D" w:rsidP="00E571B9">
            <w:pPr>
              <w:rPr>
                <w:color w:val="000000" w:themeColor="text1"/>
                <w:sz w:val="12"/>
                <w:szCs w:val="12"/>
              </w:rPr>
            </w:pPr>
            <w:r w:rsidRPr="009A35F5">
              <w:rPr>
                <w:color w:val="000000" w:themeColor="text1"/>
                <w:sz w:val="12"/>
                <w:szCs w:val="12"/>
              </w:rPr>
              <w:t> в том числе</w:t>
            </w: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0717508</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15 404,90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16 758,80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32 163,70</w:t>
            </w:r>
          </w:p>
        </w:tc>
      </w:tr>
      <w:tr w:rsidR="00D8374D" w:rsidRPr="009A35F5" w:rsidTr="00E571B9">
        <w:trPr>
          <w:trHeight w:val="271"/>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hideMark/>
          </w:tcPr>
          <w:p w:rsidR="00D8374D" w:rsidRPr="009A35F5" w:rsidRDefault="00D8374D" w:rsidP="00E571B9">
            <w:pPr>
              <w:rPr>
                <w:color w:val="000000" w:themeColor="text1"/>
                <w:sz w:val="12"/>
                <w:szCs w:val="12"/>
              </w:rPr>
            </w:pPr>
            <w:r w:rsidRPr="009A35F5">
              <w:rPr>
                <w:color w:val="000000" w:themeColor="text1"/>
                <w:sz w:val="12"/>
                <w:szCs w:val="12"/>
              </w:rPr>
              <w:t>по РБС:</w:t>
            </w: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07100S3930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386,20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386,20</w:t>
            </w:r>
          </w:p>
        </w:tc>
      </w:tr>
      <w:tr w:rsidR="00D8374D" w:rsidRPr="009A35F5" w:rsidTr="00E571B9">
        <w:trPr>
          <w:trHeight w:val="275"/>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val="restart"/>
          </w:tcPr>
          <w:p w:rsidR="00D8374D" w:rsidRPr="009A35F5" w:rsidRDefault="00D8374D" w:rsidP="00E571B9">
            <w:pPr>
              <w:rPr>
                <w:color w:val="000000" w:themeColor="text1"/>
                <w:sz w:val="12"/>
                <w:szCs w:val="12"/>
              </w:rPr>
            </w:pPr>
            <w:r w:rsidRPr="009A35F5">
              <w:rPr>
                <w:color w:val="000000" w:themeColor="text1"/>
                <w:sz w:val="12"/>
                <w:szCs w:val="12"/>
              </w:rPr>
              <w:t> </w:t>
            </w:r>
          </w:p>
          <w:p w:rsidR="00D8374D" w:rsidRPr="009A35F5" w:rsidRDefault="00D8374D" w:rsidP="00E571B9">
            <w:pPr>
              <w:rPr>
                <w:color w:val="000000" w:themeColor="text1"/>
                <w:sz w:val="12"/>
                <w:szCs w:val="12"/>
              </w:rPr>
            </w:pPr>
            <w:r w:rsidRPr="009A35F5">
              <w:rPr>
                <w:color w:val="000000" w:themeColor="text1"/>
                <w:sz w:val="12"/>
                <w:szCs w:val="12"/>
              </w:rPr>
              <w:t> </w:t>
            </w:r>
          </w:p>
          <w:p w:rsidR="00D8374D" w:rsidRPr="009A35F5" w:rsidRDefault="00D8374D" w:rsidP="00E571B9">
            <w:pPr>
              <w:rPr>
                <w:color w:val="000000" w:themeColor="text1"/>
                <w:sz w:val="12"/>
                <w:szCs w:val="12"/>
              </w:rPr>
            </w:pPr>
            <w:r w:rsidRPr="009A35F5">
              <w:rPr>
                <w:color w:val="000000" w:themeColor="text1"/>
                <w:sz w:val="12"/>
                <w:szCs w:val="12"/>
              </w:rPr>
              <w:t> </w:t>
            </w:r>
          </w:p>
          <w:p w:rsidR="00D8374D" w:rsidRPr="009A35F5" w:rsidRDefault="00D8374D" w:rsidP="00E571B9">
            <w:pPr>
              <w:rPr>
                <w:color w:val="000000" w:themeColor="text1"/>
                <w:sz w:val="12"/>
                <w:szCs w:val="12"/>
              </w:rPr>
            </w:pPr>
            <w:r w:rsidRPr="009A35F5">
              <w:rPr>
                <w:color w:val="000000" w:themeColor="text1"/>
                <w:sz w:val="12"/>
                <w:szCs w:val="12"/>
              </w:rPr>
              <w:t> </w:t>
            </w:r>
          </w:p>
          <w:p w:rsidR="00D8374D" w:rsidRPr="009A35F5" w:rsidRDefault="00D8374D" w:rsidP="00E571B9">
            <w:pPr>
              <w:rPr>
                <w:color w:val="000000" w:themeColor="text1"/>
                <w:sz w:val="12"/>
                <w:szCs w:val="12"/>
              </w:rPr>
            </w:pPr>
            <w:r w:rsidRPr="009A35F5">
              <w:rPr>
                <w:color w:val="000000" w:themeColor="text1"/>
                <w:sz w:val="12"/>
                <w:szCs w:val="12"/>
              </w:rPr>
              <w:t> </w:t>
            </w:r>
          </w:p>
          <w:p w:rsidR="00D8374D" w:rsidRPr="009A35F5" w:rsidRDefault="00D8374D" w:rsidP="00E571B9">
            <w:pPr>
              <w:rPr>
                <w:color w:val="000000" w:themeColor="text1"/>
                <w:sz w:val="12"/>
                <w:szCs w:val="12"/>
              </w:rPr>
            </w:pPr>
            <w:r w:rsidRPr="009A35F5">
              <w:rPr>
                <w:color w:val="000000" w:themeColor="text1"/>
                <w:sz w:val="12"/>
                <w:szCs w:val="12"/>
              </w:rPr>
              <w:t> </w:t>
            </w:r>
          </w:p>
          <w:p w:rsidR="00D8374D" w:rsidRPr="009A35F5" w:rsidRDefault="00D8374D" w:rsidP="00E571B9">
            <w:pPr>
              <w:rPr>
                <w:color w:val="000000" w:themeColor="text1"/>
                <w:sz w:val="12"/>
                <w:szCs w:val="12"/>
              </w:rPr>
            </w:pPr>
            <w:r w:rsidRPr="009A35F5">
              <w:rPr>
                <w:color w:val="000000" w:themeColor="text1"/>
                <w:sz w:val="12"/>
                <w:szCs w:val="12"/>
              </w:rPr>
              <w:t> </w:t>
            </w:r>
          </w:p>
          <w:p w:rsidR="00D8374D" w:rsidRPr="009A35F5" w:rsidRDefault="00D8374D" w:rsidP="00E571B9">
            <w:pPr>
              <w:rPr>
                <w:color w:val="000000" w:themeColor="text1"/>
                <w:sz w:val="12"/>
                <w:szCs w:val="12"/>
              </w:rPr>
            </w:pPr>
            <w:r w:rsidRPr="009A35F5">
              <w:rPr>
                <w:color w:val="000000" w:themeColor="text1"/>
                <w:sz w:val="12"/>
                <w:szCs w:val="12"/>
              </w:rPr>
              <w:t> </w:t>
            </w:r>
          </w:p>
          <w:p w:rsidR="00D8374D" w:rsidRPr="009A35F5" w:rsidRDefault="00D8374D" w:rsidP="00E571B9">
            <w:pPr>
              <w:rPr>
                <w:color w:val="000000" w:themeColor="text1"/>
                <w:sz w:val="12"/>
                <w:szCs w:val="12"/>
              </w:rPr>
            </w:pPr>
            <w:r w:rsidRPr="009A35F5">
              <w:rPr>
                <w:color w:val="000000" w:themeColor="text1"/>
                <w:sz w:val="12"/>
                <w:szCs w:val="12"/>
              </w:rPr>
              <w:t> </w:t>
            </w:r>
          </w:p>
          <w:p w:rsidR="00D8374D" w:rsidRPr="009A35F5" w:rsidRDefault="00D8374D" w:rsidP="00E571B9">
            <w:pPr>
              <w:rPr>
                <w:color w:val="000000" w:themeColor="text1"/>
                <w:sz w:val="12"/>
                <w:szCs w:val="12"/>
              </w:rPr>
            </w:pPr>
            <w:r w:rsidRPr="009A35F5">
              <w:rPr>
                <w:color w:val="000000" w:themeColor="text1"/>
                <w:sz w:val="12"/>
                <w:szCs w:val="12"/>
              </w:rPr>
              <w:t> </w:t>
            </w:r>
          </w:p>
          <w:p w:rsidR="00D8374D" w:rsidRPr="009A35F5" w:rsidRDefault="00D8374D" w:rsidP="00E571B9">
            <w:pPr>
              <w:rPr>
                <w:color w:val="000000" w:themeColor="text1"/>
                <w:sz w:val="12"/>
                <w:szCs w:val="12"/>
              </w:rPr>
            </w:pPr>
            <w:r w:rsidRPr="009A35F5">
              <w:rPr>
                <w:color w:val="000000" w:themeColor="text1"/>
                <w:sz w:val="12"/>
                <w:szCs w:val="12"/>
              </w:rPr>
              <w:t> </w:t>
            </w:r>
          </w:p>
          <w:p w:rsidR="00D8374D" w:rsidRPr="009A35F5" w:rsidRDefault="00D8374D" w:rsidP="00E571B9">
            <w:pPr>
              <w:rPr>
                <w:color w:val="000000" w:themeColor="text1"/>
                <w:sz w:val="12"/>
                <w:szCs w:val="12"/>
              </w:rPr>
            </w:pPr>
            <w:r w:rsidRPr="009A35F5">
              <w:rPr>
                <w:color w:val="000000" w:themeColor="text1"/>
                <w:sz w:val="12"/>
                <w:szCs w:val="12"/>
              </w:rPr>
              <w:t> </w:t>
            </w: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07100S5080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257,20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263,70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275,00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265,70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2 276,30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3 337,90</w:t>
            </w:r>
          </w:p>
        </w:tc>
      </w:tr>
      <w:tr w:rsidR="00D8374D" w:rsidRPr="009A35F5" w:rsidTr="00E571B9">
        <w:trPr>
          <w:trHeight w:val="318"/>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0710073930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26 601,30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26 601,30</w:t>
            </w:r>
          </w:p>
        </w:tc>
      </w:tr>
      <w:tr w:rsidR="00D8374D" w:rsidRPr="009A35F5" w:rsidTr="00E571B9">
        <w:trPr>
          <w:trHeight w:val="215"/>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07100S3950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142,90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142,90</w:t>
            </w:r>
          </w:p>
        </w:tc>
      </w:tr>
      <w:tr w:rsidR="00D8374D" w:rsidRPr="009A35F5" w:rsidTr="00E571B9">
        <w:trPr>
          <w:trHeight w:val="324"/>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0710075080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18 369,40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17 577,70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18 263,20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18 975,50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19 734,40</w:t>
            </w:r>
          </w:p>
        </w:tc>
        <w:tc>
          <w:tcPr>
            <w:tcW w:w="851"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92 920,20</w:t>
            </w:r>
          </w:p>
        </w:tc>
      </w:tr>
      <w:tr w:rsidR="00D8374D" w:rsidRPr="009A35F5" w:rsidTr="00E571B9">
        <w:trPr>
          <w:trHeight w:val="324"/>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0710075080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3 653,90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3 653,90</w:t>
            </w:r>
          </w:p>
        </w:tc>
      </w:tr>
      <w:tr w:rsidR="00D8374D" w:rsidRPr="009A35F5" w:rsidTr="00E571B9">
        <w:trPr>
          <w:trHeight w:val="285"/>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0710083210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100,00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100,00</w:t>
            </w:r>
          </w:p>
        </w:tc>
      </w:tr>
      <w:tr w:rsidR="00D8374D" w:rsidRPr="009A35F5" w:rsidTr="00E571B9">
        <w:trPr>
          <w:trHeight w:val="238"/>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0710085080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25 236,60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25 000,00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25 000,00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75 236,60</w:t>
            </w:r>
          </w:p>
        </w:tc>
      </w:tr>
      <w:tr w:rsidR="00D8374D" w:rsidRPr="009A35F5" w:rsidTr="00E571B9">
        <w:trPr>
          <w:trHeight w:val="238"/>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0710075090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10 653,80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11 017,40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12 233,10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13 096,00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13 699,70</w:t>
            </w:r>
          </w:p>
        </w:tc>
        <w:tc>
          <w:tcPr>
            <w:tcW w:w="851"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60 700,00</w:t>
            </w:r>
          </w:p>
        </w:tc>
      </w:tr>
      <w:tr w:rsidR="00D8374D" w:rsidRPr="009A35F5" w:rsidTr="00E571B9">
        <w:trPr>
          <w:trHeight w:val="238"/>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0710075090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33 842,60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33 842,60</w:t>
            </w:r>
          </w:p>
        </w:tc>
      </w:tr>
      <w:tr w:rsidR="00D8374D" w:rsidRPr="009A35F5" w:rsidTr="00E571B9">
        <w:trPr>
          <w:trHeight w:val="238"/>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07100S5090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149,20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165,30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255,70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261,90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273,90</w:t>
            </w:r>
          </w:p>
        </w:tc>
        <w:tc>
          <w:tcPr>
            <w:tcW w:w="851"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1 106,00</w:t>
            </w:r>
          </w:p>
        </w:tc>
      </w:tr>
      <w:tr w:rsidR="00D8374D" w:rsidRPr="009A35F5" w:rsidTr="00E571B9">
        <w:trPr>
          <w:trHeight w:val="238"/>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07100S5090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85,00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273,90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273,90</w:t>
            </w:r>
          </w:p>
        </w:tc>
        <w:tc>
          <w:tcPr>
            <w:tcW w:w="992"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632,80</w:t>
            </w:r>
          </w:p>
        </w:tc>
      </w:tr>
      <w:tr w:rsidR="00D8374D" w:rsidRPr="009A35F5" w:rsidTr="00E571B9">
        <w:trPr>
          <w:trHeight w:val="238"/>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0710088070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3 176,50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3 221,80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3 309,40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9 707,70</w:t>
            </w:r>
          </w:p>
        </w:tc>
      </w:tr>
      <w:tr w:rsidR="00D8374D" w:rsidRPr="009A35F5" w:rsidTr="00E571B9">
        <w:trPr>
          <w:trHeight w:val="238"/>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0710089020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4 000,00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4 000,00</w:t>
            </w:r>
          </w:p>
        </w:tc>
      </w:tr>
      <w:tr w:rsidR="00D8374D" w:rsidRPr="009A35F5" w:rsidTr="00E571B9">
        <w:trPr>
          <w:trHeight w:val="238"/>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906</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О710078400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4 758,00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4 758,00</w:t>
            </w:r>
          </w:p>
        </w:tc>
      </w:tr>
      <w:tr w:rsidR="00D8374D" w:rsidRPr="009A35F5" w:rsidTr="00E571B9">
        <w:trPr>
          <w:trHeight w:val="238"/>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906</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О7100S8400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442,00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442,00</w:t>
            </w:r>
          </w:p>
        </w:tc>
      </w:tr>
      <w:tr w:rsidR="00D8374D" w:rsidRPr="009A35F5" w:rsidTr="00E571B9">
        <w:trPr>
          <w:trHeight w:val="289"/>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О710073950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18 894,70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18 894,70</w:t>
            </w:r>
          </w:p>
        </w:tc>
      </w:tr>
      <w:tr w:rsidR="00D8374D" w:rsidRPr="009A35F5" w:rsidTr="00E571B9">
        <w:trPr>
          <w:trHeight w:val="279"/>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О7100S3950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944,80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944,80</w:t>
            </w:r>
          </w:p>
        </w:tc>
      </w:tr>
      <w:tr w:rsidR="00D8374D" w:rsidRPr="009A35F5" w:rsidTr="00E571B9">
        <w:trPr>
          <w:trHeight w:val="283"/>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0710086080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2 068,60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2 068,60</w:t>
            </w:r>
          </w:p>
        </w:tc>
      </w:tr>
      <w:tr w:rsidR="00D8374D" w:rsidRPr="009A35F5" w:rsidTr="00E571B9">
        <w:trPr>
          <w:trHeight w:val="273"/>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0710075070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7 000,00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16 272,30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23 272,30</w:t>
            </w:r>
          </w:p>
        </w:tc>
      </w:tr>
      <w:tr w:rsidR="00D8374D" w:rsidRPr="009A35F5" w:rsidTr="00E571B9">
        <w:trPr>
          <w:trHeight w:val="278"/>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07100S5070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7,00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32,60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39,60</w:t>
            </w:r>
          </w:p>
        </w:tc>
      </w:tr>
      <w:tr w:rsidR="00D8374D" w:rsidRPr="009A35F5" w:rsidTr="00E571B9">
        <w:trPr>
          <w:trHeight w:val="222"/>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О710075070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3 500,00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8 722,10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12 222,10</w:t>
            </w:r>
          </w:p>
        </w:tc>
      </w:tr>
      <w:tr w:rsidR="00D8374D" w:rsidRPr="009A35F5" w:rsidTr="00E571B9">
        <w:trPr>
          <w:trHeight w:val="211"/>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О7100S5070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3,50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8,80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12,30</w:t>
            </w:r>
          </w:p>
        </w:tc>
      </w:tr>
      <w:tr w:rsidR="00D8374D" w:rsidRPr="009A35F5" w:rsidTr="00E571B9">
        <w:trPr>
          <w:trHeight w:val="313"/>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0717743</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6 000,00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6 000,00</w:t>
            </w:r>
          </w:p>
        </w:tc>
      </w:tr>
      <w:tr w:rsidR="00D8374D" w:rsidRPr="009A35F5" w:rsidTr="00E571B9">
        <w:trPr>
          <w:trHeight w:val="274"/>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0718509</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601,75</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601,75</w:t>
            </w:r>
          </w:p>
        </w:tc>
      </w:tr>
      <w:tr w:rsidR="00D8374D" w:rsidRPr="009A35F5" w:rsidTr="00E571B9">
        <w:trPr>
          <w:trHeight w:val="274"/>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О710088040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25,00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25,00</w:t>
            </w:r>
          </w:p>
        </w:tc>
      </w:tr>
      <w:tr w:rsidR="00D8374D" w:rsidRPr="009A35F5" w:rsidTr="00E571B9">
        <w:trPr>
          <w:trHeight w:val="274"/>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0710088170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48,00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50,00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98,00</w:t>
            </w:r>
          </w:p>
        </w:tc>
      </w:tr>
      <w:tr w:rsidR="00D8374D" w:rsidRPr="009A35F5" w:rsidTr="00E571B9">
        <w:trPr>
          <w:trHeight w:val="268"/>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0710089040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74,50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74,50</w:t>
            </w:r>
          </w:p>
        </w:tc>
      </w:tr>
      <w:tr w:rsidR="00D8374D" w:rsidRPr="009A35F5" w:rsidTr="00E571B9">
        <w:trPr>
          <w:trHeight w:val="271"/>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0710089070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1 200,00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1 200,00</w:t>
            </w:r>
          </w:p>
        </w:tc>
      </w:tr>
      <w:tr w:rsidR="00D8374D" w:rsidRPr="009A35F5" w:rsidTr="00E571B9">
        <w:trPr>
          <w:trHeight w:val="290"/>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0710089080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200,00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200,00</w:t>
            </w:r>
          </w:p>
        </w:tc>
      </w:tr>
      <w:tr w:rsidR="00D8374D" w:rsidRPr="009A35F5" w:rsidTr="00E571B9">
        <w:trPr>
          <w:trHeight w:val="335"/>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0710089090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36,00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36,00</w:t>
            </w:r>
          </w:p>
        </w:tc>
      </w:tr>
      <w:tr w:rsidR="00D8374D" w:rsidRPr="009A35F5" w:rsidTr="00E571B9">
        <w:trPr>
          <w:trHeight w:val="273"/>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0717594</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7 867,34</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7 867,34</w:t>
            </w:r>
          </w:p>
        </w:tc>
      </w:tr>
      <w:tr w:rsidR="00D8374D" w:rsidRPr="009A35F5" w:rsidTr="00E571B9">
        <w:trPr>
          <w:trHeight w:val="276"/>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0718594</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854,30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854,30</w:t>
            </w:r>
          </w:p>
        </w:tc>
      </w:tr>
      <w:tr w:rsidR="00D8374D" w:rsidRPr="009A35F5" w:rsidTr="00E571B9">
        <w:trPr>
          <w:trHeight w:val="267"/>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07100S3940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547,63</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547,63</w:t>
            </w:r>
          </w:p>
        </w:tc>
      </w:tr>
      <w:tr w:rsidR="00D8374D" w:rsidRPr="009A35F5" w:rsidTr="00E571B9">
        <w:trPr>
          <w:trHeight w:val="284"/>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0710089020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1 000,00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2 100,00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2 035,00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2 500,00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1 716,60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1 457,30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10 808,90</w:t>
            </w:r>
          </w:p>
        </w:tc>
      </w:tr>
      <w:tr w:rsidR="00D8374D" w:rsidRPr="009A35F5" w:rsidTr="00E571B9">
        <w:trPr>
          <w:trHeight w:val="260"/>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0710089020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831</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15,00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15,00</w:t>
            </w:r>
          </w:p>
        </w:tc>
      </w:tr>
      <w:tr w:rsidR="00D8374D" w:rsidRPr="009A35F5" w:rsidTr="00E571B9">
        <w:trPr>
          <w:trHeight w:val="260"/>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0710089180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141,60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30,00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171,60</w:t>
            </w:r>
          </w:p>
        </w:tc>
      </w:tr>
      <w:tr w:rsidR="00D8374D" w:rsidRPr="009A35F5" w:rsidTr="00E571B9">
        <w:trPr>
          <w:trHeight w:val="277"/>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0710089190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197,30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197,30</w:t>
            </w:r>
          </w:p>
        </w:tc>
      </w:tr>
      <w:tr w:rsidR="00D8374D" w:rsidRPr="009A35F5" w:rsidTr="00E571B9">
        <w:trPr>
          <w:trHeight w:val="268"/>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0738910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800,00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800,00</w:t>
            </w:r>
          </w:p>
        </w:tc>
      </w:tr>
      <w:tr w:rsidR="00D8374D" w:rsidRPr="009A35F5" w:rsidTr="00E571B9">
        <w:trPr>
          <w:trHeight w:val="219"/>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0718861</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1 492,50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1 492,50</w:t>
            </w:r>
          </w:p>
        </w:tc>
      </w:tr>
      <w:tr w:rsidR="00D8374D" w:rsidRPr="009A35F5" w:rsidTr="00E571B9">
        <w:trPr>
          <w:trHeight w:val="331"/>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0710088620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553,20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553,20</w:t>
            </w:r>
          </w:p>
        </w:tc>
      </w:tr>
      <w:tr w:rsidR="00D8374D" w:rsidRPr="009A35F5" w:rsidTr="00E571B9">
        <w:trPr>
          <w:trHeight w:val="225"/>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0710088630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2 770,70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2 770,70</w:t>
            </w:r>
          </w:p>
        </w:tc>
      </w:tr>
      <w:tr w:rsidR="00D8374D" w:rsidRPr="009A35F5" w:rsidTr="00E571B9">
        <w:trPr>
          <w:trHeight w:val="325"/>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0408</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0728806</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810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12 077,00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14 777,00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26 854,00</w:t>
            </w:r>
          </w:p>
        </w:tc>
      </w:tr>
      <w:tr w:rsidR="00D8374D" w:rsidRPr="009A35F5" w:rsidTr="00E571B9">
        <w:trPr>
          <w:trHeight w:val="230"/>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0408</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0720088060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810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12 588,90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12 588,90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11 400,00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14 033,50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17 675,60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19 915,10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88 202,00</w:t>
            </w:r>
          </w:p>
        </w:tc>
      </w:tr>
      <w:tr w:rsidR="00D8374D" w:rsidRPr="009A35F5" w:rsidTr="00E571B9">
        <w:trPr>
          <w:trHeight w:val="230"/>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0408</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0720088060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810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20 169,40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20 169,40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20 169,40</w:t>
            </w:r>
          </w:p>
        </w:tc>
        <w:tc>
          <w:tcPr>
            <w:tcW w:w="992"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60 508,20</w:t>
            </w:r>
          </w:p>
        </w:tc>
      </w:tr>
      <w:tr w:rsidR="00D8374D" w:rsidRPr="009A35F5" w:rsidTr="00E571B9">
        <w:trPr>
          <w:trHeight w:val="319"/>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0408</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О720074020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810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1 933,70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1 933,70</w:t>
            </w:r>
          </w:p>
        </w:tc>
      </w:tr>
      <w:tr w:rsidR="00D8374D" w:rsidRPr="009A35F5" w:rsidTr="00E571B9">
        <w:trPr>
          <w:trHeight w:val="272"/>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0408</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0720088060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0,10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0,10</w:t>
            </w:r>
          </w:p>
        </w:tc>
      </w:tr>
      <w:tr w:rsidR="00D8374D" w:rsidRPr="009A35F5" w:rsidTr="00E571B9">
        <w:trPr>
          <w:trHeight w:val="272"/>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0408</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0720088060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0,10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0,10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0,10</w:t>
            </w:r>
          </w:p>
        </w:tc>
        <w:tc>
          <w:tcPr>
            <w:tcW w:w="992"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0,3</w:t>
            </w:r>
            <w:r w:rsidRPr="009A35F5">
              <w:rPr>
                <w:bCs/>
                <w:color w:val="000000" w:themeColor="text1"/>
                <w:sz w:val="12"/>
                <w:szCs w:val="12"/>
              </w:rPr>
              <w:t>0</w:t>
            </w:r>
          </w:p>
        </w:tc>
      </w:tr>
      <w:tr w:rsidR="00D8374D" w:rsidRPr="009A35F5" w:rsidTr="00E571B9">
        <w:trPr>
          <w:trHeight w:val="271"/>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0408</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0720088060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5,00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5,00</w:t>
            </w:r>
          </w:p>
        </w:tc>
      </w:tr>
      <w:tr w:rsidR="00D8374D" w:rsidRPr="009A35F5" w:rsidTr="00E571B9">
        <w:trPr>
          <w:trHeight w:val="248"/>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О730089200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300,00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600,00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900,00</w:t>
            </w:r>
          </w:p>
        </w:tc>
      </w:tr>
      <w:tr w:rsidR="00D8374D" w:rsidRPr="009A35F5" w:rsidTr="00E571B9">
        <w:trPr>
          <w:trHeight w:val="279"/>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О730089300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322,90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500,00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175,80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998,70</w:t>
            </w:r>
          </w:p>
        </w:tc>
      </w:tr>
      <w:tr w:rsidR="00D8374D" w:rsidRPr="009A35F5" w:rsidTr="00E571B9">
        <w:trPr>
          <w:trHeight w:val="279"/>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O730089400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209,90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209,90</w:t>
            </w:r>
          </w:p>
        </w:tc>
      </w:tr>
      <w:tr w:rsidR="00D8374D" w:rsidRPr="009A35F5" w:rsidTr="00E571B9">
        <w:trPr>
          <w:trHeight w:val="220"/>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0737491</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93,60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46,80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140,40</w:t>
            </w:r>
          </w:p>
        </w:tc>
      </w:tr>
      <w:tr w:rsidR="00D8374D" w:rsidRPr="009A35F5" w:rsidTr="00E571B9">
        <w:trPr>
          <w:trHeight w:val="287"/>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0730084910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9,40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9,36</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18,76</w:t>
            </w:r>
          </w:p>
        </w:tc>
      </w:tr>
      <w:tr w:rsidR="00D8374D" w:rsidRPr="009A35F5" w:rsidTr="00E571B9">
        <w:trPr>
          <w:trHeight w:val="225"/>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0737492</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124,00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124,00</w:t>
            </w:r>
          </w:p>
        </w:tc>
      </w:tr>
      <w:tr w:rsidR="00D8374D" w:rsidRPr="009A35F5" w:rsidTr="00E571B9">
        <w:trPr>
          <w:trHeight w:val="272"/>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0730074920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232,80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236,90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236,90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706,60</w:t>
            </w:r>
          </w:p>
        </w:tc>
      </w:tr>
      <w:tr w:rsidR="00D8374D" w:rsidRPr="009A35F5" w:rsidTr="00E571B9">
        <w:trPr>
          <w:trHeight w:val="272"/>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07300S4920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56,90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59,20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116,10</w:t>
            </w:r>
          </w:p>
        </w:tc>
      </w:tr>
      <w:tr w:rsidR="00D8374D" w:rsidRPr="009A35F5" w:rsidTr="00E571B9">
        <w:trPr>
          <w:trHeight w:val="289"/>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073R374920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291,40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291,40</w:t>
            </w:r>
          </w:p>
        </w:tc>
      </w:tr>
      <w:tr w:rsidR="00D8374D" w:rsidRPr="009A35F5" w:rsidTr="00E571B9">
        <w:trPr>
          <w:trHeight w:val="236"/>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073R310601</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409,60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665,10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1 074,70</w:t>
            </w:r>
          </w:p>
        </w:tc>
      </w:tr>
      <w:tr w:rsidR="00D8374D" w:rsidRPr="009A35F5" w:rsidTr="00E571B9">
        <w:trPr>
          <w:trHeight w:val="236"/>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073R310601</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79,30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79,30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79,30</w:t>
            </w:r>
          </w:p>
        </w:tc>
        <w:tc>
          <w:tcPr>
            <w:tcW w:w="992"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237,90</w:t>
            </w:r>
          </w:p>
        </w:tc>
      </w:tr>
      <w:tr w:rsidR="00D8374D" w:rsidRPr="009A35F5" w:rsidTr="00E571B9">
        <w:trPr>
          <w:trHeight w:val="267"/>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073R374270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1 808,60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1 808,60</w:t>
            </w:r>
          </w:p>
        </w:tc>
      </w:tr>
      <w:tr w:rsidR="00D8374D" w:rsidRPr="009A35F5" w:rsidTr="00E571B9">
        <w:trPr>
          <w:trHeight w:val="271"/>
        </w:trPr>
        <w:tc>
          <w:tcPr>
            <w:tcW w:w="993" w:type="dxa"/>
            <w:vMerge w:val="restart"/>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073R374270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20,10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20,10</w:t>
            </w:r>
          </w:p>
        </w:tc>
      </w:tr>
      <w:tr w:rsidR="00D8374D" w:rsidRPr="009A35F5" w:rsidTr="00E571B9">
        <w:trPr>
          <w:trHeight w:val="258"/>
        </w:trPr>
        <w:tc>
          <w:tcPr>
            <w:tcW w:w="993" w:type="dxa"/>
            <w:vMerge/>
            <w:hideMark/>
          </w:tcPr>
          <w:p w:rsidR="00D8374D" w:rsidRPr="009A35F5" w:rsidRDefault="00D8374D" w:rsidP="00E571B9">
            <w:pPr>
              <w:rPr>
                <w:color w:val="000000" w:themeColor="text1"/>
                <w:sz w:val="12"/>
                <w:szCs w:val="12"/>
              </w:rPr>
            </w:pPr>
          </w:p>
        </w:tc>
        <w:tc>
          <w:tcPr>
            <w:tcW w:w="992" w:type="dxa"/>
            <w:vMerge/>
            <w:hideMark/>
          </w:tcPr>
          <w:p w:rsidR="00D8374D" w:rsidRPr="009A35F5" w:rsidRDefault="00D8374D" w:rsidP="00E571B9">
            <w:pPr>
              <w:rPr>
                <w:color w:val="000000" w:themeColor="text1"/>
                <w:sz w:val="12"/>
                <w:szCs w:val="12"/>
              </w:rPr>
            </w:pPr>
          </w:p>
        </w:tc>
        <w:tc>
          <w:tcPr>
            <w:tcW w:w="850" w:type="dxa"/>
            <w:vMerge/>
            <w:hideMark/>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О730089310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563,30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563,30</w:t>
            </w:r>
          </w:p>
        </w:tc>
      </w:tr>
      <w:tr w:rsidR="00D8374D" w:rsidRPr="009A35F5" w:rsidTr="00E571B9">
        <w:trPr>
          <w:trHeight w:val="300"/>
        </w:trPr>
        <w:tc>
          <w:tcPr>
            <w:tcW w:w="993" w:type="dxa"/>
            <w:vMerge/>
          </w:tcPr>
          <w:p w:rsidR="00D8374D" w:rsidRPr="009A35F5" w:rsidRDefault="00D8374D" w:rsidP="00E571B9">
            <w:pPr>
              <w:rPr>
                <w:color w:val="000000" w:themeColor="text1"/>
                <w:sz w:val="12"/>
                <w:szCs w:val="12"/>
              </w:rPr>
            </w:pPr>
          </w:p>
        </w:tc>
        <w:tc>
          <w:tcPr>
            <w:tcW w:w="992" w:type="dxa"/>
            <w:vMerge w:val="restart"/>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О730089600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39,90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39,90</w:t>
            </w:r>
          </w:p>
        </w:tc>
      </w:tr>
      <w:tr w:rsidR="00D8374D" w:rsidRPr="009A35F5" w:rsidTr="00E571B9">
        <w:trPr>
          <w:trHeight w:val="300"/>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val="restart"/>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О730089500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756,70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2 574,70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2 533,50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5 864,90</w:t>
            </w:r>
          </w:p>
        </w:tc>
      </w:tr>
      <w:tr w:rsidR="00D8374D" w:rsidRPr="009A35F5" w:rsidTr="00E571B9">
        <w:trPr>
          <w:trHeight w:val="300"/>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938</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О730089500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3 525,30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Pr>
                <w:bCs/>
                <w:color w:val="000000" w:themeColor="text1"/>
                <w:sz w:val="12"/>
                <w:szCs w:val="12"/>
              </w:rPr>
              <w:t>3 525,30</w:t>
            </w:r>
          </w:p>
        </w:tc>
      </w:tr>
      <w:tr w:rsidR="00D8374D" w:rsidRPr="009A35F5" w:rsidTr="00E571B9">
        <w:trPr>
          <w:trHeight w:val="300"/>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О730089510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542,70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542,70</w:t>
            </w:r>
          </w:p>
        </w:tc>
      </w:tr>
      <w:tr w:rsidR="00D8374D" w:rsidRPr="009A35F5" w:rsidTr="00E571B9">
        <w:trPr>
          <w:trHeight w:val="300"/>
        </w:trPr>
        <w:tc>
          <w:tcPr>
            <w:tcW w:w="993" w:type="dxa"/>
            <w:vMerge w:val="restart"/>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07300S4920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46,56</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46,56</w:t>
            </w:r>
          </w:p>
        </w:tc>
      </w:tr>
      <w:tr w:rsidR="00D8374D" w:rsidRPr="009A35F5" w:rsidTr="00E571B9">
        <w:trPr>
          <w:trHeight w:val="300"/>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Pr>
                <w:bCs/>
                <w:color w:val="000000" w:themeColor="text1"/>
                <w:sz w:val="12"/>
                <w:szCs w:val="12"/>
              </w:rPr>
              <w:t>931</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0409</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0730084920</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244</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24,80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24,80</w:t>
            </w:r>
          </w:p>
        </w:tc>
      </w:tr>
      <w:tr w:rsidR="00D8374D" w:rsidRPr="009A35F5" w:rsidTr="00E571B9">
        <w:trPr>
          <w:trHeight w:val="300"/>
        </w:trPr>
        <w:tc>
          <w:tcPr>
            <w:tcW w:w="993" w:type="dxa"/>
            <w:vMerge/>
          </w:tcPr>
          <w:p w:rsidR="00D8374D" w:rsidRPr="009A35F5" w:rsidRDefault="00D8374D" w:rsidP="00E571B9">
            <w:pPr>
              <w:rPr>
                <w:color w:val="000000" w:themeColor="text1"/>
                <w:sz w:val="12"/>
                <w:szCs w:val="12"/>
              </w:rPr>
            </w:pPr>
          </w:p>
        </w:tc>
        <w:tc>
          <w:tcPr>
            <w:tcW w:w="992" w:type="dxa"/>
            <w:vMerge/>
          </w:tcPr>
          <w:p w:rsidR="00D8374D" w:rsidRPr="009A35F5" w:rsidRDefault="00D8374D" w:rsidP="00E571B9">
            <w:pPr>
              <w:rPr>
                <w:color w:val="000000" w:themeColor="text1"/>
                <w:sz w:val="12"/>
                <w:szCs w:val="12"/>
              </w:rPr>
            </w:pPr>
          </w:p>
        </w:tc>
        <w:tc>
          <w:tcPr>
            <w:tcW w:w="850" w:type="dxa"/>
            <w:vMerge/>
          </w:tcPr>
          <w:p w:rsidR="00D8374D" w:rsidRPr="009A35F5" w:rsidRDefault="00D8374D" w:rsidP="00E571B9">
            <w:pPr>
              <w:rPr>
                <w:color w:val="000000" w:themeColor="text1"/>
                <w:sz w:val="12"/>
                <w:szCs w:val="12"/>
              </w:rPr>
            </w:pPr>
          </w:p>
        </w:tc>
        <w:tc>
          <w:tcPr>
            <w:tcW w:w="534"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w:t>
            </w:r>
          </w:p>
        </w:tc>
        <w:tc>
          <w:tcPr>
            <w:tcW w:w="45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w:t>
            </w:r>
          </w:p>
        </w:tc>
        <w:tc>
          <w:tcPr>
            <w:tcW w:w="993"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w:t>
            </w:r>
          </w:p>
        </w:tc>
        <w:tc>
          <w:tcPr>
            <w:tcW w:w="567"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8"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0" w:type="dxa"/>
            <w:noWrap/>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709"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7 397,01</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4 170,00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4 170,00</w:t>
            </w:r>
          </w:p>
        </w:tc>
        <w:tc>
          <w:tcPr>
            <w:tcW w:w="850"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4 170,0</w:t>
            </w:r>
          </w:p>
        </w:tc>
        <w:tc>
          <w:tcPr>
            <w:tcW w:w="851"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0,00</w:t>
            </w:r>
          </w:p>
        </w:tc>
        <w:tc>
          <w:tcPr>
            <w:tcW w:w="992" w:type="dxa"/>
            <w:vAlign w:val="center"/>
          </w:tcPr>
          <w:p w:rsidR="00D8374D" w:rsidRPr="009A35F5" w:rsidRDefault="00D8374D" w:rsidP="00E571B9">
            <w:pPr>
              <w:jc w:val="center"/>
              <w:rPr>
                <w:bCs/>
                <w:color w:val="000000" w:themeColor="text1"/>
                <w:sz w:val="12"/>
                <w:szCs w:val="12"/>
              </w:rPr>
            </w:pPr>
            <w:r w:rsidRPr="009A35F5">
              <w:rPr>
                <w:bCs/>
                <w:color w:val="000000" w:themeColor="text1"/>
                <w:sz w:val="12"/>
                <w:szCs w:val="12"/>
              </w:rPr>
              <w:t>15 737,01*</w:t>
            </w:r>
          </w:p>
        </w:tc>
      </w:tr>
      <w:tr w:rsidR="00D8374D" w:rsidRPr="009A35F5" w:rsidTr="00E571B9">
        <w:trPr>
          <w:gridBefore w:val="1"/>
          <w:wBefore w:w="993" w:type="dxa"/>
          <w:trHeight w:val="300"/>
        </w:trPr>
        <w:tc>
          <w:tcPr>
            <w:tcW w:w="992" w:type="dxa"/>
          </w:tcPr>
          <w:p w:rsidR="00D8374D" w:rsidRPr="009A35F5" w:rsidRDefault="00D8374D" w:rsidP="00E571B9">
            <w:pPr>
              <w:widowControl w:val="0"/>
              <w:autoSpaceDE w:val="0"/>
              <w:autoSpaceDN w:val="0"/>
              <w:adjustRightInd w:val="0"/>
              <w:rPr>
                <w:color w:val="000000" w:themeColor="text1"/>
                <w:sz w:val="12"/>
                <w:szCs w:val="12"/>
                <w:vertAlign w:val="superscript"/>
              </w:rPr>
            </w:pPr>
          </w:p>
        </w:tc>
        <w:tc>
          <w:tcPr>
            <w:tcW w:w="13608" w:type="dxa"/>
            <w:gridSpan w:val="17"/>
            <w:noWrap/>
          </w:tcPr>
          <w:p w:rsidR="00D8374D" w:rsidRPr="009A35F5" w:rsidRDefault="00D8374D" w:rsidP="00E571B9">
            <w:pPr>
              <w:widowControl w:val="0"/>
              <w:autoSpaceDE w:val="0"/>
              <w:autoSpaceDN w:val="0"/>
              <w:adjustRightInd w:val="0"/>
              <w:rPr>
                <w:color w:val="000000" w:themeColor="text1"/>
                <w:sz w:val="12"/>
                <w:szCs w:val="12"/>
                <w:vertAlign w:val="superscript"/>
              </w:rPr>
            </w:pPr>
            <w:r w:rsidRPr="009A35F5">
              <w:rPr>
                <w:color w:val="000000" w:themeColor="text1"/>
                <w:sz w:val="12"/>
                <w:szCs w:val="12"/>
                <w:vertAlign w:val="superscript"/>
              </w:rPr>
              <w:t>* Указанные средства необходимо предусмотреть в бюджет города в период с 2021 по 2023 гг.</w:t>
            </w:r>
          </w:p>
          <w:p w:rsidR="00D8374D" w:rsidRPr="009A35F5" w:rsidRDefault="00D8374D" w:rsidP="00E571B9">
            <w:pPr>
              <w:rPr>
                <w:color w:val="000000" w:themeColor="text1"/>
                <w:sz w:val="12"/>
                <w:szCs w:val="12"/>
              </w:rPr>
            </w:pPr>
          </w:p>
        </w:tc>
      </w:tr>
    </w:tbl>
    <w:p w:rsidR="00D8374D" w:rsidRPr="009A35F5" w:rsidRDefault="00D8374D" w:rsidP="00D8374D">
      <w:pPr>
        <w:tabs>
          <w:tab w:val="left" w:pos="1080"/>
        </w:tabs>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bookmarkStart w:id="0" w:name="_GoBack"/>
      <w:bookmarkEnd w:id="0"/>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p>
    <w:p w:rsidR="00D8374D" w:rsidRPr="009A35F5" w:rsidRDefault="00D8374D" w:rsidP="00D8374D">
      <w:pPr>
        <w:tabs>
          <w:tab w:val="left" w:pos="709"/>
        </w:tabs>
        <w:ind w:left="10206"/>
        <w:jc w:val="both"/>
        <w:rPr>
          <w:color w:val="000000" w:themeColor="text1"/>
        </w:rPr>
      </w:pPr>
      <w:r w:rsidRPr="009A35F5">
        <w:rPr>
          <w:color w:val="000000" w:themeColor="text1"/>
        </w:rPr>
        <w:lastRenderedPageBreak/>
        <w:t xml:space="preserve">Приложение № 2 </w:t>
      </w:r>
    </w:p>
    <w:p w:rsidR="00D8374D" w:rsidRPr="009A35F5" w:rsidRDefault="00D8374D" w:rsidP="00D8374D">
      <w:pPr>
        <w:tabs>
          <w:tab w:val="left" w:pos="709"/>
        </w:tabs>
        <w:ind w:left="10206"/>
        <w:jc w:val="both"/>
        <w:rPr>
          <w:color w:val="000000" w:themeColor="text1"/>
        </w:rPr>
      </w:pPr>
      <w:r w:rsidRPr="009A35F5">
        <w:rPr>
          <w:color w:val="000000" w:themeColor="text1"/>
        </w:rPr>
        <w:t xml:space="preserve">к муниципальной программе «Транспортная система муниципального образования город Дивногорск» </w:t>
      </w:r>
    </w:p>
    <w:p w:rsidR="00D8374D" w:rsidRPr="009A35F5" w:rsidRDefault="00D8374D" w:rsidP="00D8374D">
      <w:pPr>
        <w:tabs>
          <w:tab w:val="left" w:pos="709"/>
        </w:tabs>
        <w:ind w:left="9639"/>
        <w:jc w:val="both"/>
        <w:rPr>
          <w:color w:val="000000" w:themeColor="text1"/>
        </w:rPr>
      </w:pPr>
    </w:p>
    <w:tbl>
      <w:tblPr>
        <w:tblW w:w="16302" w:type="dxa"/>
        <w:tblInd w:w="-34" w:type="dxa"/>
        <w:tblLayout w:type="fixed"/>
        <w:tblLook w:val="04A0" w:firstRow="1" w:lastRow="0" w:firstColumn="1" w:lastColumn="0" w:noHBand="0" w:noVBand="1"/>
      </w:tblPr>
      <w:tblGrid>
        <w:gridCol w:w="992"/>
        <w:gridCol w:w="568"/>
        <w:gridCol w:w="849"/>
        <w:gridCol w:w="1702"/>
        <w:gridCol w:w="992"/>
        <w:gridCol w:w="993"/>
        <w:gridCol w:w="992"/>
        <w:gridCol w:w="992"/>
        <w:gridCol w:w="1134"/>
        <w:gridCol w:w="992"/>
        <w:gridCol w:w="993"/>
        <w:gridCol w:w="992"/>
        <w:gridCol w:w="992"/>
        <w:gridCol w:w="993"/>
        <w:gridCol w:w="1134"/>
        <w:gridCol w:w="992"/>
      </w:tblGrid>
      <w:tr w:rsidR="00D8374D" w:rsidRPr="009A35F5" w:rsidTr="00E571B9">
        <w:trPr>
          <w:trHeight w:val="828"/>
        </w:trPr>
        <w:tc>
          <w:tcPr>
            <w:tcW w:w="16302" w:type="dxa"/>
            <w:gridSpan w:val="16"/>
            <w:tcBorders>
              <w:top w:val="nil"/>
              <w:left w:val="nil"/>
              <w:right w:val="nil"/>
            </w:tcBorders>
            <w:vAlign w:val="center"/>
          </w:tcPr>
          <w:p w:rsidR="00D8374D" w:rsidRPr="009A35F5" w:rsidRDefault="00D8374D" w:rsidP="00E571B9">
            <w:pPr>
              <w:jc w:val="center"/>
              <w:rPr>
                <w:b/>
                <w:bCs/>
                <w:color w:val="000000" w:themeColor="text1"/>
                <w:sz w:val="24"/>
                <w:szCs w:val="24"/>
              </w:rPr>
            </w:pPr>
            <w:r w:rsidRPr="009A35F5">
              <w:rPr>
                <w:b/>
                <w:bCs/>
                <w:color w:val="000000" w:themeColor="text1"/>
                <w:sz w:val="24"/>
                <w:szCs w:val="24"/>
              </w:rPr>
              <w:t>Информация о ресурсном обеспечении и прогнозной оценке расходов на реализацию муниципальной программы</w:t>
            </w:r>
          </w:p>
          <w:p w:rsidR="00D8374D" w:rsidRPr="009A35F5" w:rsidRDefault="00D8374D" w:rsidP="00E571B9">
            <w:pPr>
              <w:jc w:val="center"/>
              <w:rPr>
                <w:b/>
                <w:bCs/>
                <w:color w:val="000000" w:themeColor="text1"/>
                <w:sz w:val="24"/>
                <w:szCs w:val="24"/>
              </w:rPr>
            </w:pPr>
            <w:r w:rsidRPr="009A35F5">
              <w:rPr>
                <w:b/>
                <w:bCs/>
                <w:color w:val="000000" w:themeColor="text1"/>
                <w:sz w:val="24"/>
                <w:szCs w:val="24"/>
              </w:rPr>
              <w:t>с учетом источников финансирования, в том числе средств краевого и местного бюджетов</w:t>
            </w:r>
          </w:p>
        </w:tc>
      </w:tr>
      <w:tr w:rsidR="00D8374D" w:rsidRPr="009A35F5" w:rsidTr="00E571B9">
        <w:trPr>
          <w:trHeight w:val="579"/>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Статус</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Наименование муниципальной программы</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Ответственный исполнитель, соисполнители</w:t>
            </w:r>
          </w:p>
        </w:tc>
        <w:tc>
          <w:tcPr>
            <w:tcW w:w="12191" w:type="dxa"/>
            <w:gridSpan w:val="12"/>
            <w:tcBorders>
              <w:top w:val="single" w:sz="4" w:space="0" w:color="auto"/>
              <w:left w:val="nil"/>
              <w:right w:val="single" w:sz="4" w:space="0" w:color="000000"/>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Оценка расходов</w:t>
            </w:r>
          </w:p>
          <w:p w:rsidR="00D8374D" w:rsidRPr="009A35F5" w:rsidRDefault="00D8374D" w:rsidP="00E571B9">
            <w:pPr>
              <w:jc w:val="center"/>
              <w:rPr>
                <w:color w:val="000000" w:themeColor="text1"/>
                <w:sz w:val="16"/>
                <w:szCs w:val="16"/>
              </w:rPr>
            </w:pPr>
            <w:r w:rsidRPr="009A35F5">
              <w:rPr>
                <w:color w:val="000000" w:themeColor="text1"/>
                <w:sz w:val="16"/>
                <w:szCs w:val="16"/>
              </w:rPr>
              <w:t>(тыс. руб.), годы</w:t>
            </w:r>
          </w:p>
        </w:tc>
      </w:tr>
      <w:tr w:rsidR="00D8374D" w:rsidRPr="009A35F5" w:rsidTr="00E571B9">
        <w:trPr>
          <w:trHeight w:val="103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rPr>
                <w:color w:val="000000" w:themeColor="text1"/>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rPr>
                <w:color w:val="000000" w:themeColor="text1"/>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8374D" w:rsidRPr="009A35F5" w:rsidRDefault="00D8374D" w:rsidP="00E571B9">
            <w:pPr>
              <w:rPr>
                <w:color w:val="000000" w:themeColor="text1"/>
                <w:sz w:val="16"/>
                <w:szCs w:val="16"/>
              </w:rPr>
            </w:pPr>
          </w:p>
        </w:tc>
        <w:tc>
          <w:tcPr>
            <w:tcW w:w="992"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b/>
                <w:color w:val="000000" w:themeColor="text1"/>
                <w:sz w:val="16"/>
                <w:szCs w:val="16"/>
              </w:rPr>
            </w:pPr>
            <w:r w:rsidRPr="009A35F5">
              <w:rPr>
                <w:b/>
                <w:color w:val="000000" w:themeColor="text1"/>
                <w:sz w:val="16"/>
                <w:szCs w:val="16"/>
              </w:rPr>
              <w:t>2014</w:t>
            </w:r>
          </w:p>
        </w:tc>
        <w:tc>
          <w:tcPr>
            <w:tcW w:w="993"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b/>
                <w:color w:val="000000" w:themeColor="text1"/>
                <w:sz w:val="16"/>
                <w:szCs w:val="16"/>
              </w:rPr>
            </w:pPr>
            <w:r w:rsidRPr="009A35F5">
              <w:rPr>
                <w:b/>
                <w:color w:val="000000" w:themeColor="text1"/>
                <w:sz w:val="16"/>
                <w:szCs w:val="16"/>
              </w:rPr>
              <w:t>2015</w:t>
            </w:r>
          </w:p>
        </w:tc>
        <w:tc>
          <w:tcPr>
            <w:tcW w:w="992"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b/>
                <w:color w:val="000000" w:themeColor="text1"/>
                <w:sz w:val="16"/>
                <w:szCs w:val="16"/>
              </w:rPr>
            </w:pPr>
            <w:r w:rsidRPr="009A35F5">
              <w:rPr>
                <w:b/>
                <w:color w:val="000000" w:themeColor="text1"/>
                <w:sz w:val="16"/>
                <w:szCs w:val="16"/>
              </w:rPr>
              <w:t>2016</w:t>
            </w:r>
          </w:p>
        </w:tc>
        <w:tc>
          <w:tcPr>
            <w:tcW w:w="992"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b/>
                <w:color w:val="000000" w:themeColor="text1"/>
                <w:sz w:val="16"/>
                <w:szCs w:val="16"/>
              </w:rPr>
            </w:pPr>
            <w:r w:rsidRPr="009A35F5">
              <w:rPr>
                <w:b/>
                <w:color w:val="000000" w:themeColor="text1"/>
                <w:sz w:val="16"/>
                <w:szCs w:val="16"/>
              </w:rPr>
              <w:t>2017</w:t>
            </w:r>
          </w:p>
        </w:tc>
        <w:tc>
          <w:tcPr>
            <w:tcW w:w="1134"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b/>
                <w:color w:val="000000" w:themeColor="text1"/>
                <w:sz w:val="16"/>
                <w:szCs w:val="16"/>
              </w:rPr>
            </w:pPr>
            <w:r w:rsidRPr="009A35F5">
              <w:rPr>
                <w:b/>
                <w:color w:val="000000" w:themeColor="text1"/>
                <w:sz w:val="16"/>
                <w:szCs w:val="16"/>
              </w:rPr>
              <w:t>2018</w:t>
            </w:r>
          </w:p>
        </w:tc>
        <w:tc>
          <w:tcPr>
            <w:tcW w:w="992" w:type="dxa"/>
            <w:tcBorders>
              <w:top w:val="single" w:sz="4" w:space="0" w:color="auto"/>
              <w:left w:val="nil"/>
              <w:right w:val="single" w:sz="4" w:space="0" w:color="auto"/>
            </w:tcBorders>
            <w:vAlign w:val="center"/>
          </w:tcPr>
          <w:p w:rsidR="00D8374D" w:rsidRPr="009A35F5" w:rsidRDefault="00D8374D" w:rsidP="00E571B9">
            <w:pPr>
              <w:jc w:val="center"/>
              <w:rPr>
                <w:b/>
                <w:color w:val="000000" w:themeColor="text1"/>
                <w:sz w:val="16"/>
                <w:szCs w:val="16"/>
              </w:rPr>
            </w:pPr>
            <w:r w:rsidRPr="009A35F5">
              <w:rPr>
                <w:b/>
                <w:color w:val="000000" w:themeColor="text1"/>
                <w:sz w:val="16"/>
                <w:szCs w:val="16"/>
              </w:rPr>
              <w:t>2019</w:t>
            </w:r>
          </w:p>
        </w:tc>
        <w:tc>
          <w:tcPr>
            <w:tcW w:w="993" w:type="dxa"/>
            <w:tcBorders>
              <w:top w:val="single" w:sz="4" w:space="0" w:color="auto"/>
              <w:left w:val="single" w:sz="4" w:space="0" w:color="auto"/>
              <w:right w:val="single" w:sz="4" w:space="0" w:color="auto"/>
            </w:tcBorders>
            <w:vAlign w:val="center"/>
          </w:tcPr>
          <w:p w:rsidR="00D8374D" w:rsidRPr="009A35F5" w:rsidRDefault="00D8374D" w:rsidP="00E571B9">
            <w:pPr>
              <w:jc w:val="center"/>
              <w:rPr>
                <w:b/>
                <w:color w:val="000000" w:themeColor="text1"/>
                <w:sz w:val="16"/>
                <w:szCs w:val="16"/>
              </w:rPr>
            </w:pPr>
            <w:r w:rsidRPr="009A35F5">
              <w:rPr>
                <w:b/>
                <w:color w:val="000000" w:themeColor="text1"/>
                <w:sz w:val="16"/>
                <w:szCs w:val="16"/>
              </w:rPr>
              <w:t>2020</w:t>
            </w:r>
          </w:p>
        </w:tc>
        <w:tc>
          <w:tcPr>
            <w:tcW w:w="992" w:type="dxa"/>
            <w:tcBorders>
              <w:top w:val="single" w:sz="4" w:space="0" w:color="auto"/>
              <w:left w:val="single" w:sz="4" w:space="0" w:color="auto"/>
              <w:right w:val="single" w:sz="4" w:space="0" w:color="auto"/>
            </w:tcBorders>
            <w:vAlign w:val="center"/>
          </w:tcPr>
          <w:p w:rsidR="00D8374D" w:rsidRPr="009A35F5" w:rsidRDefault="00D8374D" w:rsidP="00E571B9">
            <w:pPr>
              <w:jc w:val="center"/>
              <w:rPr>
                <w:b/>
                <w:color w:val="000000" w:themeColor="text1"/>
                <w:sz w:val="16"/>
                <w:szCs w:val="16"/>
              </w:rPr>
            </w:pPr>
            <w:r w:rsidRPr="009A35F5">
              <w:rPr>
                <w:b/>
                <w:color w:val="000000" w:themeColor="text1"/>
                <w:sz w:val="16"/>
                <w:szCs w:val="16"/>
              </w:rPr>
              <w:t>2021</w:t>
            </w:r>
          </w:p>
        </w:tc>
        <w:tc>
          <w:tcPr>
            <w:tcW w:w="992" w:type="dxa"/>
            <w:tcBorders>
              <w:top w:val="single" w:sz="4" w:space="0" w:color="auto"/>
              <w:left w:val="single" w:sz="4" w:space="0" w:color="auto"/>
              <w:right w:val="single" w:sz="4" w:space="0" w:color="auto"/>
            </w:tcBorders>
            <w:vAlign w:val="center"/>
          </w:tcPr>
          <w:p w:rsidR="00D8374D" w:rsidRPr="009A35F5" w:rsidRDefault="00D8374D" w:rsidP="00E571B9">
            <w:pPr>
              <w:jc w:val="center"/>
              <w:rPr>
                <w:b/>
                <w:color w:val="000000" w:themeColor="text1"/>
                <w:sz w:val="16"/>
                <w:szCs w:val="16"/>
              </w:rPr>
            </w:pPr>
            <w:r w:rsidRPr="009A35F5">
              <w:rPr>
                <w:b/>
                <w:color w:val="000000" w:themeColor="text1"/>
                <w:sz w:val="16"/>
                <w:szCs w:val="16"/>
              </w:rPr>
              <w:t>2022</w:t>
            </w:r>
          </w:p>
        </w:tc>
        <w:tc>
          <w:tcPr>
            <w:tcW w:w="993" w:type="dxa"/>
            <w:tcBorders>
              <w:top w:val="single" w:sz="4" w:space="0" w:color="auto"/>
              <w:left w:val="single" w:sz="4" w:space="0" w:color="auto"/>
              <w:right w:val="single" w:sz="4" w:space="0" w:color="auto"/>
            </w:tcBorders>
            <w:vAlign w:val="center"/>
          </w:tcPr>
          <w:p w:rsidR="00D8374D" w:rsidRPr="009A35F5" w:rsidRDefault="00D8374D" w:rsidP="00E571B9">
            <w:pPr>
              <w:jc w:val="center"/>
              <w:rPr>
                <w:b/>
                <w:color w:val="000000" w:themeColor="text1"/>
                <w:sz w:val="16"/>
                <w:szCs w:val="16"/>
              </w:rPr>
            </w:pPr>
            <w:r w:rsidRPr="009A35F5">
              <w:rPr>
                <w:b/>
                <w:color w:val="000000" w:themeColor="text1"/>
                <w:sz w:val="16"/>
                <w:szCs w:val="16"/>
              </w:rPr>
              <w:t>2023</w:t>
            </w:r>
          </w:p>
        </w:tc>
        <w:tc>
          <w:tcPr>
            <w:tcW w:w="1134" w:type="dxa"/>
            <w:tcBorders>
              <w:top w:val="single" w:sz="4" w:space="0" w:color="auto"/>
              <w:left w:val="single" w:sz="4" w:space="0" w:color="auto"/>
              <w:right w:val="single" w:sz="4" w:space="0" w:color="auto"/>
            </w:tcBorders>
            <w:vAlign w:val="center"/>
          </w:tcPr>
          <w:p w:rsidR="00D8374D" w:rsidRPr="009A35F5" w:rsidRDefault="00D8374D" w:rsidP="00E571B9">
            <w:pPr>
              <w:jc w:val="center"/>
              <w:rPr>
                <w:b/>
                <w:color w:val="000000" w:themeColor="text1"/>
                <w:sz w:val="16"/>
                <w:szCs w:val="16"/>
              </w:rPr>
            </w:pPr>
            <w:r w:rsidRPr="009A35F5">
              <w:rPr>
                <w:b/>
                <w:color w:val="000000" w:themeColor="text1"/>
                <w:sz w:val="16"/>
                <w:szCs w:val="16"/>
              </w:rPr>
              <w:t>2024</w:t>
            </w:r>
          </w:p>
        </w:tc>
        <w:tc>
          <w:tcPr>
            <w:tcW w:w="992" w:type="dxa"/>
            <w:tcBorders>
              <w:top w:val="single" w:sz="4" w:space="0" w:color="auto"/>
              <w:left w:val="single" w:sz="4" w:space="0" w:color="auto"/>
              <w:right w:val="single" w:sz="4" w:space="0" w:color="auto"/>
            </w:tcBorders>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Итого на период</w:t>
            </w:r>
          </w:p>
        </w:tc>
      </w:tr>
      <w:tr w:rsidR="00D8374D" w:rsidRPr="009A35F5" w:rsidTr="00E571B9">
        <w:trPr>
          <w:trHeight w:val="300"/>
        </w:trPr>
        <w:tc>
          <w:tcPr>
            <w:tcW w:w="992" w:type="dxa"/>
            <w:vMerge w:val="restart"/>
            <w:tcBorders>
              <w:top w:val="single" w:sz="4" w:space="0" w:color="auto"/>
              <w:left w:val="single" w:sz="4" w:space="0" w:color="auto"/>
              <w:bottom w:val="single" w:sz="4" w:space="0" w:color="auto"/>
              <w:right w:val="single" w:sz="4" w:space="0" w:color="auto"/>
            </w:tcBorders>
            <w:hideMark/>
          </w:tcPr>
          <w:p w:rsidR="00D8374D" w:rsidRPr="009A35F5" w:rsidRDefault="00D8374D" w:rsidP="00E571B9">
            <w:pPr>
              <w:jc w:val="center"/>
              <w:rPr>
                <w:color w:val="000000" w:themeColor="text1"/>
                <w:sz w:val="16"/>
                <w:szCs w:val="16"/>
              </w:rPr>
            </w:pPr>
            <w:r w:rsidRPr="009A35F5">
              <w:rPr>
                <w:color w:val="000000" w:themeColor="text1"/>
                <w:sz w:val="16"/>
                <w:szCs w:val="16"/>
              </w:rPr>
              <w:t>Муниципальная программа</w:t>
            </w:r>
          </w:p>
        </w:tc>
        <w:tc>
          <w:tcPr>
            <w:tcW w:w="1417" w:type="dxa"/>
            <w:gridSpan w:val="2"/>
            <w:vMerge w:val="restart"/>
            <w:tcBorders>
              <w:top w:val="nil"/>
              <w:left w:val="single" w:sz="4" w:space="0" w:color="auto"/>
              <w:bottom w:val="single" w:sz="4" w:space="0" w:color="auto"/>
              <w:right w:val="single" w:sz="4" w:space="0" w:color="auto"/>
            </w:tcBorders>
            <w:hideMark/>
          </w:tcPr>
          <w:p w:rsidR="00D8374D" w:rsidRPr="009A35F5" w:rsidRDefault="00D8374D" w:rsidP="00E571B9">
            <w:pPr>
              <w:jc w:val="center"/>
              <w:rPr>
                <w:color w:val="000000" w:themeColor="text1"/>
                <w:sz w:val="16"/>
                <w:szCs w:val="16"/>
              </w:rPr>
            </w:pPr>
            <w:r w:rsidRPr="009A35F5">
              <w:rPr>
                <w:color w:val="000000" w:themeColor="text1"/>
                <w:sz w:val="16"/>
                <w:szCs w:val="16"/>
              </w:rPr>
              <w:t>«Транспортная система муниципального образования города Дивногорска»</w:t>
            </w:r>
          </w:p>
        </w:tc>
        <w:tc>
          <w:tcPr>
            <w:tcW w:w="1702" w:type="dxa"/>
            <w:tcBorders>
              <w:top w:val="nil"/>
              <w:left w:val="nil"/>
              <w:bottom w:val="single" w:sz="4" w:space="0" w:color="auto"/>
              <w:right w:val="single" w:sz="4" w:space="0" w:color="auto"/>
            </w:tcBorders>
            <w:hideMark/>
          </w:tcPr>
          <w:p w:rsidR="00D8374D" w:rsidRPr="009A35F5" w:rsidRDefault="00D8374D" w:rsidP="00E571B9">
            <w:pPr>
              <w:rPr>
                <w:color w:val="000000" w:themeColor="text1"/>
                <w:sz w:val="16"/>
                <w:szCs w:val="16"/>
              </w:rPr>
            </w:pPr>
            <w:r w:rsidRPr="009A35F5">
              <w:rPr>
                <w:color w:val="000000" w:themeColor="text1"/>
                <w:sz w:val="16"/>
                <w:szCs w:val="16"/>
              </w:rPr>
              <w:t>Всего</w:t>
            </w:r>
          </w:p>
        </w:tc>
        <w:tc>
          <w:tcPr>
            <w:tcW w:w="992"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36 824,56</w:t>
            </w:r>
          </w:p>
        </w:tc>
        <w:tc>
          <w:tcPr>
            <w:tcW w:w="993" w:type="dxa"/>
            <w:tcBorders>
              <w:top w:val="single" w:sz="4" w:space="0" w:color="auto"/>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45 991,80</w:t>
            </w:r>
          </w:p>
        </w:tc>
        <w:tc>
          <w:tcPr>
            <w:tcW w:w="992" w:type="dxa"/>
            <w:tcBorders>
              <w:top w:val="single" w:sz="4" w:space="0" w:color="auto"/>
              <w:left w:val="nil"/>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51 569,99</w:t>
            </w:r>
          </w:p>
        </w:tc>
        <w:tc>
          <w:tcPr>
            <w:tcW w:w="992" w:type="dxa"/>
            <w:tcBorders>
              <w:top w:val="single" w:sz="4" w:space="0" w:color="auto"/>
              <w:left w:val="nil"/>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 xml:space="preserve"> 54 462,60</w:t>
            </w:r>
          </w:p>
        </w:tc>
        <w:tc>
          <w:tcPr>
            <w:tcW w:w="1134" w:type="dxa"/>
            <w:tcBorders>
              <w:top w:val="single" w:sz="4" w:space="0" w:color="auto"/>
              <w:left w:val="nil"/>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54 571,90</w:t>
            </w:r>
          </w:p>
        </w:tc>
        <w:tc>
          <w:tcPr>
            <w:tcW w:w="992"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49 794,90</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58 783,80</w:t>
            </w:r>
          </w:p>
        </w:tc>
        <w:tc>
          <w:tcPr>
            <w:tcW w:w="992"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106 798,10</w:t>
            </w:r>
          </w:p>
        </w:tc>
        <w:tc>
          <w:tcPr>
            <w:tcW w:w="992"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91 211,60</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48 744,50</w:t>
            </w:r>
          </w:p>
        </w:tc>
        <w:tc>
          <w:tcPr>
            <w:tcW w:w="1134"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48 832,10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647 585,85</w:t>
            </w:r>
          </w:p>
        </w:tc>
      </w:tr>
      <w:tr w:rsidR="00D8374D" w:rsidRPr="009A35F5" w:rsidTr="00E571B9">
        <w:trPr>
          <w:trHeight w:val="285"/>
        </w:trPr>
        <w:tc>
          <w:tcPr>
            <w:tcW w:w="992" w:type="dxa"/>
            <w:vMerge/>
            <w:tcBorders>
              <w:top w:val="nil"/>
              <w:left w:val="single" w:sz="4" w:space="0" w:color="auto"/>
              <w:bottom w:val="single" w:sz="4" w:space="0" w:color="auto"/>
              <w:right w:val="single" w:sz="4" w:space="0" w:color="auto"/>
            </w:tcBorders>
            <w:vAlign w:val="center"/>
            <w:hideMark/>
          </w:tcPr>
          <w:p w:rsidR="00D8374D" w:rsidRPr="009A35F5" w:rsidRDefault="00D8374D" w:rsidP="00E571B9">
            <w:pPr>
              <w:rPr>
                <w:color w:val="000000" w:themeColor="text1"/>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8374D" w:rsidRPr="009A35F5" w:rsidRDefault="00D8374D" w:rsidP="00E571B9">
            <w:pPr>
              <w:rPr>
                <w:color w:val="000000" w:themeColor="text1"/>
                <w:sz w:val="16"/>
                <w:szCs w:val="16"/>
              </w:rPr>
            </w:pPr>
          </w:p>
        </w:tc>
        <w:tc>
          <w:tcPr>
            <w:tcW w:w="1702" w:type="dxa"/>
            <w:tcBorders>
              <w:top w:val="nil"/>
              <w:left w:val="nil"/>
              <w:bottom w:val="single" w:sz="4" w:space="0" w:color="auto"/>
              <w:right w:val="single" w:sz="4" w:space="0" w:color="auto"/>
            </w:tcBorders>
            <w:hideMark/>
          </w:tcPr>
          <w:p w:rsidR="00D8374D" w:rsidRPr="009A35F5" w:rsidRDefault="00D8374D" w:rsidP="00E571B9">
            <w:pPr>
              <w:rPr>
                <w:color w:val="000000" w:themeColor="text1"/>
                <w:sz w:val="16"/>
                <w:szCs w:val="16"/>
              </w:rPr>
            </w:pPr>
            <w:r w:rsidRPr="009A35F5">
              <w:rPr>
                <w:color w:val="000000" w:themeColor="text1"/>
                <w:sz w:val="16"/>
                <w:szCs w:val="16"/>
              </w:rPr>
              <w:t>в том числе:</w:t>
            </w:r>
          </w:p>
        </w:tc>
        <w:tc>
          <w:tcPr>
            <w:tcW w:w="992" w:type="dxa"/>
            <w:tcBorders>
              <w:top w:val="nil"/>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6"/>
                <w:szCs w:val="16"/>
              </w:rPr>
            </w:pPr>
          </w:p>
        </w:tc>
        <w:tc>
          <w:tcPr>
            <w:tcW w:w="993" w:type="dxa"/>
            <w:tcBorders>
              <w:top w:val="nil"/>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6"/>
                <w:szCs w:val="16"/>
              </w:rPr>
            </w:pPr>
          </w:p>
        </w:tc>
        <w:tc>
          <w:tcPr>
            <w:tcW w:w="992" w:type="dxa"/>
            <w:tcBorders>
              <w:top w:val="nil"/>
              <w:left w:val="nil"/>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p>
        </w:tc>
        <w:tc>
          <w:tcPr>
            <w:tcW w:w="992" w:type="dxa"/>
            <w:tcBorders>
              <w:top w:val="nil"/>
              <w:left w:val="nil"/>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p>
        </w:tc>
        <w:tc>
          <w:tcPr>
            <w:tcW w:w="1134" w:type="dxa"/>
            <w:tcBorders>
              <w:top w:val="nil"/>
              <w:left w:val="nil"/>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p>
        </w:tc>
        <w:tc>
          <w:tcPr>
            <w:tcW w:w="992"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p>
        </w:tc>
      </w:tr>
      <w:tr w:rsidR="00D8374D" w:rsidRPr="009A35F5" w:rsidTr="00E571B9">
        <w:trPr>
          <w:trHeight w:val="495"/>
        </w:trPr>
        <w:tc>
          <w:tcPr>
            <w:tcW w:w="992" w:type="dxa"/>
            <w:vMerge/>
            <w:tcBorders>
              <w:top w:val="nil"/>
              <w:left w:val="single" w:sz="4" w:space="0" w:color="auto"/>
              <w:bottom w:val="single" w:sz="4" w:space="0" w:color="auto"/>
              <w:right w:val="single" w:sz="4" w:space="0" w:color="auto"/>
            </w:tcBorders>
            <w:vAlign w:val="center"/>
            <w:hideMark/>
          </w:tcPr>
          <w:p w:rsidR="00D8374D" w:rsidRPr="009A35F5" w:rsidRDefault="00D8374D" w:rsidP="00E571B9">
            <w:pPr>
              <w:rPr>
                <w:color w:val="000000" w:themeColor="text1"/>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8374D" w:rsidRPr="009A35F5" w:rsidRDefault="00D8374D" w:rsidP="00E571B9">
            <w:pPr>
              <w:rPr>
                <w:color w:val="000000" w:themeColor="text1"/>
                <w:sz w:val="16"/>
                <w:szCs w:val="16"/>
              </w:rPr>
            </w:pPr>
          </w:p>
        </w:tc>
        <w:tc>
          <w:tcPr>
            <w:tcW w:w="1702" w:type="dxa"/>
            <w:tcBorders>
              <w:top w:val="nil"/>
              <w:left w:val="nil"/>
              <w:bottom w:val="single" w:sz="4" w:space="0" w:color="auto"/>
              <w:right w:val="single" w:sz="4" w:space="0" w:color="auto"/>
            </w:tcBorders>
            <w:hideMark/>
          </w:tcPr>
          <w:p w:rsidR="00D8374D" w:rsidRPr="009A35F5" w:rsidRDefault="00D8374D" w:rsidP="00E571B9">
            <w:pPr>
              <w:rPr>
                <w:color w:val="000000" w:themeColor="text1"/>
                <w:sz w:val="16"/>
                <w:szCs w:val="16"/>
              </w:rPr>
            </w:pPr>
            <w:r w:rsidRPr="009A35F5">
              <w:rPr>
                <w:color w:val="000000" w:themeColor="text1"/>
                <w:sz w:val="16"/>
                <w:szCs w:val="16"/>
              </w:rPr>
              <w:t>федеральный бюджет*</w:t>
            </w:r>
          </w:p>
        </w:tc>
        <w:tc>
          <w:tcPr>
            <w:tcW w:w="992" w:type="dxa"/>
            <w:tcBorders>
              <w:top w:val="nil"/>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3" w:type="dxa"/>
            <w:tcBorders>
              <w:top w:val="nil"/>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1134" w:type="dxa"/>
            <w:tcBorders>
              <w:top w:val="nil"/>
              <w:left w:val="nil"/>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2"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r>
      <w:tr w:rsidR="00D8374D" w:rsidRPr="009A35F5" w:rsidTr="00E571B9">
        <w:trPr>
          <w:trHeight w:val="330"/>
        </w:trPr>
        <w:tc>
          <w:tcPr>
            <w:tcW w:w="992" w:type="dxa"/>
            <w:vMerge/>
            <w:tcBorders>
              <w:top w:val="nil"/>
              <w:left w:val="single" w:sz="4" w:space="0" w:color="auto"/>
              <w:bottom w:val="single" w:sz="4" w:space="0" w:color="auto"/>
              <w:right w:val="single" w:sz="4" w:space="0" w:color="auto"/>
            </w:tcBorders>
            <w:vAlign w:val="center"/>
            <w:hideMark/>
          </w:tcPr>
          <w:p w:rsidR="00D8374D" w:rsidRPr="009A35F5" w:rsidRDefault="00D8374D" w:rsidP="00E571B9">
            <w:pPr>
              <w:rPr>
                <w:color w:val="000000" w:themeColor="text1"/>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8374D" w:rsidRPr="009A35F5" w:rsidRDefault="00D8374D" w:rsidP="00E571B9">
            <w:pPr>
              <w:rPr>
                <w:color w:val="000000" w:themeColor="text1"/>
                <w:sz w:val="16"/>
                <w:szCs w:val="16"/>
              </w:rPr>
            </w:pPr>
          </w:p>
        </w:tc>
        <w:tc>
          <w:tcPr>
            <w:tcW w:w="1702" w:type="dxa"/>
            <w:tcBorders>
              <w:top w:val="nil"/>
              <w:left w:val="nil"/>
              <w:bottom w:val="single" w:sz="4" w:space="0" w:color="auto"/>
              <w:right w:val="single" w:sz="4" w:space="0" w:color="auto"/>
            </w:tcBorders>
            <w:hideMark/>
          </w:tcPr>
          <w:p w:rsidR="00D8374D" w:rsidRPr="009A35F5" w:rsidRDefault="00D8374D" w:rsidP="00E571B9">
            <w:pPr>
              <w:rPr>
                <w:color w:val="000000" w:themeColor="text1"/>
                <w:sz w:val="16"/>
                <w:szCs w:val="16"/>
              </w:rPr>
            </w:pPr>
            <w:r w:rsidRPr="009A35F5">
              <w:rPr>
                <w:color w:val="000000" w:themeColor="text1"/>
                <w:sz w:val="16"/>
                <w:szCs w:val="16"/>
              </w:rPr>
              <w:t>краевой бюджет</w:t>
            </w:r>
          </w:p>
        </w:tc>
        <w:tc>
          <w:tcPr>
            <w:tcW w:w="992" w:type="dxa"/>
            <w:tcBorders>
              <w:top w:val="nil"/>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21 498,50</w:t>
            </w:r>
          </w:p>
        </w:tc>
        <w:tc>
          <w:tcPr>
            <w:tcW w:w="993" w:type="dxa"/>
            <w:tcBorders>
              <w:top w:val="nil"/>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24 672,94</w:t>
            </w:r>
          </w:p>
        </w:tc>
        <w:tc>
          <w:tcPr>
            <w:tcW w:w="992" w:type="dxa"/>
            <w:tcBorders>
              <w:top w:val="nil"/>
              <w:left w:val="nil"/>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30 334,10</w:t>
            </w:r>
          </w:p>
        </w:tc>
        <w:tc>
          <w:tcPr>
            <w:tcW w:w="992" w:type="dxa"/>
            <w:tcBorders>
              <w:top w:val="nil"/>
              <w:left w:val="nil"/>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36 260,10</w:t>
            </w:r>
          </w:p>
        </w:tc>
        <w:tc>
          <w:tcPr>
            <w:tcW w:w="1134" w:type="dxa"/>
            <w:tcBorders>
              <w:top w:val="nil"/>
              <w:left w:val="nil"/>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37 554,10</w:t>
            </w:r>
          </w:p>
        </w:tc>
        <w:tc>
          <w:tcPr>
            <w:tcW w:w="992"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30 733,20</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34 210,40</w:t>
            </w:r>
          </w:p>
        </w:tc>
        <w:tc>
          <w:tcPr>
            <w:tcW w:w="992"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73 689,40</w:t>
            </w:r>
          </w:p>
        </w:tc>
        <w:tc>
          <w:tcPr>
            <w:tcW w:w="992"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Pr>
                <w:color w:val="000000" w:themeColor="text1"/>
                <w:sz w:val="16"/>
                <w:szCs w:val="16"/>
              </w:rPr>
              <w:t>37 496,50</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322 795,34</w:t>
            </w:r>
          </w:p>
        </w:tc>
      </w:tr>
      <w:tr w:rsidR="00D8374D" w:rsidRPr="009A35F5" w:rsidTr="00E571B9">
        <w:trPr>
          <w:trHeight w:val="510"/>
        </w:trPr>
        <w:tc>
          <w:tcPr>
            <w:tcW w:w="992" w:type="dxa"/>
            <w:vMerge/>
            <w:tcBorders>
              <w:top w:val="nil"/>
              <w:left w:val="single" w:sz="4" w:space="0" w:color="auto"/>
              <w:bottom w:val="single" w:sz="4" w:space="0" w:color="auto"/>
              <w:right w:val="single" w:sz="4" w:space="0" w:color="auto"/>
            </w:tcBorders>
            <w:vAlign w:val="center"/>
            <w:hideMark/>
          </w:tcPr>
          <w:p w:rsidR="00D8374D" w:rsidRPr="009A35F5" w:rsidRDefault="00D8374D" w:rsidP="00E571B9">
            <w:pPr>
              <w:rPr>
                <w:color w:val="000000" w:themeColor="text1"/>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8374D" w:rsidRPr="009A35F5" w:rsidRDefault="00D8374D" w:rsidP="00E571B9">
            <w:pPr>
              <w:rPr>
                <w:color w:val="000000" w:themeColor="text1"/>
                <w:sz w:val="16"/>
                <w:szCs w:val="16"/>
              </w:rPr>
            </w:pPr>
          </w:p>
        </w:tc>
        <w:tc>
          <w:tcPr>
            <w:tcW w:w="1702" w:type="dxa"/>
            <w:tcBorders>
              <w:top w:val="nil"/>
              <w:left w:val="nil"/>
              <w:bottom w:val="single" w:sz="4" w:space="0" w:color="auto"/>
              <w:right w:val="single" w:sz="4" w:space="0" w:color="auto"/>
            </w:tcBorders>
            <w:hideMark/>
          </w:tcPr>
          <w:p w:rsidR="00D8374D" w:rsidRPr="009A35F5" w:rsidRDefault="00D8374D" w:rsidP="00E571B9">
            <w:pPr>
              <w:rPr>
                <w:color w:val="000000" w:themeColor="text1"/>
                <w:sz w:val="16"/>
                <w:szCs w:val="16"/>
              </w:rPr>
            </w:pPr>
            <w:r w:rsidRPr="009A35F5">
              <w:rPr>
                <w:color w:val="000000" w:themeColor="text1"/>
                <w:sz w:val="16"/>
                <w:szCs w:val="16"/>
              </w:rPr>
              <w:t>внебюджетные источники</w:t>
            </w:r>
          </w:p>
        </w:tc>
        <w:tc>
          <w:tcPr>
            <w:tcW w:w="992" w:type="dxa"/>
            <w:tcBorders>
              <w:top w:val="nil"/>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3" w:type="dxa"/>
            <w:tcBorders>
              <w:top w:val="nil"/>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1134" w:type="dxa"/>
            <w:tcBorders>
              <w:top w:val="nil"/>
              <w:left w:val="nil"/>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2"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r>
      <w:tr w:rsidR="00D8374D" w:rsidRPr="009A35F5" w:rsidTr="00E571B9">
        <w:trPr>
          <w:trHeight w:val="750"/>
        </w:trPr>
        <w:tc>
          <w:tcPr>
            <w:tcW w:w="992" w:type="dxa"/>
            <w:vMerge/>
            <w:tcBorders>
              <w:top w:val="nil"/>
              <w:left w:val="single" w:sz="4" w:space="0" w:color="auto"/>
              <w:bottom w:val="single" w:sz="4" w:space="0" w:color="auto"/>
              <w:right w:val="single" w:sz="4" w:space="0" w:color="auto"/>
            </w:tcBorders>
            <w:vAlign w:val="center"/>
            <w:hideMark/>
          </w:tcPr>
          <w:p w:rsidR="00D8374D" w:rsidRPr="009A35F5" w:rsidRDefault="00D8374D" w:rsidP="00E571B9">
            <w:pPr>
              <w:rPr>
                <w:color w:val="000000" w:themeColor="text1"/>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8374D" w:rsidRPr="009A35F5" w:rsidRDefault="00D8374D" w:rsidP="00E571B9">
            <w:pPr>
              <w:rPr>
                <w:color w:val="000000" w:themeColor="text1"/>
                <w:sz w:val="16"/>
                <w:szCs w:val="16"/>
              </w:rPr>
            </w:pPr>
          </w:p>
        </w:tc>
        <w:tc>
          <w:tcPr>
            <w:tcW w:w="1702" w:type="dxa"/>
            <w:tcBorders>
              <w:top w:val="nil"/>
              <w:left w:val="nil"/>
              <w:bottom w:val="single" w:sz="4" w:space="0" w:color="auto"/>
              <w:right w:val="single" w:sz="4" w:space="0" w:color="auto"/>
            </w:tcBorders>
            <w:hideMark/>
          </w:tcPr>
          <w:p w:rsidR="00D8374D" w:rsidRPr="009A35F5" w:rsidRDefault="00D8374D" w:rsidP="00E571B9">
            <w:pPr>
              <w:rPr>
                <w:color w:val="000000" w:themeColor="text1"/>
                <w:sz w:val="16"/>
                <w:szCs w:val="16"/>
              </w:rPr>
            </w:pPr>
            <w:r w:rsidRPr="009A35F5">
              <w:rPr>
                <w:color w:val="000000" w:themeColor="text1"/>
                <w:sz w:val="16"/>
                <w:szCs w:val="16"/>
              </w:rPr>
              <w:t>бюджет муниципального образования**</w:t>
            </w:r>
          </w:p>
        </w:tc>
        <w:tc>
          <w:tcPr>
            <w:tcW w:w="992" w:type="dxa"/>
            <w:tcBorders>
              <w:top w:val="nil"/>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15 326,06</w:t>
            </w:r>
          </w:p>
        </w:tc>
        <w:tc>
          <w:tcPr>
            <w:tcW w:w="993" w:type="dxa"/>
            <w:tcBorders>
              <w:top w:val="nil"/>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21 318,86</w:t>
            </w:r>
          </w:p>
        </w:tc>
        <w:tc>
          <w:tcPr>
            <w:tcW w:w="992" w:type="dxa"/>
            <w:tcBorders>
              <w:top w:val="nil"/>
              <w:left w:val="nil"/>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21 235,89</w:t>
            </w:r>
          </w:p>
        </w:tc>
        <w:tc>
          <w:tcPr>
            <w:tcW w:w="992" w:type="dxa"/>
            <w:tcBorders>
              <w:top w:val="nil"/>
              <w:left w:val="nil"/>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18 202,50</w:t>
            </w:r>
          </w:p>
        </w:tc>
        <w:tc>
          <w:tcPr>
            <w:tcW w:w="1134" w:type="dxa"/>
            <w:tcBorders>
              <w:top w:val="nil"/>
              <w:left w:val="nil"/>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17 017,80</w:t>
            </w:r>
          </w:p>
        </w:tc>
        <w:tc>
          <w:tcPr>
            <w:tcW w:w="992"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19 061,70</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24 573,4</w:t>
            </w:r>
          </w:p>
        </w:tc>
        <w:tc>
          <w:tcPr>
            <w:tcW w:w="992"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33 108,70</w:t>
            </w:r>
          </w:p>
        </w:tc>
        <w:tc>
          <w:tcPr>
            <w:tcW w:w="992"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Pr>
                <w:color w:val="000000" w:themeColor="text1"/>
                <w:sz w:val="16"/>
                <w:szCs w:val="16"/>
              </w:rPr>
              <w:t>53 715,0</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48 744,50</w:t>
            </w:r>
          </w:p>
        </w:tc>
        <w:tc>
          <w:tcPr>
            <w:tcW w:w="1134"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48 832,10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324 790,51</w:t>
            </w:r>
          </w:p>
        </w:tc>
      </w:tr>
      <w:tr w:rsidR="00D8374D" w:rsidRPr="009A35F5" w:rsidTr="00E571B9">
        <w:trPr>
          <w:trHeight w:val="285"/>
        </w:trPr>
        <w:tc>
          <w:tcPr>
            <w:tcW w:w="992" w:type="dxa"/>
            <w:vMerge/>
            <w:tcBorders>
              <w:top w:val="nil"/>
              <w:left w:val="single" w:sz="4" w:space="0" w:color="auto"/>
              <w:bottom w:val="single" w:sz="4" w:space="0" w:color="auto"/>
              <w:right w:val="single" w:sz="4" w:space="0" w:color="auto"/>
            </w:tcBorders>
            <w:vAlign w:val="center"/>
            <w:hideMark/>
          </w:tcPr>
          <w:p w:rsidR="00D8374D" w:rsidRPr="009A35F5" w:rsidRDefault="00D8374D" w:rsidP="00E571B9">
            <w:pPr>
              <w:rPr>
                <w:color w:val="000000" w:themeColor="text1"/>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8374D" w:rsidRPr="009A35F5" w:rsidRDefault="00D8374D" w:rsidP="00E571B9">
            <w:pPr>
              <w:rPr>
                <w:color w:val="000000" w:themeColor="text1"/>
                <w:sz w:val="16"/>
                <w:szCs w:val="16"/>
              </w:rPr>
            </w:pPr>
          </w:p>
        </w:tc>
        <w:tc>
          <w:tcPr>
            <w:tcW w:w="1702" w:type="dxa"/>
            <w:tcBorders>
              <w:top w:val="nil"/>
              <w:left w:val="nil"/>
              <w:bottom w:val="single" w:sz="4" w:space="0" w:color="auto"/>
              <w:right w:val="single" w:sz="4" w:space="0" w:color="auto"/>
            </w:tcBorders>
            <w:hideMark/>
          </w:tcPr>
          <w:p w:rsidR="00D8374D" w:rsidRPr="009A35F5" w:rsidRDefault="00D8374D" w:rsidP="00E571B9">
            <w:pPr>
              <w:rPr>
                <w:color w:val="000000" w:themeColor="text1"/>
                <w:sz w:val="16"/>
                <w:szCs w:val="16"/>
              </w:rPr>
            </w:pPr>
            <w:r w:rsidRPr="009A35F5">
              <w:rPr>
                <w:color w:val="000000" w:themeColor="text1"/>
                <w:sz w:val="16"/>
                <w:szCs w:val="16"/>
              </w:rPr>
              <w:t>юридические лица</w:t>
            </w:r>
          </w:p>
        </w:tc>
        <w:tc>
          <w:tcPr>
            <w:tcW w:w="992" w:type="dxa"/>
            <w:tcBorders>
              <w:top w:val="nil"/>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6"/>
                <w:szCs w:val="16"/>
              </w:rPr>
            </w:pPr>
          </w:p>
        </w:tc>
        <w:tc>
          <w:tcPr>
            <w:tcW w:w="993" w:type="dxa"/>
            <w:tcBorders>
              <w:top w:val="nil"/>
              <w:left w:val="nil"/>
              <w:bottom w:val="single" w:sz="4" w:space="0" w:color="auto"/>
              <w:right w:val="single" w:sz="4" w:space="0" w:color="auto"/>
            </w:tcBorders>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2" w:type="dxa"/>
            <w:tcBorders>
              <w:top w:val="nil"/>
              <w:left w:val="nil"/>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1134" w:type="dxa"/>
            <w:tcBorders>
              <w:top w:val="nil"/>
              <w:left w:val="nil"/>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2" w:type="dxa"/>
            <w:tcBorders>
              <w:top w:val="single" w:sz="4" w:space="0" w:color="auto"/>
              <w:left w:val="nil"/>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374D" w:rsidRPr="009A35F5" w:rsidRDefault="00D8374D" w:rsidP="00E571B9">
            <w:pPr>
              <w:jc w:val="center"/>
              <w:rPr>
                <w:color w:val="000000" w:themeColor="text1"/>
                <w:sz w:val="16"/>
                <w:szCs w:val="16"/>
              </w:rPr>
            </w:pPr>
            <w:r w:rsidRPr="009A35F5">
              <w:rPr>
                <w:color w:val="000000" w:themeColor="text1"/>
                <w:sz w:val="16"/>
                <w:szCs w:val="16"/>
              </w:rPr>
              <w:t>0</w:t>
            </w:r>
          </w:p>
        </w:tc>
      </w:tr>
      <w:tr w:rsidR="00D8374D" w:rsidRPr="009A35F5" w:rsidTr="00E571B9">
        <w:trPr>
          <w:trHeight w:val="300"/>
        </w:trPr>
        <w:tc>
          <w:tcPr>
            <w:tcW w:w="1560" w:type="dxa"/>
            <w:gridSpan w:val="2"/>
            <w:tcBorders>
              <w:top w:val="nil"/>
              <w:left w:val="nil"/>
              <w:bottom w:val="nil"/>
              <w:right w:val="nil"/>
            </w:tcBorders>
          </w:tcPr>
          <w:p w:rsidR="00D8374D" w:rsidRPr="009A35F5" w:rsidRDefault="00D8374D" w:rsidP="00E571B9">
            <w:pPr>
              <w:rPr>
                <w:rFonts w:ascii="Calibri" w:hAnsi="Calibri"/>
                <w:color w:val="000000" w:themeColor="text1"/>
              </w:rPr>
            </w:pPr>
          </w:p>
        </w:tc>
        <w:tc>
          <w:tcPr>
            <w:tcW w:w="14742" w:type="dxa"/>
            <w:gridSpan w:val="14"/>
            <w:tcBorders>
              <w:top w:val="nil"/>
              <w:left w:val="nil"/>
              <w:bottom w:val="nil"/>
              <w:right w:val="nil"/>
            </w:tcBorders>
            <w:noWrap/>
            <w:vAlign w:val="bottom"/>
            <w:hideMark/>
          </w:tcPr>
          <w:p w:rsidR="00D8374D" w:rsidRPr="009A35F5" w:rsidRDefault="00D8374D" w:rsidP="00E571B9">
            <w:pPr>
              <w:rPr>
                <w:rFonts w:ascii="Calibri" w:hAnsi="Calibri"/>
                <w:color w:val="000000" w:themeColor="text1"/>
              </w:rPr>
            </w:pPr>
          </w:p>
        </w:tc>
      </w:tr>
      <w:tr w:rsidR="00D8374D" w:rsidRPr="009A35F5" w:rsidTr="00E571B9">
        <w:trPr>
          <w:trHeight w:val="356"/>
        </w:trPr>
        <w:tc>
          <w:tcPr>
            <w:tcW w:w="1560" w:type="dxa"/>
            <w:gridSpan w:val="2"/>
            <w:tcBorders>
              <w:top w:val="nil"/>
              <w:left w:val="nil"/>
              <w:right w:val="nil"/>
            </w:tcBorders>
          </w:tcPr>
          <w:p w:rsidR="00D8374D" w:rsidRPr="009A35F5" w:rsidRDefault="00D8374D" w:rsidP="00E571B9">
            <w:pPr>
              <w:rPr>
                <w:color w:val="000000" w:themeColor="text1"/>
              </w:rPr>
            </w:pPr>
          </w:p>
        </w:tc>
        <w:tc>
          <w:tcPr>
            <w:tcW w:w="14742" w:type="dxa"/>
            <w:gridSpan w:val="14"/>
            <w:tcBorders>
              <w:top w:val="nil"/>
              <w:left w:val="nil"/>
              <w:right w:val="nil"/>
            </w:tcBorders>
          </w:tcPr>
          <w:p w:rsidR="00D8374D" w:rsidRPr="009A35F5" w:rsidRDefault="00D8374D" w:rsidP="00E571B9">
            <w:pPr>
              <w:rPr>
                <w:color w:val="000000" w:themeColor="text1"/>
              </w:rPr>
            </w:pPr>
            <w:r w:rsidRPr="009A35F5">
              <w:rPr>
                <w:color w:val="000000" w:themeColor="text1"/>
              </w:rPr>
              <w:t>* Учитываются средства федерального бюджета, поступившие в виде межбюджетных трансфертов в краевой бюджет.</w:t>
            </w:r>
          </w:p>
          <w:p w:rsidR="00D8374D" w:rsidRPr="009A35F5" w:rsidRDefault="00D8374D" w:rsidP="00E571B9">
            <w:pPr>
              <w:rPr>
                <w:rFonts w:ascii="Calibri" w:hAnsi="Calibri"/>
                <w:color w:val="000000" w:themeColor="text1"/>
              </w:rPr>
            </w:pPr>
            <w:r w:rsidRPr="009A35F5">
              <w:rPr>
                <w:color w:val="000000" w:themeColor="text1"/>
              </w:rPr>
              <w:t>* Учитываются средства муниципального бюджета в части софинансирования по муниципальной программе.</w:t>
            </w:r>
          </w:p>
        </w:tc>
      </w:tr>
    </w:tbl>
    <w:p w:rsidR="00D8374D" w:rsidRPr="009A35F5" w:rsidRDefault="00D8374D" w:rsidP="00D8374D">
      <w:pPr>
        <w:tabs>
          <w:tab w:val="left" w:pos="1080"/>
        </w:tabs>
        <w:rPr>
          <w:color w:val="000000" w:themeColor="text1"/>
        </w:rPr>
        <w:sectPr w:rsidR="00D8374D" w:rsidRPr="009A35F5" w:rsidSect="009A35F5">
          <w:pgSz w:w="16838" w:h="11906" w:orient="landscape"/>
          <w:pgMar w:top="851" w:right="425" w:bottom="851" w:left="425" w:header="709" w:footer="709" w:gutter="0"/>
          <w:cols w:space="708"/>
          <w:docGrid w:linePitch="360"/>
        </w:sectPr>
      </w:pPr>
    </w:p>
    <w:p w:rsidR="00D8374D" w:rsidRPr="009A35F5" w:rsidRDefault="00D8374D" w:rsidP="00D8374D">
      <w:pPr>
        <w:autoSpaceDE w:val="0"/>
        <w:autoSpaceDN w:val="0"/>
        <w:adjustRightInd w:val="0"/>
        <w:ind w:left="5387"/>
        <w:jc w:val="both"/>
        <w:outlineLvl w:val="0"/>
        <w:rPr>
          <w:color w:val="000000" w:themeColor="text1"/>
        </w:rPr>
      </w:pPr>
      <w:r w:rsidRPr="009A35F5">
        <w:rPr>
          <w:color w:val="000000" w:themeColor="text1"/>
        </w:rPr>
        <w:lastRenderedPageBreak/>
        <w:t xml:space="preserve">Приложение № 3 </w:t>
      </w:r>
    </w:p>
    <w:p w:rsidR="00D8374D" w:rsidRPr="009A35F5" w:rsidRDefault="00D8374D" w:rsidP="00D8374D">
      <w:pPr>
        <w:autoSpaceDE w:val="0"/>
        <w:autoSpaceDN w:val="0"/>
        <w:adjustRightInd w:val="0"/>
        <w:ind w:left="5387"/>
        <w:jc w:val="both"/>
        <w:outlineLvl w:val="0"/>
        <w:rPr>
          <w:color w:val="000000" w:themeColor="text1"/>
        </w:rPr>
      </w:pPr>
      <w:r w:rsidRPr="009A35F5">
        <w:rPr>
          <w:color w:val="000000" w:themeColor="text1"/>
        </w:rPr>
        <w:t xml:space="preserve">к муниципальной программе «Транспортная система муниципального образования город Дивногорск» </w:t>
      </w:r>
    </w:p>
    <w:p w:rsidR="00D8374D" w:rsidRPr="009A35F5" w:rsidRDefault="00D8374D" w:rsidP="00D8374D">
      <w:pPr>
        <w:autoSpaceDE w:val="0"/>
        <w:autoSpaceDN w:val="0"/>
        <w:adjustRightInd w:val="0"/>
        <w:ind w:left="5529" w:hanging="850"/>
        <w:jc w:val="right"/>
        <w:outlineLvl w:val="0"/>
        <w:rPr>
          <w:color w:val="000000" w:themeColor="text1"/>
        </w:rPr>
      </w:pPr>
    </w:p>
    <w:p w:rsidR="00D8374D" w:rsidRPr="009A35F5" w:rsidRDefault="00D8374D" w:rsidP="00D8374D">
      <w:pPr>
        <w:overflowPunct w:val="0"/>
        <w:autoSpaceDE w:val="0"/>
        <w:autoSpaceDN w:val="0"/>
        <w:adjustRightInd w:val="0"/>
        <w:ind w:left="720"/>
        <w:jc w:val="center"/>
        <w:textAlignment w:val="baseline"/>
        <w:rPr>
          <w:color w:val="000000" w:themeColor="text1"/>
          <w:sz w:val="24"/>
          <w:szCs w:val="24"/>
        </w:rPr>
      </w:pPr>
      <w:r w:rsidRPr="009A35F5">
        <w:rPr>
          <w:caps/>
          <w:color w:val="000000" w:themeColor="text1"/>
          <w:sz w:val="24"/>
          <w:szCs w:val="24"/>
        </w:rPr>
        <w:t xml:space="preserve">1. ПАСПОРТ ПОДПРОГРАММЫ </w:t>
      </w:r>
    </w:p>
    <w:p w:rsidR="00D8374D" w:rsidRPr="009A35F5" w:rsidRDefault="00D8374D" w:rsidP="00D8374D">
      <w:pPr>
        <w:overflowPunct w:val="0"/>
        <w:autoSpaceDE w:val="0"/>
        <w:autoSpaceDN w:val="0"/>
        <w:adjustRightInd w:val="0"/>
        <w:contextualSpacing/>
        <w:jc w:val="center"/>
        <w:textAlignment w:val="baseline"/>
        <w:rPr>
          <w:caps/>
          <w:color w:val="000000" w:themeColor="text1"/>
          <w:sz w:val="24"/>
          <w:szCs w:val="24"/>
        </w:rPr>
      </w:pPr>
      <w:r w:rsidRPr="009A35F5">
        <w:rPr>
          <w:caps/>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tbl>
      <w:tblPr>
        <w:tblW w:w="105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169"/>
        <w:gridCol w:w="8363"/>
      </w:tblGrid>
      <w:tr w:rsidR="00D8374D" w:rsidRPr="009A35F5" w:rsidTr="00E571B9">
        <w:trPr>
          <w:trHeight w:val="598"/>
          <w:jc w:val="center"/>
        </w:trPr>
        <w:tc>
          <w:tcPr>
            <w:tcW w:w="2169" w:type="dxa"/>
          </w:tcPr>
          <w:p w:rsidR="00D8374D" w:rsidRPr="009A35F5" w:rsidRDefault="00D8374D" w:rsidP="00E571B9">
            <w:pPr>
              <w:autoSpaceDE w:val="0"/>
              <w:autoSpaceDN w:val="0"/>
              <w:adjustRightInd w:val="0"/>
              <w:jc w:val="both"/>
              <w:rPr>
                <w:color w:val="000000" w:themeColor="text1"/>
                <w:sz w:val="24"/>
                <w:szCs w:val="24"/>
              </w:rPr>
            </w:pPr>
            <w:r w:rsidRPr="009A35F5">
              <w:rPr>
                <w:color w:val="000000" w:themeColor="text1"/>
                <w:sz w:val="24"/>
                <w:szCs w:val="24"/>
              </w:rPr>
              <w:t>Наименование подпрограммы</w:t>
            </w:r>
          </w:p>
        </w:tc>
        <w:tc>
          <w:tcPr>
            <w:tcW w:w="8363" w:type="dxa"/>
          </w:tcPr>
          <w:p w:rsidR="00D8374D" w:rsidRPr="009A35F5" w:rsidRDefault="00D8374D" w:rsidP="00E571B9">
            <w:pPr>
              <w:overflowPunct w:val="0"/>
              <w:autoSpaceDE w:val="0"/>
              <w:autoSpaceDN w:val="0"/>
              <w:adjustRightInd w:val="0"/>
              <w:contextualSpacing/>
              <w:jc w:val="both"/>
              <w:textAlignment w:val="baseline"/>
              <w:rPr>
                <w:color w:val="000000" w:themeColor="text1"/>
                <w:sz w:val="24"/>
                <w:szCs w:val="24"/>
              </w:rPr>
            </w:pPr>
            <w:r w:rsidRPr="009A35F5">
              <w:rPr>
                <w:color w:val="000000" w:themeColor="text1"/>
                <w:sz w:val="24"/>
                <w:szCs w:val="24"/>
              </w:rPr>
              <w:t>«Содержание, ремонт и модернизация автомобильных дорог на территории муниципального образования город Дивногорск» (далее – подпрограмма)</w:t>
            </w:r>
          </w:p>
        </w:tc>
      </w:tr>
      <w:tr w:rsidR="00D8374D" w:rsidRPr="009A35F5" w:rsidTr="00E571B9">
        <w:trPr>
          <w:jc w:val="center"/>
        </w:trPr>
        <w:tc>
          <w:tcPr>
            <w:tcW w:w="2169" w:type="dxa"/>
          </w:tcPr>
          <w:p w:rsidR="00D8374D" w:rsidRPr="009A35F5" w:rsidRDefault="00D8374D" w:rsidP="00E571B9">
            <w:pPr>
              <w:autoSpaceDE w:val="0"/>
              <w:autoSpaceDN w:val="0"/>
              <w:adjustRightInd w:val="0"/>
              <w:jc w:val="both"/>
              <w:rPr>
                <w:color w:val="000000" w:themeColor="text1"/>
                <w:sz w:val="24"/>
                <w:szCs w:val="24"/>
              </w:rPr>
            </w:pPr>
            <w:r w:rsidRPr="009A35F5">
              <w:rPr>
                <w:color w:val="000000" w:themeColor="text1"/>
                <w:sz w:val="24"/>
                <w:szCs w:val="24"/>
              </w:rPr>
              <w:t>Наименование муниципальной программы</w:t>
            </w:r>
          </w:p>
        </w:tc>
        <w:tc>
          <w:tcPr>
            <w:tcW w:w="8363" w:type="dxa"/>
          </w:tcPr>
          <w:p w:rsidR="00D8374D" w:rsidRPr="009A35F5" w:rsidRDefault="00D8374D" w:rsidP="00E571B9">
            <w:pPr>
              <w:jc w:val="both"/>
              <w:rPr>
                <w:color w:val="000000" w:themeColor="text1"/>
                <w:sz w:val="24"/>
                <w:szCs w:val="24"/>
              </w:rPr>
            </w:pPr>
            <w:r w:rsidRPr="009A35F5">
              <w:rPr>
                <w:color w:val="000000" w:themeColor="text1"/>
                <w:sz w:val="24"/>
                <w:szCs w:val="24"/>
              </w:rPr>
              <w:t>«Транспортная системы муниципального образования город Дивногорск» (далее – муниципальная программа)</w:t>
            </w:r>
          </w:p>
          <w:p w:rsidR="00D8374D" w:rsidRPr="009A35F5" w:rsidRDefault="00D8374D" w:rsidP="00E571B9">
            <w:pPr>
              <w:jc w:val="both"/>
              <w:rPr>
                <w:color w:val="000000" w:themeColor="text1"/>
                <w:sz w:val="24"/>
                <w:szCs w:val="24"/>
              </w:rPr>
            </w:pPr>
          </w:p>
        </w:tc>
      </w:tr>
      <w:tr w:rsidR="00D8374D" w:rsidRPr="009A35F5" w:rsidTr="00E571B9">
        <w:trPr>
          <w:jc w:val="center"/>
        </w:trPr>
        <w:tc>
          <w:tcPr>
            <w:tcW w:w="2169" w:type="dxa"/>
          </w:tcPr>
          <w:p w:rsidR="00D8374D" w:rsidRPr="009A35F5" w:rsidRDefault="00D8374D" w:rsidP="00E571B9">
            <w:pPr>
              <w:autoSpaceDE w:val="0"/>
              <w:autoSpaceDN w:val="0"/>
              <w:adjustRightInd w:val="0"/>
              <w:jc w:val="both"/>
              <w:rPr>
                <w:color w:val="000000" w:themeColor="text1"/>
                <w:sz w:val="24"/>
                <w:szCs w:val="24"/>
              </w:rPr>
            </w:pPr>
            <w:r w:rsidRPr="009A35F5">
              <w:rPr>
                <w:color w:val="000000" w:themeColor="text1"/>
                <w:sz w:val="24"/>
                <w:szCs w:val="24"/>
              </w:rPr>
              <w:t>Ответственный исполнитель подпрограммы</w:t>
            </w:r>
          </w:p>
        </w:tc>
        <w:tc>
          <w:tcPr>
            <w:tcW w:w="8363" w:type="dxa"/>
          </w:tcPr>
          <w:p w:rsidR="00D8374D" w:rsidRPr="009A35F5" w:rsidRDefault="00D8374D" w:rsidP="00E571B9">
            <w:pPr>
              <w:overflowPunct w:val="0"/>
              <w:autoSpaceDE w:val="0"/>
              <w:autoSpaceDN w:val="0"/>
              <w:adjustRightInd w:val="0"/>
              <w:jc w:val="both"/>
              <w:textAlignment w:val="baseline"/>
              <w:rPr>
                <w:color w:val="000000" w:themeColor="text1"/>
                <w:sz w:val="24"/>
                <w:szCs w:val="24"/>
              </w:rPr>
            </w:pPr>
            <w:r w:rsidRPr="009A35F5">
              <w:rPr>
                <w:color w:val="000000" w:themeColor="text1"/>
                <w:sz w:val="24"/>
                <w:szCs w:val="24"/>
              </w:rPr>
              <w:t>Муниципальное казенное учреждение «Управление капитального строительства и городского хозяйства»</w:t>
            </w:r>
          </w:p>
        </w:tc>
      </w:tr>
      <w:tr w:rsidR="00D8374D" w:rsidRPr="009A35F5" w:rsidTr="00E571B9">
        <w:trPr>
          <w:jc w:val="center"/>
        </w:trPr>
        <w:tc>
          <w:tcPr>
            <w:tcW w:w="2169" w:type="dxa"/>
          </w:tcPr>
          <w:p w:rsidR="00D8374D" w:rsidRPr="009A35F5" w:rsidRDefault="00D8374D" w:rsidP="00E571B9">
            <w:pPr>
              <w:autoSpaceDE w:val="0"/>
              <w:autoSpaceDN w:val="0"/>
              <w:adjustRightInd w:val="0"/>
              <w:jc w:val="both"/>
              <w:rPr>
                <w:color w:val="000000" w:themeColor="text1"/>
                <w:sz w:val="24"/>
                <w:szCs w:val="24"/>
              </w:rPr>
            </w:pPr>
            <w:r w:rsidRPr="009A35F5">
              <w:rPr>
                <w:color w:val="000000" w:themeColor="text1"/>
                <w:sz w:val="24"/>
                <w:szCs w:val="24"/>
              </w:rPr>
              <w:t>Соисполнители подпрограммы</w:t>
            </w:r>
          </w:p>
        </w:tc>
        <w:tc>
          <w:tcPr>
            <w:tcW w:w="8363" w:type="dxa"/>
          </w:tcPr>
          <w:p w:rsidR="00D8374D" w:rsidRPr="009A35F5" w:rsidRDefault="00D8374D" w:rsidP="00E571B9">
            <w:pPr>
              <w:overflowPunct w:val="0"/>
              <w:autoSpaceDE w:val="0"/>
              <w:autoSpaceDN w:val="0"/>
              <w:adjustRightInd w:val="0"/>
              <w:jc w:val="both"/>
              <w:textAlignment w:val="baseline"/>
              <w:rPr>
                <w:color w:val="000000" w:themeColor="text1"/>
                <w:sz w:val="24"/>
                <w:szCs w:val="24"/>
              </w:rPr>
            </w:pPr>
            <w:r w:rsidRPr="009A35F5">
              <w:rPr>
                <w:color w:val="000000" w:themeColor="text1"/>
                <w:sz w:val="24"/>
                <w:szCs w:val="24"/>
              </w:rPr>
              <w:t>Администрация города Дивногорска</w:t>
            </w:r>
          </w:p>
          <w:p w:rsidR="00D8374D" w:rsidRPr="009A35F5" w:rsidRDefault="00D8374D" w:rsidP="00E571B9">
            <w:pPr>
              <w:overflowPunct w:val="0"/>
              <w:autoSpaceDE w:val="0"/>
              <w:autoSpaceDN w:val="0"/>
              <w:adjustRightInd w:val="0"/>
              <w:jc w:val="both"/>
              <w:textAlignment w:val="baseline"/>
              <w:rPr>
                <w:color w:val="000000" w:themeColor="text1"/>
                <w:sz w:val="24"/>
                <w:szCs w:val="24"/>
              </w:rPr>
            </w:pPr>
          </w:p>
        </w:tc>
      </w:tr>
      <w:tr w:rsidR="00D8374D" w:rsidRPr="009A35F5" w:rsidTr="00E571B9">
        <w:tblPrEx>
          <w:tblCellMar>
            <w:left w:w="70" w:type="dxa"/>
            <w:right w:w="70" w:type="dxa"/>
          </w:tblCellMar>
          <w:tblLook w:val="0000" w:firstRow="0" w:lastRow="0" w:firstColumn="0" w:lastColumn="0" w:noHBand="0" w:noVBand="0"/>
        </w:tblPrEx>
        <w:trPr>
          <w:cantSplit/>
          <w:trHeight w:val="1976"/>
          <w:jc w:val="center"/>
        </w:trPr>
        <w:tc>
          <w:tcPr>
            <w:tcW w:w="2169" w:type="dxa"/>
          </w:tcPr>
          <w:p w:rsidR="00D8374D" w:rsidRPr="009A35F5" w:rsidRDefault="00D8374D" w:rsidP="00E571B9">
            <w:pPr>
              <w:autoSpaceDE w:val="0"/>
              <w:autoSpaceDN w:val="0"/>
              <w:adjustRightInd w:val="0"/>
              <w:rPr>
                <w:color w:val="000000" w:themeColor="text1"/>
                <w:sz w:val="24"/>
                <w:szCs w:val="24"/>
              </w:rPr>
            </w:pPr>
            <w:r w:rsidRPr="009A35F5">
              <w:rPr>
                <w:color w:val="000000" w:themeColor="text1"/>
                <w:sz w:val="24"/>
                <w:szCs w:val="24"/>
              </w:rPr>
              <w:t xml:space="preserve">Цели подпрограммы </w:t>
            </w:r>
          </w:p>
        </w:tc>
        <w:tc>
          <w:tcPr>
            <w:tcW w:w="8363" w:type="dxa"/>
          </w:tcPr>
          <w:p w:rsidR="00D8374D" w:rsidRPr="009A35F5" w:rsidRDefault="00D8374D" w:rsidP="00E571B9">
            <w:pPr>
              <w:jc w:val="both"/>
              <w:rPr>
                <w:color w:val="000000" w:themeColor="text1"/>
                <w:sz w:val="24"/>
                <w:szCs w:val="24"/>
              </w:rPr>
            </w:pPr>
            <w:r w:rsidRPr="009A35F5">
              <w:rPr>
                <w:color w:val="000000" w:themeColor="text1"/>
                <w:sz w:val="24"/>
                <w:szCs w:val="24"/>
              </w:rPr>
              <w:t>-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D8374D" w:rsidRPr="009A35F5" w:rsidRDefault="00D8374D" w:rsidP="00E571B9">
            <w:pPr>
              <w:jc w:val="both"/>
              <w:rPr>
                <w:color w:val="000000" w:themeColor="text1"/>
                <w:sz w:val="24"/>
                <w:szCs w:val="24"/>
              </w:rPr>
            </w:pPr>
            <w:r w:rsidRPr="009A35F5">
              <w:rPr>
                <w:color w:val="000000" w:themeColor="text1"/>
                <w:sz w:val="24"/>
                <w:szCs w:val="24"/>
              </w:rPr>
              <w:t>- Формирование инновационного климата, внедрение инновационных технологий для проведения дорожных работ.</w:t>
            </w:r>
          </w:p>
          <w:p w:rsidR="00D8374D" w:rsidRPr="009A35F5" w:rsidRDefault="00D8374D" w:rsidP="00E571B9">
            <w:pPr>
              <w:jc w:val="both"/>
              <w:rPr>
                <w:color w:val="000000" w:themeColor="text1"/>
                <w:sz w:val="24"/>
                <w:szCs w:val="24"/>
              </w:rPr>
            </w:pPr>
            <w:r w:rsidRPr="009A35F5">
              <w:rPr>
                <w:color w:val="000000" w:themeColor="text1"/>
                <w:sz w:val="24"/>
                <w:szCs w:val="24"/>
              </w:rPr>
              <w:t xml:space="preserve">- Формирование транспортной доступности в муниципальном образовании город Дивногорск. </w:t>
            </w:r>
          </w:p>
        </w:tc>
      </w:tr>
      <w:tr w:rsidR="00D8374D" w:rsidRPr="009A35F5" w:rsidTr="00E571B9">
        <w:tblPrEx>
          <w:tblCellMar>
            <w:left w:w="70" w:type="dxa"/>
            <w:right w:w="70" w:type="dxa"/>
          </w:tblCellMar>
          <w:tblLook w:val="0000" w:firstRow="0" w:lastRow="0" w:firstColumn="0" w:lastColumn="0" w:noHBand="0" w:noVBand="0"/>
        </w:tblPrEx>
        <w:trPr>
          <w:cantSplit/>
          <w:trHeight w:val="2273"/>
          <w:jc w:val="center"/>
        </w:trPr>
        <w:tc>
          <w:tcPr>
            <w:tcW w:w="2169" w:type="dxa"/>
          </w:tcPr>
          <w:p w:rsidR="00D8374D" w:rsidRPr="009A35F5" w:rsidRDefault="00D8374D" w:rsidP="00E571B9">
            <w:pPr>
              <w:widowControl w:val="0"/>
              <w:autoSpaceDE w:val="0"/>
              <w:autoSpaceDN w:val="0"/>
              <w:adjustRightInd w:val="0"/>
              <w:rPr>
                <w:color w:val="000000" w:themeColor="text1"/>
                <w:sz w:val="24"/>
                <w:szCs w:val="24"/>
              </w:rPr>
            </w:pPr>
            <w:r w:rsidRPr="009A35F5">
              <w:rPr>
                <w:color w:val="000000" w:themeColor="text1"/>
                <w:sz w:val="24"/>
                <w:szCs w:val="24"/>
              </w:rPr>
              <w:t xml:space="preserve">Задачи подпрограммы </w:t>
            </w:r>
          </w:p>
        </w:tc>
        <w:tc>
          <w:tcPr>
            <w:tcW w:w="8363" w:type="dxa"/>
          </w:tcPr>
          <w:p w:rsidR="00D8374D" w:rsidRPr="009A35F5" w:rsidRDefault="00D8374D" w:rsidP="00E571B9">
            <w:pPr>
              <w:widowControl w:val="0"/>
              <w:autoSpaceDE w:val="0"/>
              <w:autoSpaceDN w:val="0"/>
              <w:adjustRightInd w:val="0"/>
              <w:ind w:left="52"/>
              <w:jc w:val="both"/>
              <w:rPr>
                <w:color w:val="000000" w:themeColor="text1"/>
                <w:sz w:val="24"/>
                <w:szCs w:val="24"/>
              </w:rPr>
            </w:pPr>
            <w:r w:rsidRPr="009A35F5">
              <w:rPr>
                <w:color w:val="000000" w:themeColor="text1"/>
                <w:sz w:val="24"/>
                <w:szCs w:val="24"/>
              </w:rPr>
              <w:t>-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D8374D" w:rsidRPr="009A35F5" w:rsidRDefault="00D8374D" w:rsidP="00E571B9">
            <w:pPr>
              <w:widowControl w:val="0"/>
              <w:autoSpaceDE w:val="0"/>
              <w:autoSpaceDN w:val="0"/>
              <w:adjustRightInd w:val="0"/>
              <w:ind w:left="52"/>
              <w:jc w:val="both"/>
              <w:rPr>
                <w:color w:val="000000" w:themeColor="text1"/>
                <w:sz w:val="24"/>
                <w:szCs w:val="24"/>
              </w:rPr>
            </w:pPr>
            <w:r w:rsidRPr="009A35F5">
              <w:rPr>
                <w:color w:val="000000" w:themeColor="text1"/>
                <w:sz w:val="24"/>
                <w:szCs w:val="24"/>
              </w:rPr>
              <w:t xml:space="preserve">-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D8374D" w:rsidRPr="009A35F5" w:rsidRDefault="00D8374D" w:rsidP="00E571B9">
            <w:pPr>
              <w:widowControl w:val="0"/>
              <w:autoSpaceDE w:val="0"/>
              <w:autoSpaceDN w:val="0"/>
              <w:adjustRightInd w:val="0"/>
              <w:ind w:left="52"/>
              <w:jc w:val="both"/>
              <w:rPr>
                <w:color w:val="000000" w:themeColor="text1"/>
                <w:sz w:val="24"/>
                <w:szCs w:val="24"/>
              </w:rPr>
            </w:pPr>
            <w:r w:rsidRPr="009A35F5">
              <w:rPr>
                <w:color w:val="000000" w:themeColor="text1"/>
                <w:sz w:val="24"/>
                <w:szCs w:val="24"/>
              </w:rPr>
              <w:t>- Повышение качества выполняемых дорожных работ.</w:t>
            </w:r>
          </w:p>
          <w:p w:rsidR="00D8374D" w:rsidRPr="009A35F5" w:rsidRDefault="00D8374D" w:rsidP="00E571B9">
            <w:pPr>
              <w:widowControl w:val="0"/>
              <w:tabs>
                <w:tab w:val="left" w:pos="142"/>
              </w:tabs>
              <w:autoSpaceDE w:val="0"/>
              <w:autoSpaceDN w:val="0"/>
              <w:adjustRightInd w:val="0"/>
              <w:ind w:left="52"/>
              <w:jc w:val="both"/>
              <w:rPr>
                <w:color w:val="000000" w:themeColor="text1"/>
              </w:rPr>
            </w:pPr>
            <w:r w:rsidRPr="009A35F5">
              <w:rPr>
                <w:color w:val="000000" w:themeColor="text1"/>
                <w:sz w:val="24"/>
                <w:szCs w:val="24"/>
              </w:rPr>
              <w:t>- Модернизация и реконструкция улично-дорожной сети.</w:t>
            </w:r>
            <w:r w:rsidRPr="009A35F5">
              <w:rPr>
                <w:color w:val="000000" w:themeColor="text1"/>
              </w:rPr>
              <w:t xml:space="preserve"> </w:t>
            </w:r>
          </w:p>
        </w:tc>
      </w:tr>
      <w:tr w:rsidR="00D8374D" w:rsidRPr="009A35F5" w:rsidTr="00E571B9">
        <w:tblPrEx>
          <w:tblCellMar>
            <w:left w:w="70" w:type="dxa"/>
            <w:right w:w="70" w:type="dxa"/>
          </w:tblCellMar>
          <w:tblLook w:val="0000" w:firstRow="0" w:lastRow="0" w:firstColumn="0" w:lastColumn="0" w:noHBand="0" w:noVBand="0"/>
        </w:tblPrEx>
        <w:trPr>
          <w:cantSplit/>
          <w:trHeight w:val="845"/>
          <w:jc w:val="center"/>
        </w:trPr>
        <w:tc>
          <w:tcPr>
            <w:tcW w:w="2169" w:type="dxa"/>
          </w:tcPr>
          <w:p w:rsidR="00D8374D" w:rsidRPr="009A35F5" w:rsidRDefault="00D8374D" w:rsidP="00E571B9">
            <w:pPr>
              <w:widowControl w:val="0"/>
              <w:autoSpaceDE w:val="0"/>
              <w:autoSpaceDN w:val="0"/>
              <w:adjustRightInd w:val="0"/>
              <w:rPr>
                <w:color w:val="000000" w:themeColor="text1"/>
                <w:sz w:val="24"/>
                <w:szCs w:val="24"/>
              </w:rPr>
            </w:pPr>
            <w:r w:rsidRPr="009A35F5">
              <w:rPr>
                <w:color w:val="000000" w:themeColor="text1"/>
                <w:sz w:val="24"/>
                <w:szCs w:val="24"/>
              </w:rPr>
              <w:t>Этапы и сроки реализации подпрограммы</w:t>
            </w:r>
          </w:p>
        </w:tc>
        <w:tc>
          <w:tcPr>
            <w:tcW w:w="8363" w:type="dxa"/>
          </w:tcPr>
          <w:p w:rsidR="00D8374D" w:rsidRPr="009A35F5" w:rsidRDefault="00D8374D" w:rsidP="00E571B9">
            <w:pPr>
              <w:widowControl w:val="0"/>
              <w:autoSpaceDE w:val="0"/>
              <w:autoSpaceDN w:val="0"/>
              <w:adjustRightInd w:val="0"/>
              <w:rPr>
                <w:color w:val="000000" w:themeColor="text1"/>
                <w:sz w:val="24"/>
                <w:szCs w:val="24"/>
              </w:rPr>
            </w:pPr>
            <w:r w:rsidRPr="009A35F5">
              <w:rPr>
                <w:color w:val="000000" w:themeColor="text1"/>
                <w:sz w:val="24"/>
                <w:szCs w:val="24"/>
              </w:rPr>
              <w:t xml:space="preserve">2014-2024 годы </w:t>
            </w:r>
          </w:p>
        </w:tc>
      </w:tr>
      <w:tr w:rsidR="00D8374D" w:rsidRPr="009A35F5" w:rsidTr="00E571B9">
        <w:tblPrEx>
          <w:tblLook w:val="01E0" w:firstRow="1" w:lastRow="1" w:firstColumn="1" w:lastColumn="1" w:noHBand="0" w:noVBand="0"/>
        </w:tblPrEx>
        <w:trPr>
          <w:trHeight w:val="1261"/>
          <w:jc w:val="center"/>
        </w:trPr>
        <w:tc>
          <w:tcPr>
            <w:tcW w:w="2169" w:type="dxa"/>
            <w:hideMark/>
          </w:tcPr>
          <w:p w:rsidR="00D8374D" w:rsidRPr="009A35F5" w:rsidRDefault="00D8374D" w:rsidP="00E571B9">
            <w:pPr>
              <w:rPr>
                <w:color w:val="000000" w:themeColor="text1"/>
                <w:sz w:val="24"/>
                <w:szCs w:val="24"/>
              </w:rPr>
            </w:pPr>
            <w:r w:rsidRPr="009A35F5">
              <w:rPr>
                <w:color w:val="000000" w:themeColor="text1"/>
                <w:sz w:val="24"/>
                <w:szCs w:val="24"/>
              </w:rPr>
              <w:t xml:space="preserve">Целевые </w:t>
            </w:r>
          </w:p>
          <w:p w:rsidR="00D8374D" w:rsidRPr="009A35F5" w:rsidRDefault="00D8374D" w:rsidP="00E571B9">
            <w:pPr>
              <w:rPr>
                <w:color w:val="000000" w:themeColor="text1"/>
                <w:sz w:val="24"/>
                <w:szCs w:val="24"/>
              </w:rPr>
            </w:pPr>
            <w:r w:rsidRPr="009A35F5">
              <w:rPr>
                <w:color w:val="000000" w:themeColor="text1"/>
                <w:sz w:val="24"/>
                <w:szCs w:val="24"/>
              </w:rPr>
              <w:t>показатели подпрограммы</w:t>
            </w:r>
          </w:p>
        </w:tc>
        <w:tc>
          <w:tcPr>
            <w:tcW w:w="8363" w:type="dxa"/>
            <w:hideMark/>
          </w:tcPr>
          <w:p w:rsidR="00D8374D" w:rsidRDefault="00D8374D" w:rsidP="00E571B9">
            <w:pPr>
              <w:jc w:val="both"/>
              <w:rPr>
                <w:color w:val="000000" w:themeColor="text1"/>
                <w:sz w:val="24"/>
                <w:szCs w:val="24"/>
              </w:rPr>
            </w:pPr>
            <w:r>
              <w:rPr>
                <w:color w:val="000000" w:themeColor="text1"/>
                <w:sz w:val="24"/>
                <w:szCs w:val="24"/>
              </w:rPr>
              <w:t xml:space="preserve">- </w:t>
            </w:r>
            <w:r w:rsidRPr="00427588">
              <w:rPr>
                <w:color w:val="000000" w:themeColor="text1"/>
                <w:sz w:val="24"/>
                <w:szCs w:val="24"/>
              </w:rPr>
              <w:t>Протяженно</w:t>
            </w:r>
            <w:r>
              <w:rPr>
                <w:color w:val="000000" w:themeColor="text1"/>
                <w:sz w:val="24"/>
                <w:szCs w:val="24"/>
              </w:rPr>
              <w:t>сть автомобильных дорог, работы</w:t>
            </w:r>
            <w:r w:rsidRPr="00427588">
              <w:rPr>
                <w:color w:val="000000" w:themeColor="text1"/>
                <w:sz w:val="24"/>
                <w:szCs w:val="24"/>
              </w:rPr>
              <w:t xml:space="preserve"> по содержанию которых выполняются </w:t>
            </w:r>
            <w:r>
              <w:rPr>
                <w:color w:val="000000" w:themeColor="text1"/>
                <w:sz w:val="24"/>
                <w:szCs w:val="24"/>
              </w:rPr>
              <w:t>в объеме действующих нормативов;</w:t>
            </w:r>
          </w:p>
          <w:p w:rsidR="00D8374D" w:rsidRDefault="00D8374D" w:rsidP="00E571B9">
            <w:pPr>
              <w:jc w:val="both"/>
              <w:rPr>
                <w:color w:val="000000" w:themeColor="text1"/>
                <w:sz w:val="24"/>
                <w:szCs w:val="24"/>
              </w:rPr>
            </w:pPr>
            <w:r>
              <w:rPr>
                <w:color w:val="000000" w:themeColor="text1"/>
                <w:sz w:val="24"/>
                <w:szCs w:val="24"/>
              </w:rPr>
              <w:t xml:space="preserve">- </w:t>
            </w:r>
            <w:r w:rsidRPr="00427588">
              <w:rPr>
                <w:color w:val="000000" w:themeColor="text1"/>
                <w:sz w:val="24"/>
                <w:szCs w:val="24"/>
              </w:rPr>
              <w:t>Доля протяженности автомобильных дорог общего пользования местного значения отвечающих нормативным треб</w:t>
            </w:r>
            <w:r>
              <w:rPr>
                <w:color w:val="000000" w:themeColor="text1"/>
                <w:sz w:val="24"/>
                <w:szCs w:val="24"/>
              </w:rPr>
              <w:t>ованиям, в общей протяженности;</w:t>
            </w:r>
          </w:p>
          <w:p w:rsidR="00D8374D" w:rsidRDefault="00D8374D" w:rsidP="00E571B9">
            <w:pPr>
              <w:jc w:val="both"/>
              <w:rPr>
                <w:color w:val="000000" w:themeColor="text1"/>
                <w:sz w:val="24"/>
                <w:szCs w:val="24"/>
              </w:rPr>
            </w:pPr>
            <w:r>
              <w:rPr>
                <w:color w:val="000000" w:themeColor="text1"/>
                <w:sz w:val="24"/>
                <w:szCs w:val="24"/>
              </w:rPr>
              <w:t xml:space="preserve">- </w:t>
            </w:r>
            <w:r w:rsidRPr="00427588">
              <w:rPr>
                <w:color w:val="000000" w:themeColor="text1"/>
                <w:sz w:val="24"/>
                <w:szCs w:val="24"/>
              </w:rPr>
              <w:t>Количество внедренных перспективных технологий в области строительства, ремонта и содержания автомобильных дор</w:t>
            </w:r>
            <w:r>
              <w:rPr>
                <w:color w:val="000000" w:themeColor="text1"/>
                <w:sz w:val="24"/>
                <w:szCs w:val="24"/>
              </w:rPr>
              <w:t>ог и объектов дорожного сервиса;</w:t>
            </w:r>
          </w:p>
          <w:p w:rsidR="00D8374D" w:rsidRDefault="00D8374D" w:rsidP="00E571B9">
            <w:pPr>
              <w:jc w:val="both"/>
              <w:rPr>
                <w:color w:val="000000" w:themeColor="text1"/>
                <w:sz w:val="24"/>
                <w:szCs w:val="24"/>
              </w:rPr>
            </w:pPr>
            <w:r>
              <w:rPr>
                <w:color w:val="000000" w:themeColor="text1"/>
                <w:sz w:val="24"/>
                <w:szCs w:val="24"/>
              </w:rPr>
              <w:t xml:space="preserve">- </w:t>
            </w:r>
            <w:r w:rsidRPr="00427588">
              <w:rPr>
                <w:color w:val="000000" w:themeColor="text1"/>
                <w:sz w:val="24"/>
                <w:szCs w:val="24"/>
              </w:rPr>
              <w:t>Протяженность автомобильных дорог общего пользования местного значени</w:t>
            </w:r>
            <w:r>
              <w:rPr>
                <w:color w:val="000000" w:themeColor="text1"/>
                <w:sz w:val="24"/>
                <w:szCs w:val="24"/>
              </w:rPr>
              <w:t>я, на которых произведен ремонт;</w:t>
            </w:r>
          </w:p>
          <w:p w:rsidR="00D8374D" w:rsidRPr="009A35F5" w:rsidRDefault="00D8374D" w:rsidP="00E571B9">
            <w:pPr>
              <w:jc w:val="both"/>
              <w:rPr>
                <w:color w:val="000000" w:themeColor="text1"/>
                <w:sz w:val="24"/>
                <w:szCs w:val="24"/>
              </w:rPr>
            </w:pPr>
            <w:r>
              <w:rPr>
                <w:color w:val="000000" w:themeColor="text1"/>
                <w:sz w:val="24"/>
                <w:szCs w:val="24"/>
              </w:rPr>
              <w:t xml:space="preserve">- </w:t>
            </w:r>
            <w:r w:rsidRPr="00427588">
              <w:rPr>
                <w:color w:val="000000" w:themeColor="text1"/>
                <w:sz w:val="24"/>
                <w:szCs w:val="24"/>
              </w:rPr>
              <w:t>Доля протяженности автомобильных дорог общего пользования местного значения, на которых произведен ремонт</w:t>
            </w:r>
            <w:r w:rsidRPr="009A35F5">
              <w:rPr>
                <w:color w:val="000000" w:themeColor="text1"/>
                <w:sz w:val="24"/>
                <w:szCs w:val="24"/>
              </w:rPr>
              <w:t xml:space="preserve"> </w:t>
            </w:r>
          </w:p>
        </w:tc>
      </w:tr>
      <w:tr w:rsidR="00D8374D" w:rsidRPr="009A35F5" w:rsidTr="00E571B9">
        <w:tblPrEx>
          <w:tblCellMar>
            <w:left w:w="70" w:type="dxa"/>
            <w:right w:w="70" w:type="dxa"/>
          </w:tblCellMar>
          <w:tblLook w:val="0000" w:firstRow="0" w:lastRow="0" w:firstColumn="0" w:lastColumn="0" w:noHBand="0" w:noVBand="0"/>
        </w:tblPrEx>
        <w:trPr>
          <w:cantSplit/>
          <w:trHeight w:val="10275"/>
          <w:jc w:val="center"/>
        </w:trPr>
        <w:tc>
          <w:tcPr>
            <w:tcW w:w="2169" w:type="dxa"/>
          </w:tcPr>
          <w:p w:rsidR="00D8374D" w:rsidRPr="009A35F5" w:rsidRDefault="00D8374D" w:rsidP="00E571B9">
            <w:pPr>
              <w:autoSpaceDE w:val="0"/>
              <w:autoSpaceDN w:val="0"/>
              <w:adjustRightInd w:val="0"/>
              <w:rPr>
                <w:color w:val="000000" w:themeColor="text1"/>
                <w:sz w:val="24"/>
                <w:szCs w:val="24"/>
              </w:rPr>
            </w:pPr>
            <w:r w:rsidRPr="009A35F5">
              <w:rPr>
                <w:color w:val="000000" w:themeColor="text1"/>
                <w:sz w:val="24"/>
                <w:szCs w:val="24"/>
              </w:rPr>
              <w:lastRenderedPageBreak/>
              <w:t xml:space="preserve">Объем и источники финансирования подпрограммы </w:t>
            </w:r>
          </w:p>
        </w:tc>
        <w:tc>
          <w:tcPr>
            <w:tcW w:w="8363" w:type="dxa"/>
          </w:tcPr>
          <w:p w:rsidR="00D8374D" w:rsidRPr="009A35F5" w:rsidRDefault="00D8374D" w:rsidP="00E571B9">
            <w:pPr>
              <w:jc w:val="both"/>
              <w:rPr>
                <w:color w:val="000000" w:themeColor="text1"/>
                <w:sz w:val="24"/>
                <w:szCs w:val="24"/>
              </w:rPr>
            </w:pPr>
            <w:r w:rsidRPr="009A35F5">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D8374D" w:rsidRPr="009A35F5" w:rsidRDefault="00D8374D" w:rsidP="00E571B9">
            <w:pPr>
              <w:jc w:val="both"/>
              <w:rPr>
                <w:color w:val="000000" w:themeColor="text1"/>
                <w:sz w:val="24"/>
                <w:szCs w:val="28"/>
              </w:rPr>
            </w:pPr>
            <w:r w:rsidRPr="009A35F5">
              <w:rPr>
                <w:color w:val="000000" w:themeColor="text1"/>
                <w:sz w:val="24"/>
                <w:szCs w:val="28"/>
              </w:rPr>
              <w:t>Объем финансирования подпрограммы составит 452 027,93 тыс. рублей, из них:</w:t>
            </w: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2014</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- 24 644,56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2015</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- 30 209,84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2016</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- 38 073,83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2017</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- 40 270,00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2018</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- 42 875,80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2019</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- 34 110,00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2020</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- 34 185,70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2021</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- 83 141,70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2022</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- 67 437,50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2023</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- 28 495,70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2024</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- 28 583,30 тыс. рублей.</w:t>
                  </w:r>
                </w:p>
              </w:tc>
            </w:tr>
          </w:tbl>
          <w:p w:rsidR="00D8374D" w:rsidRPr="009A35F5" w:rsidRDefault="00D8374D" w:rsidP="00E571B9">
            <w:pPr>
              <w:jc w:val="both"/>
              <w:rPr>
                <w:color w:val="000000" w:themeColor="text1"/>
                <w:sz w:val="24"/>
                <w:szCs w:val="28"/>
              </w:rPr>
            </w:pPr>
          </w:p>
          <w:p w:rsidR="00D8374D" w:rsidRPr="009A35F5" w:rsidRDefault="00D8374D" w:rsidP="00E571B9">
            <w:pPr>
              <w:jc w:val="both"/>
              <w:rPr>
                <w:color w:val="000000" w:themeColor="text1"/>
                <w:sz w:val="24"/>
                <w:szCs w:val="24"/>
              </w:rPr>
            </w:pPr>
            <w:r w:rsidRPr="009A35F5">
              <w:rPr>
                <w:color w:val="000000" w:themeColor="text1"/>
                <w:sz w:val="24"/>
                <w:szCs w:val="24"/>
              </w:rPr>
              <w:t>В том числе:</w:t>
            </w:r>
          </w:p>
          <w:p w:rsidR="00D8374D" w:rsidRPr="009A35F5" w:rsidRDefault="00D8374D" w:rsidP="00E571B9">
            <w:pPr>
              <w:jc w:val="both"/>
              <w:rPr>
                <w:color w:val="000000" w:themeColor="text1"/>
                <w:szCs w:val="24"/>
              </w:rPr>
            </w:pPr>
          </w:p>
          <w:p w:rsidR="00D8374D" w:rsidRPr="009A35F5" w:rsidRDefault="00D8374D" w:rsidP="00E571B9">
            <w:pPr>
              <w:jc w:val="both"/>
              <w:rPr>
                <w:color w:val="000000" w:themeColor="text1"/>
                <w:sz w:val="24"/>
                <w:szCs w:val="24"/>
              </w:rPr>
            </w:pPr>
            <w:r w:rsidRPr="009A35F5">
              <w:rPr>
                <w:color w:val="000000" w:themeColor="text1"/>
                <w:sz w:val="24"/>
                <w:szCs w:val="24"/>
              </w:rPr>
              <w:t xml:space="preserve">средства краевого бюджета – </w:t>
            </w:r>
            <w:r>
              <w:rPr>
                <w:color w:val="000000" w:themeColor="text1"/>
                <w:sz w:val="24"/>
                <w:szCs w:val="24"/>
              </w:rPr>
              <w:t>322 896,14</w:t>
            </w:r>
            <w:r w:rsidRPr="009A35F5">
              <w:rPr>
                <w:color w:val="000000" w:themeColor="text1"/>
                <w:sz w:val="24"/>
                <w:szCs w:val="24"/>
              </w:rPr>
              <w:t xml:space="preserve"> тыс. рублей, из них:</w:t>
            </w: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2014</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- 21 404,90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2015</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- 24 626,10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2016</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- 30 101,30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2017</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- 36 023,20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2018</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- 37 317,20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2019</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- 30 496,30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2020</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- 32 071,50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2021</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- 73 359,10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2022</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xml:space="preserve">- </w:t>
                  </w:r>
                  <w:r>
                    <w:rPr>
                      <w:color w:val="000000" w:themeColor="text1"/>
                      <w:sz w:val="24"/>
                      <w:szCs w:val="28"/>
                    </w:rPr>
                    <w:t>37 496,50</w:t>
                  </w:r>
                  <w:r w:rsidRPr="009A35F5">
                    <w:rPr>
                      <w:color w:val="000000" w:themeColor="text1"/>
                      <w:sz w:val="24"/>
                      <w:szCs w:val="28"/>
                    </w:rPr>
                    <w:t xml:space="preserve">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2023</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- 0,00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2024</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- 0,00 тыс. рублей.</w:t>
                  </w:r>
                </w:p>
              </w:tc>
            </w:tr>
          </w:tbl>
          <w:p w:rsidR="00D8374D" w:rsidRPr="009A35F5" w:rsidRDefault="00D8374D" w:rsidP="00E571B9">
            <w:pPr>
              <w:jc w:val="both"/>
              <w:rPr>
                <w:color w:val="000000" w:themeColor="text1"/>
                <w:sz w:val="24"/>
                <w:szCs w:val="24"/>
              </w:rPr>
            </w:pPr>
          </w:p>
          <w:p w:rsidR="00D8374D" w:rsidRPr="009A35F5" w:rsidRDefault="00D8374D" w:rsidP="00E571B9">
            <w:pPr>
              <w:jc w:val="both"/>
              <w:rPr>
                <w:color w:val="000000" w:themeColor="text1"/>
                <w:sz w:val="24"/>
                <w:szCs w:val="24"/>
              </w:rPr>
            </w:pPr>
            <w:r w:rsidRPr="009A35F5">
              <w:rPr>
                <w:color w:val="000000" w:themeColor="text1"/>
                <w:sz w:val="24"/>
                <w:szCs w:val="24"/>
              </w:rPr>
              <w:t xml:space="preserve">средства местного бюджета – </w:t>
            </w:r>
            <w:r>
              <w:rPr>
                <w:color w:val="000000" w:themeColor="text1"/>
                <w:sz w:val="24"/>
                <w:szCs w:val="24"/>
              </w:rPr>
              <w:t>129 131,79</w:t>
            </w:r>
            <w:r w:rsidRPr="009A35F5">
              <w:rPr>
                <w:color w:val="000000" w:themeColor="text1"/>
                <w:sz w:val="24"/>
                <w:szCs w:val="24"/>
              </w:rPr>
              <w:t xml:space="preserve"> тыс. рублей, из них:</w:t>
            </w: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2014</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- 3 239,65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2015</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- 5 583,70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2016</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- 7 972,53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2017</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- 4 246,80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2018</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- 5 558,60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2019</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- 3 613,70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2020</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- 2 114,20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2021</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- 9 782,60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2022</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xml:space="preserve">- </w:t>
                  </w:r>
                  <w:r>
                    <w:rPr>
                      <w:color w:val="000000" w:themeColor="text1"/>
                      <w:sz w:val="24"/>
                      <w:szCs w:val="28"/>
                    </w:rPr>
                    <w:t>29 941,00</w:t>
                  </w:r>
                  <w:r w:rsidRPr="009A35F5">
                    <w:rPr>
                      <w:color w:val="000000" w:themeColor="text1"/>
                      <w:sz w:val="24"/>
                      <w:szCs w:val="28"/>
                    </w:rPr>
                    <w:t xml:space="preserve">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2023</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- 28 495,70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2024</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- 28 583,30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p>
              </w:tc>
              <w:tc>
                <w:tcPr>
                  <w:tcW w:w="2977" w:type="dxa"/>
                  <w:vAlign w:val="center"/>
                </w:tcPr>
                <w:p w:rsidR="00D8374D" w:rsidRPr="009A35F5" w:rsidRDefault="00D8374D" w:rsidP="00E571B9">
                  <w:pPr>
                    <w:rPr>
                      <w:color w:val="000000" w:themeColor="text1"/>
                      <w:sz w:val="24"/>
                      <w:szCs w:val="28"/>
                    </w:rPr>
                  </w:pPr>
                </w:p>
              </w:tc>
            </w:tr>
          </w:tbl>
          <w:p w:rsidR="00D8374D" w:rsidRPr="009A35F5" w:rsidRDefault="00D8374D" w:rsidP="00E571B9">
            <w:pPr>
              <w:rPr>
                <w:color w:val="000000" w:themeColor="text1"/>
              </w:rPr>
            </w:pPr>
          </w:p>
        </w:tc>
      </w:tr>
      <w:tr w:rsidR="00D8374D" w:rsidRPr="009A35F5" w:rsidTr="00E571B9">
        <w:tblPrEx>
          <w:tblCellMar>
            <w:left w:w="70" w:type="dxa"/>
            <w:right w:w="70" w:type="dxa"/>
          </w:tblCellMar>
          <w:tblLook w:val="0000" w:firstRow="0" w:lastRow="0" w:firstColumn="0" w:lastColumn="0" w:noHBand="0" w:noVBand="0"/>
        </w:tblPrEx>
        <w:trPr>
          <w:cantSplit/>
          <w:trHeight w:val="179"/>
          <w:jc w:val="center"/>
        </w:trPr>
        <w:tc>
          <w:tcPr>
            <w:tcW w:w="2169" w:type="dxa"/>
          </w:tcPr>
          <w:p w:rsidR="00D8374D" w:rsidRPr="009A35F5" w:rsidRDefault="00D8374D" w:rsidP="00E571B9">
            <w:pPr>
              <w:rPr>
                <w:color w:val="000000" w:themeColor="text1"/>
                <w:sz w:val="24"/>
                <w:szCs w:val="24"/>
              </w:rPr>
            </w:pPr>
            <w:r w:rsidRPr="009A35F5">
              <w:rPr>
                <w:color w:val="000000" w:themeColor="text1"/>
                <w:sz w:val="24"/>
                <w:szCs w:val="24"/>
              </w:rPr>
              <w:t>Контроль за реализацией</w:t>
            </w:r>
          </w:p>
          <w:p w:rsidR="00D8374D" w:rsidRPr="009A35F5" w:rsidRDefault="00D8374D" w:rsidP="00E571B9">
            <w:pPr>
              <w:autoSpaceDE w:val="0"/>
              <w:autoSpaceDN w:val="0"/>
              <w:adjustRightInd w:val="0"/>
              <w:rPr>
                <w:color w:val="000000" w:themeColor="text1"/>
                <w:sz w:val="24"/>
                <w:szCs w:val="24"/>
              </w:rPr>
            </w:pPr>
            <w:r w:rsidRPr="009A35F5">
              <w:rPr>
                <w:color w:val="000000" w:themeColor="text1"/>
                <w:sz w:val="24"/>
                <w:szCs w:val="24"/>
              </w:rPr>
              <w:t>подпрограммы</w:t>
            </w:r>
          </w:p>
        </w:tc>
        <w:tc>
          <w:tcPr>
            <w:tcW w:w="8363" w:type="dxa"/>
          </w:tcPr>
          <w:p w:rsidR="00D8374D" w:rsidRPr="009A35F5" w:rsidRDefault="00D8374D" w:rsidP="00E571B9">
            <w:pPr>
              <w:jc w:val="both"/>
              <w:rPr>
                <w:color w:val="000000" w:themeColor="text1"/>
                <w:sz w:val="24"/>
                <w:szCs w:val="28"/>
              </w:rPr>
            </w:pPr>
            <w:r w:rsidRPr="009A35F5">
              <w:rPr>
                <w:color w:val="000000" w:themeColor="text1"/>
                <w:sz w:val="24"/>
                <w:szCs w:val="28"/>
              </w:rPr>
              <w:t>МКУ «УСГХ», финансовое управление администрации города Дивногорска, отдел экономического развития администрации города Дивногорска</w:t>
            </w:r>
          </w:p>
        </w:tc>
      </w:tr>
    </w:tbl>
    <w:p w:rsidR="00D8374D" w:rsidRPr="009A35F5" w:rsidRDefault="00D8374D" w:rsidP="00D8374D">
      <w:pPr>
        <w:autoSpaceDE w:val="0"/>
        <w:autoSpaceDN w:val="0"/>
        <w:adjustRightInd w:val="0"/>
        <w:jc w:val="center"/>
        <w:outlineLvl w:val="0"/>
        <w:rPr>
          <w:color w:val="000000" w:themeColor="text1"/>
          <w:sz w:val="24"/>
          <w:szCs w:val="24"/>
        </w:rPr>
      </w:pPr>
    </w:p>
    <w:p w:rsidR="00D8374D" w:rsidRPr="009A35F5" w:rsidRDefault="00D8374D" w:rsidP="00D8374D">
      <w:pPr>
        <w:autoSpaceDE w:val="0"/>
        <w:autoSpaceDN w:val="0"/>
        <w:adjustRightInd w:val="0"/>
        <w:jc w:val="center"/>
        <w:outlineLvl w:val="0"/>
        <w:rPr>
          <w:color w:val="000000" w:themeColor="text1"/>
          <w:sz w:val="24"/>
          <w:szCs w:val="24"/>
        </w:rPr>
      </w:pPr>
      <w:r w:rsidRPr="009A35F5">
        <w:rPr>
          <w:color w:val="000000" w:themeColor="text1"/>
          <w:sz w:val="24"/>
          <w:szCs w:val="24"/>
        </w:rPr>
        <w:t>2. Основные разделы подпрограммы</w:t>
      </w:r>
    </w:p>
    <w:p w:rsidR="00D8374D" w:rsidRPr="009A35F5" w:rsidRDefault="00D8374D" w:rsidP="00D8374D">
      <w:pPr>
        <w:autoSpaceDE w:val="0"/>
        <w:autoSpaceDN w:val="0"/>
        <w:adjustRightInd w:val="0"/>
        <w:jc w:val="both"/>
        <w:rPr>
          <w:color w:val="000000" w:themeColor="text1"/>
          <w:sz w:val="24"/>
          <w:szCs w:val="24"/>
        </w:rPr>
      </w:pPr>
    </w:p>
    <w:p w:rsidR="00D8374D" w:rsidRPr="009A35F5" w:rsidRDefault="00D8374D" w:rsidP="00D8374D">
      <w:pPr>
        <w:autoSpaceDE w:val="0"/>
        <w:autoSpaceDN w:val="0"/>
        <w:adjustRightInd w:val="0"/>
        <w:jc w:val="center"/>
        <w:outlineLvl w:val="1"/>
        <w:rPr>
          <w:color w:val="000000" w:themeColor="text1"/>
          <w:sz w:val="24"/>
          <w:szCs w:val="24"/>
        </w:rPr>
      </w:pPr>
      <w:r w:rsidRPr="009A35F5">
        <w:rPr>
          <w:color w:val="000000" w:themeColor="text1"/>
          <w:sz w:val="24"/>
          <w:szCs w:val="24"/>
        </w:rPr>
        <w:t>2.1. Постановка проблемы и обоснование</w:t>
      </w:r>
    </w:p>
    <w:p w:rsidR="00D8374D" w:rsidRPr="009A35F5" w:rsidRDefault="00D8374D" w:rsidP="00D8374D">
      <w:pPr>
        <w:autoSpaceDE w:val="0"/>
        <w:autoSpaceDN w:val="0"/>
        <w:adjustRightInd w:val="0"/>
        <w:jc w:val="center"/>
        <w:rPr>
          <w:color w:val="000000" w:themeColor="text1"/>
          <w:sz w:val="24"/>
          <w:szCs w:val="24"/>
        </w:rPr>
      </w:pPr>
      <w:r w:rsidRPr="009A35F5">
        <w:rPr>
          <w:color w:val="000000" w:themeColor="text1"/>
          <w:sz w:val="24"/>
          <w:szCs w:val="24"/>
        </w:rPr>
        <w:t>необходимости разработки подпрограммы</w:t>
      </w:r>
    </w:p>
    <w:p w:rsidR="00D8374D" w:rsidRPr="009A35F5" w:rsidRDefault="00D8374D" w:rsidP="00D8374D">
      <w:pPr>
        <w:autoSpaceDE w:val="0"/>
        <w:autoSpaceDN w:val="0"/>
        <w:adjustRightInd w:val="0"/>
        <w:jc w:val="center"/>
        <w:rPr>
          <w:color w:val="000000" w:themeColor="text1"/>
          <w:sz w:val="24"/>
          <w:szCs w:val="24"/>
        </w:rPr>
      </w:pPr>
    </w:p>
    <w:p w:rsidR="00D8374D" w:rsidRPr="009A35F5" w:rsidRDefault="00D8374D" w:rsidP="00D8374D">
      <w:pPr>
        <w:ind w:firstLine="709"/>
        <w:jc w:val="both"/>
        <w:rPr>
          <w:b/>
          <w:bCs/>
          <w:color w:val="000000" w:themeColor="text1"/>
          <w:sz w:val="24"/>
          <w:szCs w:val="24"/>
        </w:rPr>
      </w:pPr>
      <w:r w:rsidRPr="009A35F5">
        <w:rPr>
          <w:color w:val="000000" w:themeColor="text1"/>
          <w:sz w:val="24"/>
          <w:szCs w:val="24"/>
        </w:rPr>
        <w:t xml:space="preserve">Транспортное обеспечение жизнедеятельности муниципального образования город Дивногорск в большей степени осуществляется посредством транспортной инфраструктуры города. Важнейшую роль в этом процессе играют автомобильный транспорт и улично-дорожная сеть. </w:t>
      </w:r>
    </w:p>
    <w:p w:rsidR="00D8374D" w:rsidRPr="009A35F5" w:rsidRDefault="00D8374D" w:rsidP="00D8374D">
      <w:pPr>
        <w:ind w:firstLine="709"/>
        <w:jc w:val="both"/>
        <w:rPr>
          <w:color w:val="000000" w:themeColor="text1"/>
          <w:sz w:val="24"/>
          <w:szCs w:val="24"/>
        </w:rPr>
      </w:pPr>
      <w:r w:rsidRPr="009A35F5">
        <w:rPr>
          <w:color w:val="000000" w:themeColor="text1"/>
          <w:sz w:val="24"/>
          <w:szCs w:val="24"/>
        </w:rPr>
        <w:lastRenderedPageBreak/>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r w:rsidRPr="009A35F5">
        <w:rPr>
          <w:color w:val="000000" w:themeColor="text1"/>
          <w:sz w:val="28"/>
          <w:szCs w:val="28"/>
        </w:rPr>
        <w:t xml:space="preserve"> </w:t>
      </w:r>
      <w:r w:rsidRPr="009A35F5">
        <w:rPr>
          <w:color w:val="000000" w:themeColor="text1"/>
          <w:sz w:val="24"/>
          <w:szCs w:val="24"/>
        </w:rPr>
        <w:t xml:space="preserve">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w:t>
      </w:r>
    </w:p>
    <w:p w:rsidR="00D8374D" w:rsidRPr="009A35F5" w:rsidRDefault="00D8374D" w:rsidP="00D8374D">
      <w:pPr>
        <w:spacing w:line="216" w:lineRule="auto"/>
        <w:ind w:firstLine="709"/>
        <w:jc w:val="both"/>
        <w:outlineLvl w:val="0"/>
        <w:rPr>
          <w:bCs/>
          <w:color w:val="000000" w:themeColor="text1"/>
          <w:sz w:val="24"/>
          <w:szCs w:val="24"/>
        </w:rPr>
      </w:pPr>
      <w:r w:rsidRPr="009A35F5">
        <w:rPr>
          <w:bCs/>
          <w:color w:val="000000" w:themeColor="text1"/>
          <w:sz w:val="24"/>
          <w:szCs w:val="24"/>
        </w:rPr>
        <w:t xml:space="preserve">По состоянию на 01 января 2021 г. протяженность автомобильных дорог в муниципальном образовании город Дивногорск составляет – 160,547 км. </w:t>
      </w:r>
    </w:p>
    <w:p w:rsidR="00D8374D" w:rsidRPr="009A35F5" w:rsidRDefault="00D8374D" w:rsidP="00D8374D">
      <w:pPr>
        <w:spacing w:line="216" w:lineRule="auto"/>
        <w:ind w:firstLine="709"/>
        <w:jc w:val="both"/>
        <w:outlineLvl w:val="0"/>
        <w:rPr>
          <w:bCs/>
          <w:color w:val="000000" w:themeColor="text1"/>
          <w:sz w:val="24"/>
          <w:szCs w:val="24"/>
        </w:rPr>
      </w:pPr>
      <w:r w:rsidRPr="009A35F5">
        <w:rPr>
          <w:bCs/>
          <w:color w:val="000000" w:themeColor="text1"/>
          <w:sz w:val="24"/>
          <w:szCs w:val="24"/>
        </w:rPr>
        <w:t xml:space="preserve">Из 160,547 км дорог местного значения только 52,775 км (32,87%) имеют усовершенствованное асфальтовое покрытие, 107,772 км (67,13%) – с твердым покрытием в большинстве своем требующее капитального ремонта. </w:t>
      </w:r>
    </w:p>
    <w:p w:rsidR="00D8374D" w:rsidRPr="009A35F5" w:rsidRDefault="00D8374D" w:rsidP="00D8374D">
      <w:pPr>
        <w:ind w:firstLine="709"/>
        <w:jc w:val="both"/>
        <w:rPr>
          <w:color w:val="000000" w:themeColor="text1"/>
          <w:sz w:val="24"/>
          <w:szCs w:val="24"/>
        </w:rPr>
      </w:pPr>
      <w:r w:rsidRPr="009A35F5">
        <w:rPr>
          <w:color w:val="000000" w:themeColor="text1"/>
          <w:sz w:val="24"/>
          <w:szCs w:val="24"/>
        </w:rPr>
        <w:t xml:space="preserve">В условиях постоянного роста интенсивности движения на дорогах муниципального образования город Дивногорск, несоблюдение межремонтных сроков, накопление количества неотремонтированных участков улично-дорожной сети, и участков с неудовлетворительным транспортно-эксплуатационным состоянием, на которых необходимо проведение текущего ремонта, восстановление профилей гравийных дорог города, возникла крайняя необходимость формирования комплексного подхода к решению этих проблем, которые призвана обеспечить настоящая подпрограмма. </w:t>
      </w:r>
    </w:p>
    <w:p w:rsidR="00D8374D" w:rsidRPr="009A35F5" w:rsidRDefault="00D8374D" w:rsidP="00D8374D">
      <w:pPr>
        <w:widowControl w:val="0"/>
        <w:autoSpaceDE w:val="0"/>
        <w:autoSpaceDN w:val="0"/>
        <w:adjustRightInd w:val="0"/>
        <w:ind w:firstLine="540"/>
        <w:jc w:val="both"/>
        <w:rPr>
          <w:color w:val="000000" w:themeColor="text1"/>
          <w:sz w:val="24"/>
          <w:szCs w:val="24"/>
        </w:rPr>
      </w:pPr>
    </w:p>
    <w:p w:rsidR="00D8374D" w:rsidRPr="009A35F5" w:rsidRDefault="00D8374D" w:rsidP="00D8374D">
      <w:pPr>
        <w:autoSpaceDE w:val="0"/>
        <w:autoSpaceDN w:val="0"/>
        <w:adjustRightInd w:val="0"/>
        <w:jc w:val="center"/>
        <w:outlineLvl w:val="1"/>
        <w:rPr>
          <w:color w:val="000000" w:themeColor="text1"/>
          <w:sz w:val="24"/>
          <w:szCs w:val="24"/>
        </w:rPr>
      </w:pPr>
      <w:r w:rsidRPr="009A35F5">
        <w:rPr>
          <w:color w:val="000000" w:themeColor="text1"/>
          <w:sz w:val="24"/>
          <w:szCs w:val="24"/>
        </w:rPr>
        <w:t>2.2. Основные цели и задачи, этапы и сроки выполнения</w:t>
      </w:r>
    </w:p>
    <w:p w:rsidR="00D8374D" w:rsidRPr="009A35F5" w:rsidRDefault="00D8374D" w:rsidP="00D8374D">
      <w:pPr>
        <w:autoSpaceDE w:val="0"/>
        <w:autoSpaceDN w:val="0"/>
        <w:adjustRightInd w:val="0"/>
        <w:jc w:val="center"/>
        <w:rPr>
          <w:color w:val="000000" w:themeColor="text1"/>
          <w:sz w:val="24"/>
          <w:szCs w:val="24"/>
        </w:rPr>
      </w:pPr>
      <w:r w:rsidRPr="009A35F5">
        <w:rPr>
          <w:color w:val="000000" w:themeColor="text1"/>
          <w:sz w:val="24"/>
          <w:szCs w:val="24"/>
        </w:rPr>
        <w:t>подпрограммы</w:t>
      </w:r>
    </w:p>
    <w:p w:rsidR="00D8374D" w:rsidRPr="009A35F5" w:rsidRDefault="00D8374D" w:rsidP="00D8374D">
      <w:pPr>
        <w:autoSpaceDE w:val="0"/>
        <w:autoSpaceDN w:val="0"/>
        <w:adjustRightInd w:val="0"/>
        <w:jc w:val="center"/>
        <w:rPr>
          <w:color w:val="000000" w:themeColor="text1"/>
          <w:sz w:val="24"/>
          <w:szCs w:val="24"/>
        </w:rPr>
      </w:pP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Цели подпрограммы:</w:t>
      </w:r>
    </w:p>
    <w:p w:rsidR="00D8374D" w:rsidRPr="009A35F5" w:rsidRDefault="00D8374D" w:rsidP="00D8374D">
      <w:pPr>
        <w:ind w:firstLine="709"/>
        <w:jc w:val="both"/>
        <w:rPr>
          <w:color w:val="000000" w:themeColor="text1"/>
          <w:sz w:val="24"/>
          <w:szCs w:val="24"/>
        </w:rPr>
      </w:pPr>
      <w:r w:rsidRPr="009A35F5">
        <w:rPr>
          <w:color w:val="000000" w:themeColor="text1"/>
          <w:sz w:val="24"/>
          <w:szCs w:val="24"/>
        </w:rPr>
        <w:t>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D8374D" w:rsidRPr="009A35F5" w:rsidRDefault="00D8374D" w:rsidP="00D8374D">
      <w:pPr>
        <w:ind w:firstLine="709"/>
        <w:jc w:val="both"/>
        <w:rPr>
          <w:color w:val="000000" w:themeColor="text1"/>
          <w:sz w:val="24"/>
          <w:szCs w:val="24"/>
        </w:rPr>
      </w:pPr>
      <w:r w:rsidRPr="009A35F5">
        <w:rPr>
          <w:color w:val="000000" w:themeColor="text1"/>
          <w:sz w:val="24"/>
          <w:szCs w:val="24"/>
        </w:rPr>
        <w:t>2. Формирование инновационного климата и транспортной доступности, внедрение инновационных технологий для проведения дорожных работ.</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Для достижения поставленных целей необходимо решение следующих задач:</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2.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3. Повышение качества выполняемых дорожных работ.</w:t>
      </w:r>
    </w:p>
    <w:p w:rsidR="00D8374D" w:rsidRPr="009A35F5" w:rsidRDefault="00D8374D" w:rsidP="00D8374D">
      <w:pPr>
        <w:widowControl w:val="0"/>
        <w:tabs>
          <w:tab w:val="left" w:pos="142"/>
        </w:tabs>
        <w:autoSpaceDE w:val="0"/>
        <w:autoSpaceDN w:val="0"/>
        <w:adjustRightInd w:val="0"/>
        <w:ind w:firstLine="709"/>
        <w:jc w:val="both"/>
        <w:rPr>
          <w:color w:val="000000" w:themeColor="text1"/>
        </w:rPr>
      </w:pPr>
      <w:r w:rsidRPr="009A35F5">
        <w:rPr>
          <w:color w:val="000000" w:themeColor="text1"/>
          <w:sz w:val="24"/>
          <w:szCs w:val="24"/>
        </w:rPr>
        <w:t>4. Модернизация и реконструкция улично-дорожной сети.</w:t>
      </w:r>
      <w:r w:rsidRPr="009A35F5">
        <w:rPr>
          <w:color w:val="000000" w:themeColor="text1"/>
        </w:rPr>
        <w:t xml:space="preserve"> </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Срок реализации подпрограммы - 2014 - 2024 годы. </w:t>
      </w:r>
    </w:p>
    <w:p w:rsidR="00D8374D" w:rsidRPr="009A35F5" w:rsidRDefault="00D8374D" w:rsidP="00D8374D">
      <w:pPr>
        <w:autoSpaceDE w:val="0"/>
        <w:autoSpaceDN w:val="0"/>
        <w:adjustRightInd w:val="0"/>
        <w:ind w:firstLine="426"/>
        <w:jc w:val="both"/>
        <w:rPr>
          <w:color w:val="000000" w:themeColor="text1"/>
          <w:sz w:val="24"/>
          <w:szCs w:val="24"/>
        </w:rPr>
      </w:pPr>
    </w:p>
    <w:p w:rsidR="00D8374D" w:rsidRPr="009A35F5" w:rsidRDefault="00D8374D" w:rsidP="00D8374D">
      <w:pPr>
        <w:widowControl w:val="0"/>
        <w:autoSpaceDE w:val="0"/>
        <w:autoSpaceDN w:val="0"/>
        <w:adjustRightInd w:val="0"/>
        <w:jc w:val="center"/>
        <w:rPr>
          <w:color w:val="000000" w:themeColor="text1"/>
          <w:sz w:val="24"/>
          <w:szCs w:val="24"/>
        </w:rPr>
      </w:pPr>
      <w:r w:rsidRPr="009A35F5">
        <w:rPr>
          <w:color w:val="000000" w:themeColor="text1"/>
          <w:sz w:val="24"/>
          <w:szCs w:val="24"/>
        </w:rPr>
        <w:t>2.3. Механизм реализации подпрограммы</w:t>
      </w:r>
    </w:p>
    <w:p w:rsidR="00D8374D" w:rsidRPr="009A35F5" w:rsidRDefault="00D8374D" w:rsidP="00D8374D">
      <w:pPr>
        <w:autoSpaceDE w:val="0"/>
        <w:autoSpaceDN w:val="0"/>
        <w:adjustRightInd w:val="0"/>
        <w:ind w:firstLine="426"/>
        <w:jc w:val="both"/>
        <w:rPr>
          <w:color w:val="000000" w:themeColor="text1"/>
          <w:sz w:val="24"/>
          <w:szCs w:val="24"/>
        </w:rPr>
      </w:pPr>
    </w:p>
    <w:p w:rsidR="00D8374D" w:rsidRPr="009A35F5" w:rsidRDefault="00D8374D" w:rsidP="00D8374D">
      <w:pPr>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t>Общее руководство и контроль за исполнением подпрограммы осуществляет ответственный исполнитель подпрограммы – МКУ «УСГХ» которое:</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 - осуществляет меры по полному и качественному исполнению подпрограммы;</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заключает муниципальные контракты (договоры, соглашения), связанные с реализацией подпрограммы.</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Управление подпрограммой и контроль за ходом ее реализации осуществляется путем:</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ежегодного уточнения затрат по подпрограмме;</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регулярного мониторинга ситуации и анализа эффективности проводимой работы.</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Распорядителем бюджетных средств подпрограммы является МКУ «УСГХ». </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Контроль за реализацией подпрограммы осуществляет по итогам каждого года МКУ «УСГХ». </w:t>
      </w:r>
    </w:p>
    <w:p w:rsidR="00D8374D" w:rsidRPr="009A35F5" w:rsidRDefault="00D8374D" w:rsidP="00D8374D">
      <w:pPr>
        <w:widowControl w:val="0"/>
        <w:autoSpaceDE w:val="0"/>
        <w:autoSpaceDN w:val="0"/>
        <w:adjustRightInd w:val="0"/>
        <w:ind w:firstLine="709"/>
        <w:jc w:val="both"/>
        <w:rPr>
          <w:color w:val="000000" w:themeColor="text1"/>
          <w:sz w:val="24"/>
          <w:szCs w:val="24"/>
        </w:rPr>
      </w:pPr>
      <w:bookmarkStart w:id="1" w:name="Par258"/>
      <w:bookmarkEnd w:id="1"/>
      <w:r w:rsidRPr="009A35F5">
        <w:rPr>
          <w:color w:val="000000" w:themeColor="text1"/>
          <w:sz w:val="24"/>
          <w:szCs w:val="24"/>
        </w:rPr>
        <w:t xml:space="preserve">С 01.01.2014 создан муниципальный дорожный фонд муниципального образования город </w:t>
      </w:r>
      <w:r w:rsidRPr="009A35F5">
        <w:rPr>
          <w:color w:val="000000" w:themeColor="text1"/>
          <w:sz w:val="24"/>
          <w:szCs w:val="24"/>
        </w:rPr>
        <w:lastRenderedPageBreak/>
        <w:t>Дивногорск. Муниципальный дорожный фонд муниципального образования город Дивногорск - часть средств бюджета муниципального образования город Дивногорск,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перечень которых утвержден постановлением администрации города Дивногорска № 1676п от 22.12.2008 (в ред. № 82п от 20.05.2022),</w:t>
      </w:r>
      <w:r w:rsidRPr="009A35F5">
        <w:rPr>
          <w:i/>
          <w:color w:val="000000" w:themeColor="text1"/>
          <w:sz w:val="24"/>
          <w:szCs w:val="24"/>
        </w:rPr>
        <w:t xml:space="preserve"> </w:t>
      </w:r>
      <w:r w:rsidRPr="009A35F5">
        <w:rPr>
          <w:color w:val="000000" w:themeColor="text1"/>
          <w:sz w:val="24"/>
          <w:szCs w:val="24"/>
        </w:rPr>
        <w:t>относящихся к собственности</w:t>
      </w:r>
      <w:r w:rsidRPr="009A35F5">
        <w:rPr>
          <w:i/>
          <w:color w:val="000000" w:themeColor="text1"/>
          <w:sz w:val="24"/>
          <w:szCs w:val="24"/>
        </w:rPr>
        <w:t xml:space="preserve"> </w:t>
      </w:r>
      <w:r w:rsidRPr="009A35F5">
        <w:rPr>
          <w:color w:val="000000" w:themeColor="text1"/>
          <w:sz w:val="24"/>
          <w:szCs w:val="24"/>
        </w:rPr>
        <w:t>муниципального образования город Дивногорск,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территории муниципального образования город Дивногорск.</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Формируется дорожный фонд муниципального образования город Дивногорск из:</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1) отчислений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2) использования имущества, входящего в состав автомобильных дорог общего пользования местного значения муниципального образования город Дивногорск;</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3)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город Дивногорск;</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муниципального образования город Дивногорск, или в связи с уклонением от заключения такого контракта или иных договоров;</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5)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6)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7)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8)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город Дивногорск;</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муниципального образования город Дивногорск,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10) передачи в аренду земельных участков, расположенных в полосе отвода автомобильных дорог общего пользования местного значения муниципального образования город Дивногорск;</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11) предоставления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Дивногорск;</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12)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13)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14) субсидий из дорожного фонда Красноярского края на формирование дорожного фонда.</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Бюджетные ассигнования дорожного фонда муниципального образования город </w:t>
      </w:r>
      <w:r w:rsidRPr="009A35F5">
        <w:rPr>
          <w:color w:val="000000" w:themeColor="text1"/>
          <w:sz w:val="24"/>
          <w:szCs w:val="24"/>
        </w:rPr>
        <w:lastRenderedPageBreak/>
        <w:t>Дивногорск используются на:</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3) содержание автомобильных дорог общего пользования местного значения и искусственных сооружений на них;</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4) выполнение научно-исследовательских, опытно-конструкторских и технологических работ;</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5) обеспечение мероприятий по безопасности дорожного движения;</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6) капитальный ремонт и ремонт дворовых территорий многоквартирных домов, проездов к дворовым территориям многоквартирных домов;</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7)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D8374D" w:rsidRPr="009A35F5" w:rsidRDefault="00D8374D" w:rsidP="00D8374D">
      <w:pPr>
        <w:ind w:firstLine="709"/>
        <w:jc w:val="both"/>
        <w:rPr>
          <w:color w:val="000000" w:themeColor="text1"/>
          <w:sz w:val="24"/>
          <w:szCs w:val="24"/>
        </w:rPr>
      </w:pPr>
      <w:r w:rsidRPr="009A35F5">
        <w:rPr>
          <w:color w:val="000000" w:themeColor="text1"/>
          <w:sz w:val="24"/>
          <w:szCs w:val="24"/>
        </w:rPr>
        <w:t>8) инвентаризацию и паспортизацию объектов дорожного хозяйства, оформление права муниципальной собственности муниципального образования город Дивногорск на объекты дорожного хозяйства и земельные участки, на которых они расположены.</w:t>
      </w:r>
    </w:p>
    <w:p w:rsidR="00D8374D" w:rsidRDefault="00D8374D" w:rsidP="00D8374D">
      <w:pPr>
        <w:widowControl w:val="0"/>
        <w:autoSpaceDE w:val="0"/>
        <w:autoSpaceDN w:val="0"/>
        <w:adjustRightInd w:val="0"/>
        <w:jc w:val="center"/>
        <w:rPr>
          <w:color w:val="000000" w:themeColor="text1"/>
          <w:sz w:val="24"/>
          <w:szCs w:val="24"/>
        </w:rPr>
      </w:pPr>
    </w:p>
    <w:p w:rsidR="00D8374D" w:rsidRPr="000067A7" w:rsidRDefault="00D8374D" w:rsidP="00D8374D">
      <w:pPr>
        <w:widowControl w:val="0"/>
        <w:autoSpaceDE w:val="0"/>
        <w:autoSpaceDN w:val="0"/>
        <w:adjustRightInd w:val="0"/>
        <w:jc w:val="center"/>
        <w:rPr>
          <w:color w:val="000000" w:themeColor="text1"/>
          <w:sz w:val="24"/>
          <w:szCs w:val="24"/>
        </w:rPr>
      </w:pPr>
      <w:r w:rsidRPr="000067A7">
        <w:rPr>
          <w:color w:val="000000" w:themeColor="text1"/>
          <w:sz w:val="24"/>
          <w:szCs w:val="24"/>
        </w:rPr>
        <w:t>2.4. Управление Подпрограммой и контроль за ходом ее выполнения</w:t>
      </w:r>
    </w:p>
    <w:p w:rsidR="00D8374D" w:rsidRPr="000067A7" w:rsidRDefault="00D8374D" w:rsidP="00D8374D">
      <w:pPr>
        <w:widowControl w:val="0"/>
        <w:autoSpaceDE w:val="0"/>
        <w:autoSpaceDN w:val="0"/>
        <w:adjustRightInd w:val="0"/>
        <w:jc w:val="both"/>
        <w:rPr>
          <w:color w:val="000000" w:themeColor="text1"/>
          <w:sz w:val="24"/>
          <w:szCs w:val="24"/>
        </w:rPr>
      </w:pPr>
    </w:p>
    <w:p w:rsidR="00D8374D" w:rsidRPr="000067A7" w:rsidRDefault="00D8374D" w:rsidP="00D8374D">
      <w:pPr>
        <w:widowControl w:val="0"/>
        <w:autoSpaceDE w:val="0"/>
        <w:autoSpaceDN w:val="0"/>
        <w:adjustRightInd w:val="0"/>
        <w:ind w:firstLine="709"/>
        <w:jc w:val="both"/>
        <w:rPr>
          <w:color w:val="000000" w:themeColor="text1"/>
          <w:sz w:val="24"/>
          <w:szCs w:val="24"/>
        </w:rPr>
      </w:pPr>
      <w:r>
        <w:rPr>
          <w:color w:val="000000" w:themeColor="text1"/>
          <w:sz w:val="24"/>
          <w:szCs w:val="24"/>
        </w:rPr>
        <w:t>Муниципальное казенное учреждение «Управление капитального строительства и городского хозяйства»</w:t>
      </w:r>
      <w:r w:rsidRPr="000067A7">
        <w:rPr>
          <w:color w:val="000000" w:themeColor="text1"/>
          <w:sz w:val="24"/>
          <w:szCs w:val="24"/>
        </w:rPr>
        <w:t xml:space="preserve"> осуществляет:</w:t>
      </w:r>
    </w:p>
    <w:p w:rsidR="00D8374D" w:rsidRPr="000067A7" w:rsidRDefault="00D8374D" w:rsidP="00D8374D">
      <w:pPr>
        <w:widowControl w:val="0"/>
        <w:autoSpaceDE w:val="0"/>
        <w:autoSpaceDN w:val="0"/>
        <w:adjustRightInd w:val="0"/>
        <w:ind w:firstLine="709"/>
        <w:jc w:val="both"/>
        <w:rPr>
          <w:color w:val="000000" w:themeColor="text1"/>
          <w:sz w:val="24"/>
          <w:szCs w:val="24"/>
        </w:rPr>
      </w:pPr>
      <w:r w:rsidRPr="000067A7">
        <w:rPr>
          <w:color w:val="000000" w:themeColor="text1"/>
          <w:sz w:val="24"/>
          <w:szCs w:val="24"/>
        </w:rPr>
        <w:t>непосредственный контроль за ходом реализации Подпрограммы;</w:t>
      </w:r>
    </w:p>
    <w:p w:rsidR="00D8374D" w:rsidRPr="000067A7" w:rsidRDefault="00D8374D" w:rsidP="00D8374D">
      <w:pPr>
        <w:widowControl w:val="0"/>
        <w:autoSpaceDE w:val="0"/>
        <w:autoSpaceDN w:val="0"/>
        <w:adjustRightInd w:val="0"/>
        <w:ind w:firstLine="709"/>
        <w:jc w:val="both"/>
        <w:rPr>
          <w:color w:val="000000" w:themeColor="text1"/>
          <w:sz w:val="24"/>
          <w:szCs w:val="24"/>
        </w:rPr>
      </w:pPr>
      <w:r w:rsidRPr="000067A7">
        <w:rPr>
          <w:color w:val="000000" w:themeColor="text1"/>
          <w:sz w:val="24"/>
          <w:szCs w:val="24"/>
        </w:rPr>
        <w:t>подготовку ежеквартальных и годового отч</w:t>
      </w:r>
      <w:r>
        <w:rPr>
          <w:color w:val="000000" w:themeColor="text1"/>
          <w:sz w:val="24"/>
          <w:szCs w:val="24"/>
        </w:rPr>
        <w:t>етов о реализации Подпрограммы</w:t>
      </w:r>
      <w:r w:rsidRPr="000067A7">
        <w:rPr>
          <w:color w:val="000000" w:themeColor="text1"/>
          <w:sz w:val="24"/>
          <w:szCs w:val="24"/>
        </w:rPr>
        <w:t>.</w:t>
      </w:r>
    </w:p>
    <w:p w:rsidR="00D8374D" w:rsidRPr="000067A7" w:rsidRDefault="00D8374D" w:rsidP="00D8374D">
      <w:pPr>
        <w:widowControl w:val="0"/>
        <w:autoSpaceDE w:val="0"/>
        <w:autoSpaceDN w:val="0"/>
        <w:adjustRightInd w:val="0"/>
        <w:ind w:firstLine="709"/>
        <w:jc w:val="both"/>
        <w:rPr>
          <w:color w:val="000000" w:themeColor="text1"/>
          <w:sz w:val="24"/>
          <w:szCs w:val="24"/>
        </w:rPr>
      </w:pPr>
      <w:r w:rsidRPr="000067A7">
        <w:rPr>
          <w:color w:val="000000" w:themeColor="text1"/>
          <w:sz w:val="24"/>
          <w:szCs w:val="24"/>
        </w:rPr>
        <w:t xml:space="preserve">Ответственность за достоверность </w:t>
      </w:r>
      <w:r>
        <w:rPr>
          <w:color w:val="000000" w:themeColor="text1"/>
          <w:sz w:val="24"/>
          <w:szCs w:val="24"/>
        </w:rPr>
        <w:t xml:space="preserve">представляемых отчетных данных </w:t>
      </w:r>
      <w:r w:rsidRPr="000067A7">
        <w:rPr>
          <w:color w:val="000000" w:themeColor="text1"/>
          <w:sz w:val="24"/>
          <w:szCs w:val="24"/>
        </w:rPr>
        <w:t>возлагается на</w:t>
      </w:r>
      <w:r>
        <w:rPr>
          <w:color w:val="000000" w:themeColor="text1"/>
          <w:sz w:val="24"/>
          <w:szCs w:val="24"/>
        </w:rPr>
        <w:t xml:space="preserve"> м</w:t>
      </w:r>
      <w:r w:rsidRPr="00845017">
        <w:rPr>
          <w:color w:val="000000" w:themeColor="text1"/>
          <w:sz w:val="24"/>
          <w:szCs w:val="24"/>
        </w:rPr>
        <w:t>униципальное казенное учреждение «Управление капитального строительства и городского хозяйства»</w:t>
      </w:r>
      <w:r w:rsidRPr="000067A7">
        <w:rPr>
          <w:color w:val="000000" w:themeColor="text1"/>
          <w:sz w:val="24"/>
          <w:szCs w:val="24"/>
        </w:rPr>
        <w:t>.</w:t>
      </w:r>
    </w:p>
    <w:p w:rsidR="00D8374D" w:rsidRPr="000067A7" w:rsidRDefault="00D8374D" w:rsidP="00D8374D">
      <w:pPr>
        <w:widowControl w:val="0"/>
        <w:autoSpaceDE w:val="0"/>
        <w:autoSpaceDN w:val="0"/>
        <w:adjustRightInd w:val="0"/>
        <w:ind w:firstLine="709"/>
        <w:jc w:val="both"/>
        <w:rPr>
          <w:color w:val="000000" w:themeColor="text1"/>
          <w:sz w:val="24"/>
          <w:szCs w:val="24"/>
        </w:rPr>
      </w:pPr>
      <w:r w:rsidRPr="000067A7">
        <w:rPr>
          <w:color w:val="000000" w:themeColor="text1"/>
          <w:sz w:val="24"/>
          <w:szCs w:val="24"/>
        </w:rPr>
        <w:t>В рамках осуществления контроля за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D8374D" w:rsidRPr="000067A7" w:rsidRDefault="00D8374D" w:rsidP="00D8374D">
      <w:pPr>
        <w:widowControl w:val="0"/>
        <w:autoSpaceDE w:val="0"/>
        <w:autoSpaceDN w:val="0"/>
        <w:adjustRightInd w:val="0"/>
        <w:ind w:firstLine="709"/>
        <w:jc w:val="both"/>
        <w:rPr>
          <w:color w:val="000000" w:themeColor="text1"/>
          <w:sz w:val="24"/>
          <w:szCs w:val="24"/>
        </w:rPr>
      </w:pPr>
      <w:r w:rsidRPr="000067A7">
        <w:rPr>
          <w:color w:val="000000" w:themeColor="text1"/>
          <w:sz w:val="24"/>
          <w:szCs w:val="24"/>
        </w:rPr>
        <w:t xml:space="preserve">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0067A7">
        <w:rPr>
          <w:color w:val="000000" w:themeColor="text1"/>
          <w:sz w:val="24"/>
          <w:szCs w:val="24"/>
        </w:rPr>
        <w:t>В течение текущего финансового года до</w:t>
      </w:r>
      <w:r>
        <w:rPr>
          <w:color w:val="000000" w:themeColor="text1"/>
          <w:sz w:val="24"/>
          <w:szCs w:val="24"/>
        </w:rPr>
        <w:t xml:space="preserve">пускается внесение </w:t>
      </w:r>
      <w:r w:rsidRPr="000067A7">
        <w:rPr>
          <w:color w:val="000000" w:themeColor="text1"/>
          <w:sz w:val="24"/>
          <w:szCs w:val="24"/>
        </w:rPr>
        <w:t>в действующую Подпрограмму изменений.</w:t>
      </w:r>
    </w:p>
    <w:p w:rsidR="00D8374D" w:rsidRDefault="00D8374D" w:rsidP="00D8374D">
      <w:pPr>
        <w:tabs>
          <w:tab w:val="left" w:pos="1080"/>
        </w:tabs>
        <w:jc w:val="center"/>
        <w:rPr>
          <w:color w:val="000000" w:themeColor="text1"/>
          <w:sz w:val="24"/>
          <w:szCs w:val="24"/>
        </w:rPr>
      </w:pPr>
    </w:p>
    <w:p w:rsidR="00D8374D" w:rsidRPr="00FB03C0" w:rsidRDefault="00D8374D" w:rsidP="00D8374D">
      <w:pPr>
        <w:tabs>
          <w:tab w:val="left" w:pos="1080"/>
        </w:tabs>
        <w:jc w:val="center"/>
        <w:rPr>
          <w:color w:val="000000" w:themeColor="text1"/>
          <w:sz w:val="24"/>
          <w:szCs w:val="24"/>
        </w:rPr>
      </w:pPr>
      <w:r w:rsidRPr="00FB03C0">
        <w:rPr>
          <w:color w:val="000000" w:themeColor="text1"/>
          <w:sz w:val="24"/>
          <w:szCs w:val="24"/>
        </w:rPr>
        <w:t>2.5. Оценка социально-экономической эффективности</w:t>
      </w:r>
    </w:p>
    <w:p w:rsidR="00D8374D" w:rsidRPr="00FB03C0" w:rsidRDefault="00D8374D" w:rsidP="00D8374D">
      <w:pPr>
        <w:tabs>
          <w:tab w:val="left" w:pos="1080"/>
        </w:tabs>
        <w:rPr>
          <w:color w:val="000000" w:themeColor="text1"/>
          <w:sz w:val="24"/>
          <w:szCs w:val="24"/>
        </w:rPr>
      </w:pPr>
    </w:p>
    <w:p w:rsidR="00D8374D" w:rsidRPr="00FB03C0" w:rsidRDefault="00D8374D" w:rsidP="00D8374D">
      <w:pPr>
        <w:tabs>
          <w:tab w:val="left" w:pos="1080"/>
        </w:tabs>
        <w:ind w:firstLine="709"/>
        <w:rPr>
          <w:color w:val="000000" w:themeColor="text1"/>
          <w:sz w:val="24"/>
          <w:szCs w:val="24"/>
        </w:rPr>
      </w:pPr>
      <w:r w:rsidRPr="00FB03C0">
        <w:rPr>
          <w:color w:val="000000" w:themeColor="text1"/>
          <w:sz w:val="24"/>
          <w:szCs w:val="24"/>
        </w:rPr>
        <w:t>Реализация Подпрограммы позволит достичь следующих результатов:</w:t>
      </w:r>
    </w:p>
    <w:p w:rsidR="00D8374D" w:rsidRDefault="00D8374D" w:rsidP="00D8374D">
      <w:pPr>
        <w:tabs>
          <w:tab w:val="left" w:pos="1080"/>
        </w:tabs>
        <w:ind w:firstLine="709"/>
        <w:jc w:val="both"/>
        <w:rPr>
          <w:color w:val="000000" w:themeColor="text1"/>
          <w:sz w:val="24"/>
          <w:szCs w:val="24"/>
        </w:rPr>
      </w:pPr>
      <w:r w:rsidRPr="00FB03C0">
        <w:rPr>
          <w:color w:val="000000" w:themeColor="text1"/>
          <w:sz w:val="24"/>
          <w:szCs w:val="24"/>
        </w:rPr>
        <w:t xml:space="preserve">- </w:t>
      </w:r>
      <w:r>
        <w:rPr>
          <w:color w:val="000000" w:themeColor="text1"/>
          <w:sz w:val="24"/>
          <w:szCs w:val="24"/>
        </w:rPr>
        <w:t>. Обеспечить сохранность и модернизацию</w:t>
      </w:r>
      <w:r w:rsidRPr="00FB03C0">
        <w:rPr>
          <w:color w:val="000000" w:themeColor="text1"/>
          <w:sz w:val="24"/>
          <w:szCs w:val="24"/>
        </w:rPr>
        <w:t xml:space="preserve"> существующей сети автомобильных дорог общего пользования местного значения и искусственных сооружений на них.;</w:t>
      </w:r>
    </w:p>
    <w:p w:rsidR="00D8374D" w:rsidRPr="00FB03C0" w:rsidRDefault="00D8374D" w:rsidP="00D8374D">
      <w:pPr>
        <w:tabs>
          <w:tab w:val="left" w:pos="1080"/>
        </w:tabs>
        <w:ind w:firstLine="709"/>
        <w:jc w:val="both"/>
        <w:rPr>
          <w:color w:val="000000" w:themeColor="text1"/>
          <w:sz w:val="24"/>
          <w:szCs w:val="24"/>
        </w:rPr>
      </w:pPr>
      <w:r>
        <w:rPr>
          <w:color w:val="000000" w:themeColor="text1"/>
          <w:sz w:val="24"/>
          <w:szCs w:val="24"/>
        </w:rPr>
        <w:t>- Сф</w:t>
      </w:r>
      <w:r w:rsidRPr="009A35F5">
        <w:rPr>
          <w:color w:val="000000" w:themeColor="text1"/>
          <w:sz w:val="24"/>
          <w:szCs w:val="24"/>
        </w:rPr>
        <w:t>ормирова</w:t>
      </w:r>
      <w:r>
        <w:rPr>
          <w:color w:val="000000" w:themeColor="text1"/>
          <w:sz w:val="24"/>
          <w:szCs w:val="24"/>
        </w:rPr>
        <w:t>ть</w:t>
      </w:r>
      <w:r w:rsidRPr="009A35F5">
        <w:rPr>
          <w:color w:val="000000" w:themeColor="text1"/>
          <w:sz w:val="24"/>
          <w:szCs w:val="24"/>
        </w:rPr>
        <w:t xml:space="preserve"> и</w:t>
      </w:r>
      <w:r>
        <w:rPr>
          <w:color w:val="000000" w:themeColor="text1"/>
          <w:sz w:val="24"/>
          <w:szCs w:val="24"/>
        </w:rPr>
        <w:t>нновационного климата, внедрить инновационные</w:t>
      </w:r>
      <w:r w:rsidRPr="009A35F5">
        <w:rPr>
          <w:color w:val="000000" w:themeColor="text1"/>
          <w:sz w:val="24"/>
          <w:szCs w:val="24"/>
        </w:rPr>
        <w:t xml:space="preserve"> технологий для проведения дорожных работ</w:t>
      </w:r>
    </w:p>
    <w:p w:rsidR="00D8374D" w:rsidRDefault="00D8374D" w:rsidP="00D8374D">
      <w:pPr>
        <w:tabs>
          <w:tab w:val="left" w:pos="1080"/>
        </w:tabs>
        <w:ind w:firstLine="709"/>
        <w:jc w:val="both"/>
        <w:rPr>
          <w:color w:val="000000" w:themeColor="text1"/>
        </w:rPr>
      </w:pPr>
      <w:r w:rsidRPr="00FB03C0">
        <w:rPr>
          <w:color w:val="000000" w:themeColor="text1"/>
          <w:sz w:val="24"/>
          <w:szCs w:val="24"/>
        </w:rPr>
        <w:t>В результате реализации Подпрограммы планируется достичь целевых индикаторов, от</w:t>
      </w:r>
      <w:r>
        <w:rPr>
          <w:color w:val="000000" w:themeColor="text1"/>
          <w:sz w:val="24"/>
          <w:szCs w:val="24"/>
        </w:rPr>
        <w:t>раженных в приложении №</w:t>
      </w:r>
      <w:r w:rsidRPr="00FB03C0">
        <w:rPr>
          <w:color w:val="000000" w:themeColor="text1"/>
          <w:sz w:val="24"/>
          <w:szCs w:val="24"/>
        </w:rPr>
        <w:t xml:space="preserve"> 1 к Подпрограмме, при этом обеспечить комфортные условия проживания граждан и качество предоставления населению</w:t>
      </w:r>
      <w:r w:rsidRPr="00FB03C0">
        <w:rPr>
          <w:color w:val="000000" w:themeColor="text1"/>
        </w:rPr>
        <w:t xml:space="preserve"> </w:t>
      </w:r>
      <w:r w:rsidRPr="007C74ED">
        <w:rPr>
          <w:color w:val="000000" w:themeColor="text1"/>
          <w:sz w:val="24"/>
          <w:szCs w:val="24"/>
        </w:rPr>
        <w:t>услуг в части дорожного комплекса.</w:t>
      </w:r>
    </w:p>
    <w:p w:rsidR="00D8374D" w:rsidRDefault="00D8374D" w:rsidP="00D8374D">
      <w:pPr>
        <w:tabs>
          <w:tab w:val="left" w:pos="1080"/>
        </w:tabs>
        <w:rPr>
          <w:color w:val="000000" w:themeColor="text1"/>
        </w:rPr>
      </w:pPr>
    </w:p>
    <w:p w:rsidR="00D8374D" w:rsidRPr="009A35F5" w:rsidRDefault="00D8374D" w:rsidP="00D8374D">
      <w:pPr>
        <w:tabs>
          <w:tab w:val="left" w:pos="1080"/>
        </w:tabs>
        <w:rPr>
          <w:color w:val="000000" w:themeColor="text1"/>
        </w:rPr>
        <w:sectPr w:rsidR="00D8374D" w:rsidRPr="009A35F5" w:rsidSect="009A35F5">
          <w:pgSz w:w="11906" w:h="16838"/>
          <w:pgMar w:top="425" w:right="851" w:bottom="425" w:left="851" w:header="709" w:footer="709" w:gutter="0"/>
          <w:cols w:space="708"/>
          <w:docGrid w:linePitch="360"/>
        </w:sectPr>
      </w:pPr>
      <w:r>
        <w:rPr>
          <w:color w:val="000000" w:themeColor="text1"/>
        </w:rPr>
        <w:t xml:space="preserve"> </w:t>
      </w:r>
    </w:p>
    <w:p w:rsidR="00D8374D" w:rsidRPr="009A35F5" w:rsidRDefault="00D8374D" w:rsidP="00D8374D">
      <w:pPr>
        <w:autoSpaceDE w:val="0"/>
        <w:autoSpaceDN w:val="0"/>
        <w:adjustRightInd w:val="0"/>
        <w:ind w:left="11340"/>
        <w:outlineLvl w:val="0"/>
        <w:rPr>
          <w:color w:val="000000" w:themeColor="text1"/>
        </w:rPr>
      </w:pPr>
      <w:r w:rsidRPr="009A35F5">
        <w:rPr>
          <w:color w:val="000000" w:themeColor="text1"/>
        </w:rPr>
        <w:lastRenderedPageBreak/>
        <w:t xml:space="preserve">Приложение № 1 </w:t>
      </w:r>
    </w:p>
    <w:p w:rsidR="00D8374D" w:rsidRPr="009A35F5" w:rsidRDefault="00D8374D" w:rsidP="00D8374D">
      <w:pPr>
        <w:tabs>
          <w:tab w:val="left" w:pos="709"/>
        </w:tabs>
        <w:ind w:left="11340"/>
        <w:jc w:val="both"/>
        <w:rPr>
          <w:color w:val="000000" w:themeColor="text1"/>
        </w:rPr>
      </w:pPr>
      <w:r w:rsidRPr="009A35F5">
        <w:rPr>
          <w:color w:val="000000" w:themeColor="text1"/>
        </w:rPr>
        <w:t xml:space="preserve">к подпрограмме «Содержание, ремонт и модернизация автомобильных дорог на территории муниципального образования город Дивногорск» </w:t>
      </w:r>
    </w:p>
    <w:p w:rsidR="00D8374D" w:rsidRPr="009A35F5" w:rsidRDefault="00D8374D" w:rsidP="00D8374D">
      <w:pPr>
        <w:tabs>
          <w:tab w:val="left" w:pos="1080"/>
        </w:tabs>
        <w:ind w:left="10206"/>
        <w:rPr>
          <w:color w:val="000000" w:themeColor="text1"/>
          <w:szCs w:val="24"/>
        </w:rPr>
      </w:pPr>
    </w:p>
    <w:p w:rsidR="00D8374D" w:rsidRPr="009A35F5" w:rsidRDefault="00D8374D" w:rsidP="00D8374D">
      <w:pPr>
        <w:autoSpaceDE w:val="0"/>
        <w:autoSpaceDN w:val="0"/>
        <w:adjustRightInd w:val="0"/>
        <w:ind w:firstLine="540"/>
        <w:jc w:val="center"/>
        <w:outlineLvl w:val="0"/>
        <w:rPr>
          <w:b/>
          <w:color w:val="000000" w:themeColor="text1"/>
          <w:sz w:val="24"/>
          <w:szCs w:val="24"/>
        </w:rPr>
      </w:pPr>
      <w:r w:rsidRPr="009A35F5">
        <w:rPr>
          <w:b/>
          <w:color w:val="000000" w:themeColor="text1"/>
          <w:sz w:val="24"/>
          <w:szCs w:val="24"/>
        </w:rPr>
        <w:t>Перечень целевых индикаторов подпрограммы</w:t>
      </w:r>
    </w:p>
    <w:p w:rsidR="00D8374D" w:rsidRPr="009A35F5" w:rsidRDefault="00D8374D" w:rsidP="00D8374D">
      <w:pPr>
        <w:tabs>
          <w:tab w:val="left" w:pos="1080"/>
        </w:tabs>
        <w:rPr>
          <w:color w:val="000000" w:themeColor="text1"/>
        </w:rPr>
      </w:pPr>
    </w:p>
    <w:tbl>
      <w:tblPr>
        <w:tblW w:w="1616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126"/>
        <w:gridCol w:w="851"/>
        <w:gridCol w:w="1700"/>
        <w:gridCol w:w="1030"/>
        <w:gridCol w:w="28"/>
        <w:gridCol w:w="964"/>
        <w:gridCol w:w="28"/>
        <w:gridCol w:w="926"/>
        <w:gridCol w:w="993"/>
        <w:gridCol w:w="992"/>
        <w:gridCol w:w="992"/>
        <w:gridCol w:w="1134"/>
        <w:gridCol w:w="993"/>
        <w:gridCol w:w="851"/>
        <w:gridCol w:w="850"/>
        <w:gridCol w:w="1134"/>
      </w:tblGrid>
      <w:tr w:rsidR="00D8374D" w:rsidRPr="009A35F5" w:rsidTr="00E571B9">
        <w:trPr>
          <w:cantSplit/>
          <w:trHeight w:val="754"/>
        </w:trPr>
        <w:tc>
          <w:tcPr>
            <w:tcW w:w="568" w:type="dxa"/>
            <w:vAlign w:val="center"/>
          </w:tcPr>
          <w:p w:rsidR="00D8374D" w:rsidRPr="009A35F5" w:rsidRDefault="00D8374D" w:rsidP="00E571B9">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 п/п</w:t>
            </w:r>
          </w:p>
        </w:tc>
        <w:tc>
          <w:tcPr>
            <w:tcW w:w="2126" w:type="dxa"/>
            <w:vAlign w:val="center"/>
          </w:tcPr>
          <w:p w:rsidR="00D8374D" w:rsidRPr="009A35F5" w:rsidRDefault="00D8374D" w:rsidP="00E571B9">
            <w:pPr>
              <w:autoSpaceDE w:val="0"/>
              <w:autoSpaceDN w:val="0"/>
              <w:adjustRightInd w:val="0"/>
              <w:jc w:val="center"/>
              <w:rPr>
                <w:color w:val="000000" w:themeColor="text1"/>
                <w:sz w:val="16"/>
                <w:szCs w:val="16"/>
                <w:lang w:eastAsia="en-US"/>
              </w:rPr>
            </w:pPr>
            <w:r w:rsidRPr="009A35F5">
              <w:rPr>
                <w:color w:val="000000" w:themeColor="text1"/>
                <w:sz w:val="16"/>
                <w:szCs w:val="16"/>
              </w:rPr>
              <w:t xml:space="preserve">Цель, </w:t>
            </w:r>
            <w:r w:rsidRPr="009A35F5">
              <w:rPr>
                <w:color w:val="000000" w:themeColor="text1"/>
                <w:sz w:val="16"/>
                <w:szCs w:val="16"/>
              </w:rPr>
              <w:br/>
              <w:t>целевые индикаторы</w:t>
            </w:r>
          </w:p>
        </w:tc>
        <w:tc>
          <w:tcPr>
            <w:tcW w:w="851" w:type="dxa"/>
            <w:vAlign w:val="center"/>
          </w:tcPr>
          <w:p w:rsidR="00D8374D" w:rsidRPr="009A35F5" w:rsidRDefault="00D8374D" w:rsidP="00E571B9">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Ед.</w:t>
            </w:r>
            <w:r w:rsidRPr="009A35F5">
              <w:rPr>
                <w:color w:val="000000" w:themeColor="text1"/>
                <w:sz w:val="16"/>
                <w:szCs w:val="16"/>
                <w:lang w:eastAsia="en-US"/>
              </w:rPr>
              <w:br/>
              <w:t>изм.</w:t>
            </w:r>
          </w:p>
        </w:tc>
        <w:tc>
          <w:tcPr>
            <w:tcW w:w="1700" w:type="dxa"/>
            <w:vAlign w:val="center"/>
          </w:tcPr>
          <w:p w:rsidR="00D8374D" w:rsidRPr="009A35F5" w:rsidRDefault="00D8374D" w:rsidP="00E571B9">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 xml:space="preserve">Источник </w:t>
            </w:r>
            <w:r w:rsidRPr="009A35F5">
              <w:rPr>
                <w:color w:val="000000" w:themeColor="text1"/>
                <w:sz w:val="16"/>
                <w:szCs w:val="16"/>
                <w:lang w:eastAsia="en-US"/>
              </w:rPr>
              <w:br/>
              <w:t>информации</w:t>
            </w:r>
          </w:p>
        </w:tc>
        <w:tc>
          <w:tcPr>
            <w:tcW w:w="1030" w:type="dxa"/>
            <w:vAlign w:val="center"/>
          </w:tcPr>
          <w:p w:rsidR="00D8374D" w:rsidRPr="009A35F5" w:rsidRDefault="00D8374D" w:rsidP="00E571B9">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2014</w:t>
            </w:r>
          </w:p>
        </w:tc>
        <w:tc>
          <w:tcPr>
            <w:tcW w:w="992" w:type="dxa"/>
            <w:gridSpan w:val="2"/>
            <w:vAlign w:val="center"/>
          </w:tcPr>
          <w:p w:rsidR="00D8374D" w:rsidRPr="009A35F5" w:rsidRDefault="00D8374D" w:rsidP="00E571B9">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2015</w:t>
            </w:r>
          </w:p>
        </w:tc>
        <w:tc>
          <w:tcPr>
            <w:tcW w:w="954" w:type="dxa"/>
            <w:gridSpan w:val="2"/>
            <w:vAlign w:val="center"/>
          </w:tcPr>
          <w:p w:rsidR="00D8374D" w:rsidRPr="009A35F5" w:rsidRDefault="00D8374D" w:rsidP="00E571B9">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2016</w:t>
            </w:r>
          </w:p>
        </w:tc>
        <w:tc>
          <w:tcPr>
            <w:tcW w:w="993" w:type="dxa"/>
            <w:vAlign w:val="center"/>
          </w:tcPr>
          <w:p w:rsidR="00D8374D" w:rsidRPr="009A35F5" w:rsidRDefault="00D8374D" w:rsidP="00E571B9">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2017</w:t>
            </w:r>
          </w:p>
        </w:tc>
        <w:tc>
          <w:tcPr>
            <w:tcW w:w="992" w:type="dxa"/>
            <w:vAlign w:val="center"/>
          </w:tcPr>
          <w:p w:rsidR="00D8374D" w:rsidRPr="009A35F5" w:rsidRDefault="00D8374D" w:rsidP="00E571B9">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2018</w:t>
            </w:r>
          </w:p>
        </w:tc>
        <w:tc>
          <w:tcPr>
            <w:tcW w:w="992" w:type="dxa"/>
            <w:vAlign w:val="center"/>
          </w:tcPr>
          <w:p w:rsidR="00D8374D" w:rsidRPr="009A35F5" w:rsidRDefault="00D8374D" w:rsidP="00E571B9">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2019</w:t>
            </w:r>
          </w:p>
        </w:tc>
        <w:tc>
          <w:tcPr>
            <w:tcW w:w="1134" w:type="dxa"/>
            <w:vAlign w:val="center"/>
          </w:tcPr>
          <w:p w:rsidR="00D8374D" w:rsidRPr="009A35F5" w:rsidRDefault="00D8374D" w:rsidP="00E571B9">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2020</w:t>
            </w:r>
          </w:p>
        </w:tc>
        <w:tc>
          <w:tcPr>
            <w:tcW w:w="993" w:type="dxa"/>
            <w:vAlign w:val="center"/>
          </w:tcPr>
          <w:p w:rsidR="00D8374D" w:rsidRPr="009A35F5" w:rsidRDefault="00D8374D" w:rsidP="00E571B9">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2021</w:t>
            </w:r>
          </w:p>
        </w:tc>
        <w:tc>
          <w:tcPr>
            <w:tcW w:w="851" w:type="dxa"/>
            <w:vAlign w:val="center"/>
          </w:tcPr>
          <w:p w:rsidR="00D8374D" w:rsidRPr="009A35F5" w:rsidRDefault="00D8374D" w:rsidP="00E571B9">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2022</w:t>
            </w:r>
          </w:p>
        </w:tc>
        <w:tc>
          <w:tcPr>
            <w:tcW w:w="850" w:type="dxa"/>
            <w:vAlign w:val="center"/>
          </w:tcPr>
          <w:p w:rsidR="00D8374D" w:rsidRPr="009A35F5" w:rsidRDefault="00D8374D" w:rsidP="00E571B9">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2023</w:t>
            </w:r>
          </w:p>
        </w:tc>
        <w:tc>
          <w:tcPr>
            <w:tcW w:w="1134" w:type="dxa"/>
            <w:vAlign w:val="center"/>
          </w:tcPr>
          <w:p w:rsidR="00D8374D" w:rsidRPr="009A35F5" w:rsidRDefault="00D8374D" w:rsidP="00E571B9">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2024</w:t>
            </w:r>
          </w:p>
        </w:tc>
      </w:tr>
      <w:tr w:rsidR="00D8374D" w:rsidRPr="009A35F5" w:rsidTr="00E571B9">
        <w:trPr>
          <w:cantSplit/>
          <w:trHeight w:val="240"/>
        </w:trPr>
        <w:tc>
          <w:tcPr>
            <w:tcW w:w="568" w:type="dxa"/>
            <w:vAlign w:val="center"/>
          </w:tcPr>
          <w:p w:rsidR="00D8374D" w:rsidRPr="009A35F5" w:rsidRDefault="00D8374D" w:rsidP="00E571B9">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1</w:t>
            </w:r>
          </w:p>
        </w:tc>
        <w:tc>
          <w:tcPr>
            <w:tcW w:w="15592" w:type="dxa"/>
            <w:gridSpan w:val="16"/>
            <w:vAlign w:val="center"/>
          </w:tcPr>
          <w:p w:rsidR="00D8374D" w:rsidRPr="009A35F5" w:rsidRDefault="00D8374D" w:rsidP="00E571B9">
            <w:pPr>
              <w:autoSpaceDE w:val="0"/>
              <w:autoSpaceDN w:val="0"/>
              <w:adjustRightInd w:val="0"/>
              <w:rPr>
                <w:b/>
                <w:color w:val="000000" w:themeColor="text1"/>
                <w:sz w:val="16"/>
                <w:szCs w:val="16"/>
                <w:lang w:eastAsia="en-US"/>
              </w:rPr>
            </w:pPr>
            <w:r w:rsidRPr="009A35F5">
              <w:rPr>
                <w:b/>
                <w:color w:val="000000" w:themeColor="text1"/>
                <w:sz w:val="16"/>
                <w:szCs w:val="16"/>
                <w:lang w:eastAsia="en-US"/>
              </w:rPr>
              <w:t xml:space="preserve">Цель 1. </w:t>
            </w:r>
            <w:r w:rsidRPr="009A35F5">
              <w:rPr>
                <w:b/>
                <w:color w:val="000000" w:themeColor="text1"/>
                <w:sz w:val="16"/>
                <w:szCs w:val="16"/>
              </w:rPr>
              <w:t>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D8374D" w:rsidRPr="009A35F5" w:rsidTr="00E571B9">
        <w:trPr>
          <w:cantSplit/>
          <w:trHeight w:val="240"/>
        </w:trPr>
        <w:tc>
          <w:tcPr>
            <w:tcW w:w="568" w:type="dxa"/>
            <w:vAlign w:val="center"/>
          </w:tcPr>
          <w:p w:rsidR="00D8374D" w:rsidRPr="009A35F5" w:rsidRDefault="00D8374D" w:rsidP="00E571B9">
            <w:pPr>
              <w:autoSpaceDE w:val="0"/>
              <w:autoSpaceDN w:val="0"/>
              <w:adjustRightInd w:val="0"/>
              <w:ind w:firstLine="720"/>
              <w:jc w:val="center"/>
              <w:rPr>
                <w:color w:val="000000" w:themeColor="text1"/>
                <w:sz w:val="16"/>
                <w:szCs w:val="16"/>
                <w:lang w:eastAsia="en-US"/>
              </w:rPr>
            </w:pPr>
          </w:p>
        </w:tc>
        <w:tc>
          <w:tcPr>
            <w:tcW w:w="2126" w:type="dxa"/>
            <w:vAlign w:val="center"/>
          </w:tcPr>
          <w:p w:rsidR="00D8374D" w:rsidRPr="009A35F5" w:rsidRDefault="00D8374D" w:rsidP="00E571B9">
            <w:pPr>
              <w:autoSpaceDE w:val="0"/>
              <w:autoSpaceDN w:val="0"/>
              <w:adjustRightInd w:val="0"/>
              <w:rPr>
                <w:color w:val="000000" w:themeColor="text1"/>
                <w:sz w:val="16"/>
                <w:szCs w:val="16"/>
                <w:lang w:eastAsia="en-US"/>
              </w:rPr>
            </w:pPr>
            <w:r w:rsidRPr="009A35F5">
              <w:rPr>
                <w:color w:val="000000" w:themeColor="text1"/>
                <w:sz w:val="16"/>
                <w:szCs w:val="16"/>
              </w:rPr>
              <w:t xml:space="preserve">Протяженность автомобильных дорог общего пользования местного значения </w:t>
            </w:r>
          </w:p>
        </w:tc>
        <w:tc>
          <w:tcPr>
            <w:tcW w:w="851" w:type="dxa"/>
            <w:vAlign w:val="center"/>
          </w:tcPr>
          <w:p w:rsidR="00D8374D" w:rsidRPr="009A35F5" w:rsidRDefault="00D8374D" w:rsidP="00E571B9">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км</w:t>
            </w:r>
          </w:p>
        </w:tc>
        <w:tc>
          <w:tcPr>
            <w:tcW w:w="1700" w:type="dxa"/>
            <w:vAlign w:val="center"/>
          </w:tcPr>
          <w:p w:rsidR="00D8374D" w:rsidRPr="009A35F5" w:rsidRDefault="00D8374D" w:rsidP="00E571B9">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Статистическая отчетность по форме № 3-ДГ (МО)</w:t>
            </w:r>
          </w:p>
        </w:tc>
        <w:tc>
          <w:tcPr>
            <w:tcW w:w="1030" w:type="dxa"/>
            <w:vAlign w:val="center"/>
          </w:tcPr>
          <w:p w:rsidR="00D8374D" w:rsidRPr="009A35F5" w:rsidRDefault="00D8374D" w:rsidP="00E571B9">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160,547</w:t>
            </w:r>
          </w:p>
        </w:tc>
        <w:tc>
          <w:tcPr>
            <w:tcW w:w="992" w:type="dxa"/>
            <w:gridSpan w:val="2"/>
            <w:vAlign w:val="center"/>
          </w:tcPr>
          <w:p w:rsidR="00D8374D" w:rsidRPr="009A35F5" w:rsidRDefault="00D8374D" w:rsidP="00E571B9">
            <w:pPr>
              <w:autoSpaceDE w:val="0"/>
              <w:autoSpaceDN w:val="0"/>
              <w:adjustRightInd w:val="0"/>
              <w:jc w:val="center"/>
              <w:rPr>
                <w:color w:val="000000" w:themeColor="text1"/>
                <w:sz w:val="16"/>
                <w:szCs w:val="16"/>
                <w:lang w:eastAsia="en-US"/>
              </w:rPr>
            </w:pPr>
            <w:r w:rsidRPr="009A35F5">
              <w:rPr>
                <w:color w:val="000000" w:themeColor="text1"/>
                <w:sz w:val="16"/>
                <w:szCs w:val="16"/>
              </w:rPr>
              <w:t>160,547</w:t>
            </w:r>
          </w:p>
        </w:tc>
        <w:tc>
          <w:tcPr>
            <w:tcW w:w="954" w:type="dxa"/>
            <w:gridSpan w:val="2"/>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160,547</w:t>
            </w:r>
          </w:p>
        </w:tc>
        <w:tc>
          <w:tcPr>
            <w:tcW w:w="993" w:type="dxa"/>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160,547</w:t>
            </w:r>
          </w:p>
        </w:tc>
        <w:tc>
          <w:tcPr>
            <w:tcW w:w="992" w:type="dxa"/>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160,547</w:t>
            </w:r>
          </w:p>
        </w:tc>
        <w:tc>
          <w:tcPr>
            <w:tcW w:w="992" w:type="dxa"/>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160,547</w:t>
            </w:r>
          </w:p>
        </w:tc>
        <w:tc>
          <w:tcPr>
            <w:tcW w:w="1134" w:type="dxa"/>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160,547</w:t>
            </w:r>
          </w:p>
        </w:tc>
        <w:tc>
          <w:tcPr>
            <w:tcW w:w="993" w:type="dxa"/>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160,547</w:t>
            </w:r>
          </w:p>
        </w:tc>
        <w:tc>
          <w:tcPr>
            <w:tcW w:w="851" w:type="dxa"/>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160,547</w:t>
            </w:r>
          </w:p>
        </w:tc>
        <w:tc>
          <w:tcPr>
            <w:tcW w:w="850" w:type="dxa"/>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160,547</w:t>
            </w:r>
          </w:p>
        </w:tc>
        <w:tc>
          <w:tcPr>
            <w:tcW w:w="1134" w:type="dxa"/>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160,547</w:t>
            </w:r>
          </w:p>
        </w:tc>
      </w:tr>
      <w:tr w:rsidR="00D8374D" w:rsidRPr="009A35F5" w:rsidTr="00E571B9">
        <w:trPr>
          <w:cantSplit/>
          <w:trHeight w:val="240"/>
        </w:trPr>
        <w:tc>
          <w:tcPr>
            <w:tcW w:w="568" w:type="dxa"/>
            <w:vAlign w:val="center"/>
          </w:tcPr>
          <w:p w:rsidR="00D8374D" w:rsidRPr="009A35F5" w:rsidRDefault="00D8374D" w:rsidP="00E571B9">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1.1</w:t>
            </w:r>
          </w:p>
        </w:tc>
        <w:tc>
          <w:tcPr>
            <w:tcW w:w="15592" w:type="dxa"/>
            <w:gridSpan w:val="16"/>
            <w:vAlign w:val="center"/>
          </w:tcPr>
          <w:p w:rsidR="00D8374D" w:rsidRPr="009A35F5" w:rsidRDefault="00D8374D" w:rsidP="00E571B9">
            <w:pPr>
              <w:autoSpaceDE w:val="0"/>
              <w:autoSpaceDN w:val="0"/>
              <w:adjustRightInd w:val="0"/>
              <w:rPr>
                <w:b/>
                <w:color w:val="000000" w:themeColor="text1"/>
                <w:sz w:val="16"/>
                <w:szCs w:val="16"/>
                <w:lang w:eastAsia="en-US"/>
              </w:rPr>
            </w:pPr>
            <w:r w:rsidRPr="009A35F5">
              <w:rPr>
                <w:b/>
                <w:color w:val="000000" w:themeColor="text1"/>
                <w:sz w:val="16"/>
                <w:szCs w:val="16"/>
                <w:lang w:eastAsia="en-US"/>
              </w:rPr>
              <w:t xml:space="preserve">Задача 1. </w:t>
            </w:r>
            <w:r w:rsidRPr="009A35F5">
              <w:rPr>
                <w:b/>
                <w:color w:val="000000" w:themeColor="text1"/>
                <w:sz w:val="16"/>
                <w:szCs w:val="16"/>
              </w:rPr>
              <w:t>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D8374D" w:rsidRPr="009A35F5" w:rsidTr="00E571B9">
        <w:trPr>
          <w:cantSplit/>
          <w:trHeight w:val="240"/>
        </w:trPr>
        <w:tc>
          <w:tcPr>
            <w:tcW w:w="568" w:type="dxa"/>
            <w:vAlign w:val="center"/>
          </w:tcPr>
          <w:p w:rsidR="00D8374D" w:rsidRPr="009A35F5" w:rsidRDefault="00D8374D" w:rsidP="00E571B9">
            <w:pPr>
              <w:autoSpaceDE w:val="0"/>
              <w:autoSpaceDN w:val="0"/>
              <w:adjustRightInd w:val="0"/>
              <w:ind w:firstLine="720"/>
              <w:jc w:val="center"/>
              <w:rPr>
                <w:color w:val="000000" w:themeColor="text1"/>
                <w:sz w:val="16"/>
                <w:szCs w:val="16"/>
                <w:lang w:eastAsia="en-US"/>
              </w:rPr>
            </w:pPr>
          </w:p>
        </w:tc>
        <w:tc>
          <w:tcPr>
            <w:tcW w:w="2126" w:type="dxa"/>
            <w:vAlign w:val="center"/>
          </w:tcPr>
          <w:p w:rsidR="00D8374D" w:rsidRPr="009A35F5" w:rsidRDefault="00D8374D" w:rsidP="00E571B9">
            <w:pPr>
              <w:autoSpaceDE w:val="0"/>
              <w:autoSpaceDN w:val="0"/>
              <w:adjustRightInd w:val="0"/>
              <w:rPr>
                <w:color w:val="000000" w:themeColor="text1"/>
                <w:sz w:val="16"/>
                <w:szCs w:val="16"/>
                <w:lang w:eastAsia="en-US"/>
              </w:rPr>
            </w:pPr>
            <w:r w:rsidRPr="009A35F5">
              <w:rPr>
                <w:color w:val="000000" w:themeColor="text1"/>
                <w:sz w:val="16"/>
                <w:szCs w:val="16"/>
              </w:rPr>
              <w:t>Протяженность автомобильных дорог, работы, по содержанию которых выполняются в объеме действующих нормативов</w:t>
            </w:r>
          </w:p>
        </w:tc>
        <w:tc>
          <w:tcPr>
            <w:tcW w:w="851" w:type="dxa"/>
            <w:vAlign w:val="center"/>
          </w:tcPr>
          <w:p w:rsidR="00D8374D" w:rsidRPr="009A35F5" w:rsidRDefault="00D8374D" w:rsidP="00E571B9">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км</w:t>
            </w:r>
          </w:p>
        </w:tc>
        <w:tc>
          <w:tcPr>
            <w:tcW w:w="1700" w:type="dxa"/>
            <w:vAlign w:val="center"/>
          </w:tcPr>
          <w:p w:rsidR="00D8374D" w:rsidRPr="009A35F5" w:rsidRDefault="00D8374D" w:rsidP="00E571B9">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Статистическая отчетность по форме № 3-ДГ (МО)</w:t>
            </w:r>
          </w:p>
        </w:tc>
        <w:tc>
          <w:tcPr>
            <w:tcW w:w="1030" w:type="dxa"/>
            <w:vAlign w:val="center"/>
          </w:tcPr>
          <w:p w:rsidR="00D8374D" w:rsidRPr="009A35F5" w:rsidRDefault="00D8374D" w:rsidP="00E571B9">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160,547</w:t>
            </w:r>
          </w:p>
        </w:tc>
        <w:tc>
          <w:tcPr>
            <w:tcW w:w="992" w:type="dxa"/>
            <w:gridSpan w:val="2"/>
            <w:vAlign w:val="center"/>
          </w:tcPr>
          <w:p w:rsidR="00D8374D" w:rsidRPr="009A35F5" w:rsidRDefault="00D8374D" w:rsidP="00E571B9">
            <w:pPr>
              <w:autoSpaceDE w:val="0"/>
              <w:autoSpaceDN w:val="0"/>
              <w:adjustRightInd w:val="0"/>
              <w:jc w:val="center"/>
              <w:rPr>
                <w:color w:val="000000" w:themeColor="text1"/>
                <w:sz w:val="16"/>
                <w:szCs w:val="16"/>
                <w:lang w:eastAsia="en-US"/>
              </w:rPr>
            </w:pPr>
            <w:r w:rsidRPr="009A35F5">
              <w:rPr>
                <w:color w:val="000000" w:themeColor="text1"/>
                <w:sz w:val="16"/>
                <w:szCs w:val="16"/>
              </w:rPr>
              <w:t>160,547</w:t>
            </w:r>
          </w:p>
        </w:tc>
        <w:tc>
          <w:tcPr>
            <w:tcW w:w="954" w:type="dxa"/>
            <w:gridSpan w:val="2"/>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160,547</w:t>
            </w:r>
          </w:p>
        </w:tc>
        <w:tc>
          <w:tcPr>
            <w:tcW w:w="993" w:type="dxa"/>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160,547</w:t>
            </w:r>
          </w:p>
        </w:tc>
        <w:tc>
          <w:tcPr>
            <w:tcW w:w="992" w:type="dxa"/>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160,547</w:t>
            </w:r>
          </w:p>
        </w:tc>
        <w:tc>
          <w:tcPr>
            <w:tcW w:w="992" w:type="dxa"/>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160,547</w:t>
            </w:r>
          </w:p>
        </w:tc>
        <w:tc>
          <w:tcPr>
            <w:tcW w:w="1134" w:type="dxa"/>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160,547</w:t>
            </w:r>
          </w:p>
        </w:tc>
        <w:tc>
          <w:tcPr>
            <w:tcW w:w="993" w:type="dxa"/>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160,547</w:t>
            </w:r>
          </w:p>
        </w:tc>
        <w:tc>
          <w:tcPr>
            <w:tcW w:w="851" w:type="dxa"/>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160,547</w:t>
            </w:r>
          </w:p>
        </w:tc>
        <w:tc>
          <w:tcPr>
            <w:tcW w:w="850" w:type="dxa"/>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160,547</w:t>
            </w:r>
          </w:p>
        </w:tc>
        <w:tc>
          <w:tcPr>
            <w:tcW w:w="1134" w:type="dxa"/>
            <w:vAlign w:val="center"/>
          </w:tcPr>
          <w:p w:rsidR="00D8374D" w:rsidRPr="009A35F5" w:rsidRDefault="00D8374D" w:rsidP="00E571B9">
            <w:pPr>
              <w:jc w:val="center"/>
              <w:rPr>
                <w:color w:val="000000" w:themeColor="text1"/>
                <w:sz w:val="16"/>
                <w:szCs w:val="16"/>
              </w:rPr>
            </w:pPr>
            <w:r w:rsidRPr="009A35F5">
              <w:rPr>
                <w:color w:val="000000" w:themeColor="text1"/>
                <w:sz w:val="16"/>
                <w:szCs w:val="16"/>
              </w:rPr>
              <w:t>160,547</w:t>
            </w:r>
          </w:p>
        </w:tc>
      </w:tr>
      <w:tr w:rsidR="00D8374D" w:rsidRPr="009A35F5" w:rsidTr="00E571B9">
        <w:trPr>
          <w:cantSplit/>
          <w:trHeight w:val="240"/>
        </w:trPr>
        <w:tc>
          <w:tcPr>
            <w:tcW w:w="568" w:type="dxa"/>
            <w:vAlign w:val="center"/>
          </w:tcPr>
          <w:p w:rsidR="00D8374D" w:rsidRPr="009A35F5" w:rsidRDefault="00D8374D" w:rsidP="00E571B9">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1.2.</w:t>
            </w:r>
          </w:p>
        </w:tc>
        <w:tc>
          <w:tcPr>
            <w:tcW w:w="15592" w:type="dxa"/>
            <w:gridSpan w:val="16"/>
            <w:vAlign w:val="center"/>
          </w:tcPr>
          <w:p w:rsidR="00D8374D" w:rsidRPr="009A35F5" w:rsidRDefault="00D8374D" w:rsidP="00E571B9">
            <w:pPr>
              <w:autoSpaceDE w:val="0"/>
              <w:autoSpaceDN w:val="0"/>
              <w:adjustRightInd w:val="0"/>
              <w:rPr>
                <w:b/>
                <w:color w:val="000000" w:themeColor="text1"/>
                <w:sz w:val="16"/>
                <w:szCs w:val="16"/>
                <w:lang w:eastAsia="en-US"/>
              </w:rPr>
            </w:pPr>
            <w:r w:rsidRPr="009A35F5">
              <w:rPr>
                <w:b/>
                <w:color w:val="000000" w:themeColor="text1"/>
                <w:sz w:val="16"/>
                <w:szCs w:val="16"/>
                <w:lang w:eastAsia="en-US"/>
              </w:rPr>
              <w:t xml:space="preserve">Задача 2. </w:t>
            </w:r>
            <w:r w:rsidRPr="009A35F5">
              <w:rPr>
                <w:b/>
                <w:color w:val="000000" w:themeColor="text1"/>
                <w:sz w:val="16"/>
                <w:szCs w:val="16"/>
              </w:rPr>
              <w:t>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D8374D" w:rsidRPr="009A35F5" w:rsidTr="00E571B9">
        <w:trPr>
          <w:cantSplit/>
          <w:trHeight w:val="240"/>
        </w:trPr>
        <w:tc>
          <w:tcPr>
            <w:tcW w:w="568" w:type="dxa"/>
            <w:vAlign w:val="center"/>
          </w:tcPr>
          <w:p w:rsidR="00D8374D" w:rsidRPr="009A35F5" w:rsidRDefault="00D8374D" w:rsidP="00E571B9">
            <w:pPr>
              <w:autoSpaceDE w:val="0"/>
              <w:autoSpaceDN w:val="0"/>
              <w:adjustRightInd w:val="0"/>
              <w:ind w:firstLine="720"/>
              <w:jc w:val="center"/>
              <w:rPr>
                <w:color w:val="000000" w:themeColor="text1"/>
                <w:sz w:val="16"/>
                <w:szCs w:val="16"/>
                <w:lang w:eastAsia="en-US"/>
              </w:rPr>
            </w:pPr>
          </w:p>
        </w:tc>
        <w:tc>
          <w:tcPr>
            <w:tcW w:w="2126" w:type="dxa"/>
            <w:vAlign w:val="center"/>
          </w:tcPr>
          <w:p w:rsidR="00D8374D" w:rsidRPr="009A35F5" w:rsidRDefault="00D8374D" w:rsidP="00E571B9">
            <w:pPr>
              <w:autoSpaceDE w:val="0"/>
              <w:autoSpaceDN w:val="0"/>
              <w:adjustRightInd w:val="0"/>
              <w:rPr>
                <w:color w:val="000000" w:themeColor="text1"/>
                <w:sz w:val="16"/>
                <w:szCs w:val="16"/>
                <w:lang w:eastAsia="en-US"/>
              </w:rPr>
            </w:pPr>
            <w:r w:rsidRPr="009A35F5">
              <w:rPr>
                <w:color w:val="000000" w:themeColor="text1"/>
                <w:sz w:val="16"/>
                <w:szCs w:val="16"/>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851" w:type="dxa"/>
            <w:vAlign w:val="center"/>
          </w:tcPr>
          <w:p w:rsidR="00D8374D" w:rsidRPr="009A35F5" w:rsidRDefault="00D8374D" w:rsidP="00E571B9">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w:t>
            </w:r>
          </w:p>
        </w:tc>
        <w:tc>
          <w:tcPr>
            <w:tcW w:w="1700" w:type="dxa"/>
            <w:vAlign w:val="center"/>
          </w:tcPr>
          <w:p w:rsidR="00D8374D" w:rsidRPr="009A35F5" w:rsidRDefault="00D8374D" w:rsidP="00E571B9">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Данные организаций</w:t>
            </w:r>
          </w:p>
        </w:tc>
        <w:tc>
          <w:tcPr>
            <w:tcW w:w="1030" w:type="dxa"/>
            <w:vAlign w:val="center"/>
          </w:tcPr>
          <w:p w:rsidR="00D8374D" w:rsidRPr="009A35F5" w:rsidRDefault="00D8374D" w:rsidP="00E571B9">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100</w:t>
            </w:r>
          </w:p>
        </w:tc>
        <w:tc>
          <w:tcPr>
            <w:tcW w:w="992" w:type="dxa"/>
            <w:gridSpan w:val="2"/>
            <w:vAlign w:val="center"/>
          </w:tcPr>
          <w:p w:rsidR="00D8374D" w:rsidRPr="009A35F5" w:rsidRDefault="00D8374D" w:rsidP="00E571B9">
            <w:pPr>
              <w:jc w:val="center"/>
              <w:rPr>
                <w:color w:val="000000" w:themeColor="text1"/>
              </w:rPr>
            </w:pPr>
            <w:r w:rsidRPr="009A35F5">
              <w:rPr>
                <w:color w:val="000000" w:themeColor="text1"/>
                <w:sz w:val="16"/>
                <w:szCs w:val="16"/>
                <w:lang w:eastAsia="en-US"/>
              </w:rPr>
              <w:t>100</w:t>
            </w:r>
          </w:p>
        </w:tc>
        <w:tc>
          <w:tcPr>
            <w:tcW w:w="954" w:type="dxa"/>
            <w:gridSpan w:val="2"/>
            <w:vAlign w:val="center"/>
          </w:tcPr>
          <w:p w:rsidR="00D8374D" w:rsidRPr="009A35F5" w:rsidRDefault="00D8374D" w:rsidP="00E571B9">
            <w:pPr>
              <w:jc w:val="center"/>
              <w:rPr>
                <w:color w:val="000000" w:themeColor="text1"/>
              </w:rPr>
            </w:pPr>
            <w:r w:rsidRPr="009A35F5">
              <w:rPr>
                <w:color w:val="000000" w:themeColor="text1"/>
                <w:sz w:val="16"/>
                <w:szCs w:val="16"/>
                <w:lang w:eastAsia="en-US"/>
              </w:rPr>
              <w:t>100</w:t>
            </w:r>
          </w:p>
        </w:tc>
        <w:tc>
          <w:tcPr>
            <w:tcW w:w="993" w:type="dxa"/>
            <w:vAlign w:val="center"/>
          </w:tcPr>
          <w:p w:rsidR="00D8374D" w:rsidRPr="009A35F5" w:rsidRDefault="00D8374D" w:rsidP="00E571B9">
            <w:pPr>
              <w:jc w:val="center"/>
              <w:rPr>
                <w:color w:val="000000" w:themeColor="text1"/>
              </w:rPr>
            </w:pPr>
            <w:r w:rsidRPr="009A35F5">
              <w:rPr>
                <w:color w:val="000000" w:themeColor="text1"/>
                <w:sz w:val="16"/>
                <w:szCs w:val="16"/>
                <w:lang w:eastAsia="en-US"/>
              </w:rPr>
              <w:t>100</w:t>
            </w:r>
          </w:p>
        </w:tc>
        <w:tc>
          <w:tcPr>
            <w:tcW w:w="992" w:type="dxa"/>
            <w:vAlign w:val="center"/>
          </w:tcPr>
          <w:p w:rsidR="00D8374D" w:rsidRPr="009A35F5" w:rsidRDefault="00D8374D" w:rsidP="00E571B9">
            <w:pPr>
              <w:jc w:val="center"/>
              <w:rPr>
                <w:color w:val="000000" w:themeColor="text1"/>
              </w:rPr>
            </w:pPr>
            <w:r w:rsidRPr="009A35F5">
              <w:rPr>
                <w:color w:val="000000" w:themeColor="text1"/>
                <w:sz w:val="16"/>
                <w:szCs w:val="16"/>
                <w:lang w:eastAsia="en-US"/>
              </w:rPr>
              <w:t>100</w:t>
            </w:r>
          </w:p>
        </w:tc>
        <w:tc>
          <w:tcPr>
            <w:tcW w:w="992" w:type="dxa"/>
            <w:vAlign w:val="center"/>
          </w:tcPr>
          <w:p w:rsidR="00D8374D" w:rsidRPr="009A35F5" w:rsidRDefault="00D8374D" w:rsidP="00E571B9">
            <w:pPr>
              <w:jc w:val="center"/>
              <w:rPr>
                <w:color w:val="000000" w:themeColor="text1"/>
              </w:rPr>
            </w:pPr>
            <w:r w:rsidRPr="009A35F5">
              <w:rPr>
                <w:color w:val="000000" w:themeColor="text1"/>
                <w:sz w:val="16"/>
                <w:szCs w:val="16"/>
                <w:lang w:eastAsia="en-US"/>
              </w:rPr>
              <w:t>100</w:t>
            </w:r>
          </w:p>
        </w:tc>
        <w:tc>
          <w:tcPr>
            <w:tcW w:w="1134" w:type="dxa"/>
            <w:vAlign w:val="center"/>
          </w:tcPr>
          <w:p w:rsidR="00D8374D" w:rsidRPr="009A35F5" w:rsidRDefault="00D8374D" w:rsidP="00E571B9">
            <w:pPr>
              <w:jc w:val="center"/>
              <w:rPr>
                <w:color w:val="000000" w:themeColor="text1"/>
              </w:rPr>
            </w:pPr>
            <w:r w:rsidRPr="009A35F5">
              <w:rPr>
                <w:color w:val="000000" w:themeColor="text1"/>
                <w:sz w:val="16"/>
                <w:szCs w:val="16"/>
                <w:lang w:eastAsia="en-US"/>
              </w:rPr>
              <w:t>100</w:t>
            </w:r>
          </w:p>
        </w:tc>
        <w:tc>
          <w:tcPr>
            <w:tcW w:w="993" w:type="dxa"/>
            <w:vAlign w:val="center"/>
          </w:tcPr>
          <w:p w:rsidR="00D8374D" w:rsidRPr="009A35F5" w:rsidRDefault="00D8374D" w:rsidP="00E571B9">
            <w:pPr>
              <w:jc w:val="center"/>
              <w:rPr>
                <w:color w:val="000000" w:themeColor="text1"/>
              </w:rPr>
            </w:pPr>
            <w:r w:rsidRPr="009A35F5">
              <w:rPr>
                <w:color w:val="000000" w:themeColor="text1"/>
                <w:sz w:val="16"/>
                <w:szCs w:val="16"/>
                <w:lang w:eastAsia="en-US"/>
              </w:rPr>
              <w:t>100</w:t>
            </w:r>
          </w:p>
        </w:tc>
        <w:tc>
          <w:tcPr>
            <w:tcW w:w="851" w:type="dxa"/>
            <w:vAlign w:val="center"/>
          </w:tcPr>
          <w:p w:rsidR="00D8374D" w:rsidRPr="009A35F5" w:rsidRDefault="00D8374D" w:rsidP="00E571B9">
            <w:pPr>
              <w:jc w:val="center"/>
              <w:rPr>
                <w:color w:val="000000" w:themeColor="text1"/>
              </w:rPr>
            </w:pPr>
            <w:r w:rsidRPr="009A35F5">
              <w:rPr>
                <w:color w:val="000000" w:themeColor="text1"/>
                <w:sz w:val="16"/>
                <w:szCs w:val="16"/>
                <w:lang w:eastAsia="en-US"/>
              </w:rPr>
              <w:t>100</w:t>
            </w:r>
          </w:p>
        </w:tc>
        <w:tc>
          <w:tcPr>
            <w:tcW w:w="850" w:type="dxa"/>
            <w:vAlign w:val="center"/>
          </w:tcPr>
          <w:p w:rsidR="00D8374D" w:rsidRPr="009A35F5" w:rsidRDefault="00D8374D" w:rsidP="00E571B9">
            <w:pPr>
              <w:jc w:val="center"/>
              <w:rPr>
                <w:color w:val="000000" w:themeColor="text1"/>
                <w:sz w:val="16"/>
                <w:szCs w:val="16"/>
                <w:lang w:eastAsia="en-US"/>
              </w:rPr>
            </w:pPr>
            <w:r w:rsidRPr="009A35F5">
              <w:rPr>
                <w:color w:val="000000" w:themeColor="text1"/>
                <w:sz w:val="16"/>
                <w:szCs w:val="16"/>
                <w:lang w:eastAsia="en-US"/>
              </w:rPr>
              <w:t>100</w:t>
            </w:r>
          </w:p>
        </w:tc>
        <w:tc>
          <w:tcPr>
            <w:tcW w:w="1134" w:type="dxa"/>
            <w:vAlign w:val="center"/>
          </w:tcPr>
          <w:p w:rsidR="00D8374D" w:rsidRPr="009A35F5" w:rsidRDefault="00D8374D" w:rsidP="00E571B9">
            <w:pPr>
              <w:jc w:val="center"/>
              <w:rPr>
                <w:color w:val="000000" w:themeColor="text1"/>
                <w:sz w:val="16"/>
                <w:szCs w:val="16"/>
                <w:lang w:eastAsia="en-US"/>
              </w:rPr>
            </w:pPr>
            <w:r w:rsidRPr="009A35F5">
              <w:rPr>
                <w:color w:val="000000" w:themeColor="text1"/>
                <w:sz w:val="16"/>
                <w:szCs w:val="16"/>
                <w:lang w:eastAsia="en-US"/>
              </w:rPr>
              <w:t>100</w:t>
            </w:r>
          </w:p>
        </w:tc>
      </w:tr>
      <w:tr w:rsidR="00D8374D" w:rsidRPr="009A35F5" w:rsidTr="00E571B9">
        <w:trPr>
          <w:cantSplit/>
          <w:trHeight w:val="140"/>
        </w:trPr>
        <w:tc>
          <w:tcPr>
            <w:tcW w:w="568" w:type="dxa"/>
            <w:vAlign w:val="center"/>
          </w:tcPr>
          <w:p w:rsidR="00D8374D" w:rsidRPr="009A35F5" w:rsidRDefault="00D8374D" w:rsidP="00E571B9">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2</w:t>
            </w:r>
          </w:p>
        </w:tc>
        <w:tc>
          <w:tcPr>
            <w:tcW w:w="15592" w:type="dxa"/>
            <w:gridSpan w:val="16"/>
            <w:vAlign w:val="center"/>
          </w:tcPr>
          <w:p w:rsidR="00D8374D" w:rsidRPr="009A35F5" w:rsidRDefault="00D8374D" w:rsidP="00E571B9">
            <w:pPr>
              <w:autoSpaceDE w:val="0"/>
              <w:autoSpaceDN w:val="0"/>
              <w:adjustRightInd w:val="0"/>
              <w:ind w:firstLine="17"/>
              <w:rPr>
                <w:color w:val="000000" w:themeColor="text1"/>
                <w:sz w:val="16"/>
                <w:szCs w:val="16"/>
              </w:rPr>
            </w:pPr>
            <w:r w:rsidRPr="009A35F5">
              <w:rPr>
                <w:b/>
                <w:color w:val="000000" w:themeColor="text1"/>
                <w:sz w:val="16"/>
                <w:szCs w:val="16"/>
                <w:lang w:eastAsia="en-US"/>
              </w:rPr>
              <w:t xml:space="preserve">Цель 2. </w:t>
            </w:r>
            <w:r w:rsidRPr="009A35F5">
              <w:rPr>
                <w:b/>
                <w:color w:val="000000" w:themeColor="text1"/>
                <w:sz w:val="16"/>
                <w:szCs w:val="16"/>
              </w:rPr>
              <w:t>Формирование инновационного климата и транспортной доступности, внедрение инновационных технологий для проведения дорожных работ</w:t>
            </w:r>
          </w:p>
        </w:tc>
      </w:tr>
      <w:tr w:rsidR="00D8374D" w:rsidRPr="009A35F5" w:rsidTr="00E571B9">
        <w:trPr>
          <w:cantSplit/>
          <w:trHeight w:val="1015"/>
        </w:trPr>
        <w:tc>
          <w:tcPr>
            <w:tcW w:w="568" w:type="dxa"/>
            <w:vAlign w:val="center"/>
          </w:tcPr>
          <w:p w:rsidR="00D8374D" w:rsidRPr="009A35F5" w:rsidRDefault="00D8374D" w:rsidP="00E571B9">
            <w:pPr>
              <w:autoSpaceDE w:val="0"/>
              <w:autoSpaceDN w:val="0"/>
              <w:adjustRightInd w:val="0"/>
              <w:ind w:firstLine="720"/>
              <w:jc w:val="center"/>
              <w:rPr>
                <w:color w:val="000000" w:themeColor="text1"/>
                <w:sz w:val="16"/>
                <w:szCs w:val="16"/>
                <w:lang w:eastAsia="en-US"/>
              </w:rPr>
            </w:pPr>
          </w:p>
        </w:tc>
        <w:tc>
          <w:tcPr>
            <w:tcW w:w="2126" w:type="dxa"/>
            <w:vAlign w:val="center"/>
          </w:tcPr>
          <w:p w:rsidR="00D8374D" w:rsidRPr="009A35F5" w:rsidRDefault="00D8374D" w:rsidP="00E571B9">
            <w:pPr>
              <w:autoSpaceDE w:val="0"/>
              <w:autoSpaceDN w:val="0"/>
              <w:adjustRightInd w:val="0"/>
              <w:ind w:firstLine="17"/>
              <w:rPr>
                <w:color w:val="000000" w:themeColor="text1"/>
                <w:sz w:val="16"/>
                <w:szCs w:val="16"/>
                <w:lang w:eastAsia="en-US"/>
              </w:rPr>
            </w:pPr>
            <w:r w:rsidRPr="009A35F5">
              <w:rPr>
                <w:color w:val="000000" w:themeColor="text1"/>
                <w:sz w:val="16"/>
                <w:szCs w:val="16"/>
              </w:rPr>
              <w:t>Количество внедренных</w:t>
            </w:r>
            <w:r w:rsidRPr="009A35F5">
              <w:rPr>
                <w:color w:val="000000" w:themeColor="text1"/>
                <w:sz w:val="16"/>
                <w:szCs w:val="16"/>
              </w:rPr>
              <w:br/>
              <w:t xml:space="preserve">перспективных </w:t>
            </w:r>
            <w:r w:rsidRPr="009A35F5">
              <w:rPr>
                <w:color w:val="000000" w:themeColor="text1"/>
                <w:sz w:val="16"/>
                <w:szCs w:val="16"/>
              </w:rPr>
              <w:br/>
              <w:t xml:space="preserve">технологий в области </w:t>
            </w:r>
            <w:r w:rsidRPr="009A35F5">
              <w:rPr>
                <w:color w:val="000000" w:themeColor="text1"/>
                <w:sz w:val="16"/>
                <w:szCs w:val="16"/>
              </w:rPr>
              <w:br/>
              <w:t xml:space="preserve">строительства, </w:t>
            </w:r>
            <w:r w:rsidRPr="009A35F5">
              <w:rPr>
                <w:color w:val="000000" w:themeColor="text1"/>
                <w:sz w:val="16"/>
                <w:szCs w:val="16"/>
              </w:rPr>
              <w:br/>
              <w:t xml:space="preserve">ремонта и содержания </w:t>
            </w:r>
            <w:r w:rsidRPr="009A35F5">
              <w:rPr>
                <w:color w:val="000000" w:themeColor="text1"/>
                <w:sz w:val="16"/>
                <w:szCs w:val="16"/>
              </w:rPr>
              <w:br/>
              <w:t>автомобильных дорог и</w:t>
            </w:r>
            <w:r w:rsidRPr="009A35F5">
              <w:rPr>
                <w:color w:val="000000" w:themeColor="text1"/>
                <w:sz w:val="16"/>
                <w:szCs w:val="16"/>
              </w:rPr>
              <w:br/>
              <w:t xml:space="preserve">объектов дорожного </w:t>
            </w:r>
            <w:r w:rsidRPr="009A35F5">
              <w:rPr>
                <w:color w:val="000000" w:themeColor="text1"/>
                <w:sz w:val="16"/>
                <w:szCs w:val="16"/>
              </w:rPr>
              <w:br/>
              <w:t xml:space="preserve">сервиса </w:t>
            </w:r>
          </w:p>
        </w:tc>
        <w:tc>
          <w:tcPr>
            <w:tcW w:w="851" w:type="dxa"/>
          </w:tcPr>
          <w:p w:rsidR="00D8374D" w:rsidRPr="009A35F5" w:rsidRDefault="00D8374D" w:rsidP="00E571B9">
            <w:pPr>
              <w:autoSpaceDE w:val="0"/>
              <w:autoSpaceDN w:val="0"/>
              <w:adjustRightInd w:val="0"/>
              <w:ind w:firstLine="17"/>
              <w:rPr>
                <w:color w:val="000000" w:themeColor="text1"/>
                <w:sz w:val="16"/>
                <w:szCs w:val="16"/>
                <w:lang w:eastAsia="en-US"/>
              </w:rPr>
            </w:pPr>
            <w:r w:rsidRPr="009A35F5">
              <w:rPr>
                <w:color w:val="000000" w:themeColor="text1"/>
                <w:sz w:val="16"/>
                <w:szCs w:val="16"/>
                <w:lang w:eastAsia="en-US"/>
              </w:rPr>
              <w:t xml:space="preserve"> </w:t>
            </w:r>
          </w:p>
          <w:p w:rsidR="00D8374D" w:rsidRPr="009A35F5" w:rsidRDefault="00D8374D" w:rsidP="00E571B9">
            <w:pPr>
              <w:autoSpaceDE w:val="0"/>
              <w:autoSpaceDN w:val="0"/>
              <w:adjustRightInd w:val="0"/>
              <w:ind w:firstLine="17"/>
              <w:jc w:val="center"/>
              <w:rPr>
                <w:color w:val="000000" w:themeColor="text1"/>
                <w:sz w:val="16"/>
                <w:szCs w:val="16"/>
                <w:lang w:eastAsia="en-US"/>
              </w:rPr>
            </w:pPr>
          </w:p>
          <w:p w:rsidR="00D8374D" w:rsidRPr="009A35F5" w:rsidRDefault="00D8374D" w:rsidP="00E571B9">
            <w:pPr>
              <w:autoSpaceDE w:val="0"/>
              <w:autoSpaceDN w:val="0"/>
              <w:adjustRightInd w:val="0"/>
              <w:ind w:firstLine="17"/>
              <w:jc w:val="center"/>
              <w:rPr>
                <w:color w:val="000000" w:themeColor="text1"/>
                <w:sz w:val="16"/>
                <w:szCs w:val="16"/>
                <w:lang w:eastAsia="en-US"/>
              </w:rPr>
            </w:pPr>
          </w:p>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w:t>
            </w:r>
          </w:p>
          <w:p w:rsidR="00D8374D" w:rsidRPr="009A35F5" w:rsidRDefault="00D8374D" w:rsidP="00E571B9">
            <w:pPr>
              <w:autoSpaceDE w:val="0"/>
              <w:autoSpaceDN w:val="0"/>
              <w:adjustRightInd w:val="0"/>
              <w:ind w:firstLine="17"/>
              <w:jc w:val="center"/>
              <w:rPr>
                <w:color w:val="000000" w:themeColor="text1"/>
                <w:sz w:val="16"/>
                <w:szCs w:val="16"/>
                <w:lang w:eastAsia="en-US"/>
              </w:rPr>
            </w:pPr>
          </w:p>
        </w:tc>
        <w:tc>
          <w:tcPr>
            <w:tcW w:w="1700"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rPr>
              <w:t xml:space="preserve">Министерство </w:t>
            </w:r>
            <w:r w:rsidRPr="009A35F5">
              <w:rPr>
                <w:color w:val="000000" w:themeColor="text1"/>
                <w:sz w:val="16"/>
                <w:szCs w:val="16"/>
              </w:rPr>
              <w:br/>
              <w:t xml:space="preserve">транспорта </w:t>
            </w:r>
            <w:r w:rsidRPr="009A35F5">
              <w:rPr>
                <w:color w:val="000000" w:themeColor="text1"/>
                <w:sz w:val="16"/>
                <w:szCs w:val="16"/>
              </w:rPr>
              <w:br/>
              <w:t>Красноярского</w:t>
            </w:r>
            <w:r w:rsidRPr="009A35F5">
              <w:rPr>
                <w:color w:val="000000" w:themeColor="text1"/>
                <w:sz w:val="16"/>
                <w:szCs w:val="16"/>
              </w:rPr>
              <w:br/>
              <w:t xml:space="preserve">края, КГКУ </w:t>
            </w:r>
            <w:r w:rsidRPr="009A35F5">
              <w:rPr>
                <w:color w:val="000000" w:themeColor="text1"/>
                <w:sz w:val="16"/>
                <w:szCs w:val="16"/>
              </w:rPr>
              <w:br/>
              <w:t>"КРУДОР"</w:t>
            </w:r>
          </w:p>
        </w:tc>
        <w:tc>
          <w:tcPr>
            <w:tcW w:w="1058" w:type="dxa"/>
            <w:gridSpan w:val="2"/>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w:t>
            </w:r>
          </w:p>
        </w:tc>
        <w:tc>
          <w:tcPr>
            <w:tcW w:w="992" w:type="dxa"/>
            <w:gridSpan w:val="2"/>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w:t>
            </w:r>
          </w:p>
        </w:tc>
        <w:tc>
          <w:tcPr>
            <w:tcW w:w="926"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2</w:t>
            </w:r>
          </w:p>
        </w:tc>
        <w:tc>
          <w:tcPr>
            <w:tcW w:w="993"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2</w:t>
            </w:r>
          </w:p>
        </w:tc>
        <w:tc>
          <w:tcPr>
            <w:tcW w:w="992"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2</w:t>
            </w:r>
          </w:p>
        </w:tc>
        <w:tc>
          <w:tcPr>
            <w:tcW w:w="992"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2</w:t>
            </w:r>
          </w:p>
        </w:tc>
        <w:tc>
          <w:tcPr>
            <w:tcW w:w="1134"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w:t>
            </w:r>
          </w:p>
        </w:tc>
        <w:tc>
          <w:tcPr>
            <w:tcW w:w="993"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w:t>
            </w:r>
          </w:p>
        </w:tc>
        <w:tc>
          <w:tcPr>
            <w:tcW w:w="851"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w:t>
            </w:r>
          </w:p>
        </w:tc>
        <w:tc>
          <w:tcPr>
            <w:tcW w:w="850"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w:t>
            </w:r>
          </w:p>
        </w:tc>
        <w:tc>
          <w:tcPr>
            <w:tcW w:w="1134"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w:t>
            </w:r>
          </w:p>
        </w:tc>
      </w:tr>
      <w:tr w:rsidR="00D8374D" w:rsidRPr="009A35F5" w:rsidTr="00E571B9">
        <w:trPr>
          <w:cantSplit/>
          <w:trHeight w:val="155"/>
        </w:trPr>
        <w:tc>
          <w:tcPr>
            <w:tcW w:w="568" w:type="dxa"/>
            <w:vAlign w:val="center"/>
          </w:tcPr>
          <w:p w:rsidR="00D8374D" w:rsidRPr="009A35F5" w:rsidRDefault="00D8374D" w:rsidP="00E571B9">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2.1</w:t>
            </w:r>
          </w:p>
        </w:tc>
        <w:tc>
          <w:tcPr>
            <w:tcW w:w="15592" w:type="dxa"/>
            <w:gridSpan w:val="16"/>
            <w:vAlign w:val="center"/>
          </w:tcPr>
          <w:p w:rsidR="00D8374D" w:rsidRPr="009A35F5" w:rsidRDefault="00D8374D" w:rsidP="00E571B9">
            <w:pPr>
              <w:autoSpaceDE w:val="0"/>
              <w:autoSpaceDN w:val="0"/>
              <w:adjustRightInd w:val="0"/>
              <w:ind w:firstLine="17"/>
              <w:rPr>
                <w:b/>
                <w:color w:val="000000" w:themeColor="text1"/>
                <w:sz w:val="16"/>
                <w:szCs w:val="16"/>
                <w:lang w:eastAsia="en-US"/>
              </w:rPr>
            </w:pPr>
            <w:r w:rsidRPr="009A35F5">
              <w:rPr>
                <w:b/>
                <w:color w:val="000000" w:themeColor="text1"/>
                <w:sz w:val="16"/>
                <w:szCs w:val="16"/>
                <w:lang w:eastAsia="en-US"/>
              </w:rPr>
              <w:t xml:space="preserve">Задача 3. </w:t>
            </w:r>
            <w:r w:rsidRPr="009A35F5">
              <w:rPr>
                <w:b/>
                <w:color w:val="000000" w:themeColor="text1"/>
                <w:sz w:val="16"/>
                <w:szCs w:val="16"/>
              </w:rPr>
              <w:t>Повышение качества выполняемых дорожных работ</w:t>
            </w:r>
          </w:p>
        </w:tc>
      </w:tr>
      <w:tr w:rsidR="00D8374D" w:rsidRPr="009A35F5" w:rsidTr="00E571B9">
        <w:trPr>
          <w:cantSplit/>
          <w:trHeight w:val="535"/>
        </w:trPr>
        <w:tc>
          <w:tcPr>
            <w:tcW w:w="568" w:type="dxa"/>
            <w:vMerge w:val="restart"/>
            <w:vAlign w:val="center"/>
          </w:tcPr>
          <w:p w:rsidR="00D8374D" w:rsidRPr="009A35F5" w:rsidRDefault="00D8374D" w:rsidP="00E571B9">
            <w:pPr>
              <w:autoSpaceDE w:val="0"/>
              <w:autoSpaceDN w:val="0"/>
              <w:adjustRightInd w:val="0"/>
              <w:ind w:firstLine="720"/>
              <w:jc w:val="center"/>
              <w:rPr>
                <w:color w:val="000000" w:themeColor="text1"/>
                <w:sz w:val="16"/>
                <w:szCs w:val="16"/>
                <w:lang w:eastAsia="en-US"/>
              </w:rPr>
            </w:pPr>
          </w:p>
        </w:tc>
        <w:tc>
          <w:tcPr>
            <w:tcW w:w="2126" w:type="dxa"/>
            <w:vMerge w:val="restart"/>
            <w:vAlign w:val="center"/>
          </w:tcPr>
          <w:p w:rsidR="00D8374D" w:rsidRPr="009A35F5" w:rsidRDefault="00D8374D" w:rsidP="00E571B9">
            <w:pPr>
              <w:autoSpaceDE w:val="0"/>
              <w:autoSpaceDN w:val="0"/>
              <w:adjustRightInd w:val="0"/>
              <w:ind w:firstLine="17"/>
              <w:rPr>
                <w:color w:val="000000" w:themeColor="text1"/>
                <w:sz w:val="16"/>
                <w:szCs w:val="16"/>
                <w:lang w:eastAsia="en-US"/>
              </w:rPr>
            </w:pPr>
            <w:r w:rsidRPr="009A35F5">
              <w:rPr>
                <w:color w:val="000000" w:themeColor="text1"/>
                <w:sz w:val="16"/>
                <w:szCs w:val="16"/>
              </w:rPr>
              <w:t xml:space="preserve">Протяженность </w:t>
            </w:r>
            <w:r w:rsidRPr="009A35F5">
              <w:rPr>
                <w:color w:val="000000" w:themeColor="text1"/>
                <w:sz w:val="16"/>
                <w:szCs w:val="16"/>
              </w:rPr>
              <w:br/>
              <w:t xml:space="preserve">автомобильных дорог </w:t>
            </w:r>
            <w:r w:rsidRPr="009A35F5">
              <w:rPr>
                <w:color w:val="000000" w:themeColor="text1"/>
                <w:sz w:val="16"/>
                <w:szCs w:val="16"/>
              </w:rPr>
              <w:br/>
              <w:t xml:space="preserve">общего пользования местного значения, на которых </w:t>
            </w:r>
            <w:r w:rsidRPr="009A35F5">
              <w:rPr>
                <w:color w:val="000000" w:themeColor="text1"/>
                <w:sz w:val="16"/>
                <w:szCs w:val="16"/>
              </w:rPr>
              <w:br/>
              <w:t>произведен ремонт</w:t>
            </w:r>
          </w:p>
        </w:tc>
        <w:tc>
          <w:tcPr>
            <w:tcW w:w="851"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км</w:t>
            </w:r>
          </w:p>
          <w:p w:rsidR="00D8374D" w:rsidRPr="009A35F5" w:rsidRDefault="00D8374D" w:rsidP="00E571B9">
            <w:pPr>
              <w:autoSpaceDE w:val="0"/>
              <w:autoSpaceDN w:val="0"/>
              <w:adjustRightInd w:val="0"/>
              <w:ind w:firstLine="17"/>
              <w:jc w:val="center"/>
              <w:rPr>
                <w:color w:val="000000" w:themeColor="text1"/>
                <w:sz w:val="16"/>
                <w:szCs w:val="16"/>
                <w:lang w:eastAsia="en-US"/>
              </w:rPr>
            </w:pPr>
          </w:p>
        </w:tc>
        <w:tc>
          <w:tcPr>
            <w:tcW w:w="1700" w:type="dxa"/>
            <w:vMerge w:val="restart"/>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Статистическая отчетность по форме № 3-ДГ (МО), данные организаций</w:t>
            </w:r>
          </w:p>
        </w:tc>
        <w:tc>
          <w:tcPr>
            <w:tcW w:w="1058" w:type="dxa"/>
            <w:gridSpan w:val="2"/>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0,9</w:t>
            </w:r>
          </w:p>
        </w:tc>
        <w:tc>
          <w:tcPr>
            <w:tcW w:w="992" w:type="dxa"/>
            <w:gridSpan w:val="2"/>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0,81</w:t>
            </w:r>
          </w:p>
        </w:tc>
        <w:tc>
          <w:tcPr>
            <w:tcW w:w="926"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2,18</w:t>
            </w:r>
          </w:p>
        </w:tc>
        <w:tc>
          <w:tcPr>
            <w:tcW w:w="993"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2,58</w:t>
            </w:r>
          </w:p>
        </w:tc>
        <w:tc>
          <w:tcPr>
            <w:tcW w:w="992"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6,97</w:t>
            </w:r>
          </w:p>
        </w:tc>
        <w:tc>
          <w:tcPr>
            <w:tcW w:w="992"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1,01</w:t>
            </w:r>
          </w:p>
        </w:tc>
        <w:tc>
          <w:tcPr>
            <w:tcW w:w="1134"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0,68</w:t>
            </w:r>
          </w:p>
        </w:tc>
        <w:tc>
          <w:tcPr>
            <w:tcW w:w="993"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3,34</w:t>
            </w:r>
          </w:p>
        </w:tc>
        <w:tc>
          <w:tcPr>
            <w:tcW w:w="851"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5,27</w:t>
            </w:r>
          </w:p>
        </w:tc>
        <w:tc>
          <w:tcPr>
            <w:tcW w:w="850"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5,27</w:t>
            </w:r>
          </w:p>
        </w:tc>
        <w:tc>
          <w:tcPr>
            <w:tcW w:w="1134"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5,27</w:t>
            </w:r>
          </w:p>
        </w:tc>
      </w:tr>
      <w:tr w:rsidR="00D8374D" w:rsidRPr="009A35F5" w:rsidTr="00E571B9">
        <w:trPr>
          <w:cantSplit/>
          <w:trHeight w:val="480"/>
        </w:trPr>
        <w:tc>
          <w:tcPr>
            <w:tcW w:w="568" w:type="dxa"/>
            <w:vMerge/>
            <w:vAlign w:val="center"/>
          </w:tcPr>
          <w:p w:rsidR="00D8374D" w:rsidRPr="009A35F5" w:rsidRDefault="00D8374D" w:rsidP="00E571B9">
            <w:pPr>
              <w:autoSpaceDE w:val="0"/>
              <w:autoSpaceDN w:val="0"/>
              <w:adjustRightInd w:val="0"/>
              <w:ind w:firstLine="720"/>
              <w:jc w:val="center"/>
              <w:rPr>
                <w:color w:val="000000" w:themeColor="text1"/>
                <w:sz w:val="16"/>
                <w:szCs w:val="16"/>
                <w:lang w:eastAsia="en-US"/>
              </w:rPr>
            </w:pPr>
          </w:p>
        </w:tc>
        <w:tc>
          <w:tcPr>
            <w:tcW w:w="2126" w:type="dxa"/>
            <w:vMerge/>
            <w:vAlign w:val="center"/>
          </w:tcPr>
          <w:p w:rsidR="00D8374D" w:rsidRPr="009A35F5" w:rsidRDefault="00D8374D" w:rsidP="00E571B9">
            <w:pPr>
              <w:autoSpaceDE w:val="0"/>
              <w:autoSpaceDN w:val="0"/>
              <w:adjustRightInd w:val="0"/>
              <w:ind w:firstLine="17"/>
              <w:rPr>
                <w:color w:val="000000" w:themeColor="text1"/>
                <w:sz w:val="16"/>
                <w:szCs w:val="16"/>
              </w:rPr>
            </w:pPr>
          </w:p>
        </w:tc>
        <w:tc>
          <w:tcPr>
            <w:tcW w:w="851"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w:t>
            </w:r>
          </w:p>
        </w:tc>
        <w:tc>
          <w:tcPr>
            <w:tcW w:w="1700" w:type="dxa"/>
            <w:vMerge/>
          </w:tcPr>
          <w:p w:rsidR="00D8374D" w:rsidRPr="009A35F5" w:rsidRDefault="00D8374D" w:rsidP="00E571B9">
            <w:pPr>
              <w:autoSpaceDE w:val="0"/>
              <w:autoSpaceDN w:val="0"/>
              <w:adjustRightInd w:val="0"/>
              <w:ind w:firstLine="17"/>
              <w:jc w:val="center"/>
              <w:rPr>
                <w:color w:val="000000" w:themeColor="text1"/>
                <w:sz w:val="16"/>
                <w:szCs w:val="16"/>
              </w:rPr>
            </w:pPr>
          </w:p>
        </w:tc>
        <w:tc>
          <w:tcPr>
            <w:tcW w:w="1058" w:type="dxa"/>
            <w:gridSpan w:val="2"/>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0,56</w:t>
            </w:r>
          </w:p>
        </w:tc>
        <w:tc>
          <w:tcPr>
            <w:tcW w:w="992" w:type="dxa"/>
            <w:gridSpan w:val="2"/>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0,5</w:t>
            </w:r>
          </w:p>
        </w:tc>
        <w:tc>
          <w:tcPr>
            <w:tcW w:w="926"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1,36</w:t>
            </w:r>
          </w:p>
        </w:tc>
        <w:tc>
          <w:tcPr>
            <w:tcW w:w="993"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1,61</w:t>
            </w:r>
          </w:p>
        </w:tc>
        <w:tc>
          <w:tcPr>
            <w:tcW w:w="992"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4,34</w:t>
            </w:r>
          </w:p>
        </w:tc>
        <w:tc>
          <w:tcPr>
            <w:tcW w:w="992"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0,63</w:t>
            </w:r>
          </w:p>
        </w:tc>
        <w:tc>
          <w:tcPr>
            <w:tcW w:w="1134"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0,41</w:t>
            </w:r>
          </w:p>
        </w:tc>
        <w:tc>
          <w:tcPr>
            <w:tcW w:w="993"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2,08</w:t>
            </w:r>
          </w:p>
        </w:tc>
        <w:tc>
          <w:tcPr>
            <w:tcW w:w="851"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3,28</w:t>
            </w:r>
          </w:p>
        </w:tc>
        <w:tc>
          <w:tcPr>
            <w:tcW w:w="850"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3,28</w:t>
            </w:r>
          </w:p>
        </w:tc>
        <w:tc>
          <w:tcPr>
            <w:tcW w:w="1134" w:type="dxa"/>
            <w:vAlign w:val="center"/>
          </w:tcPr>
          <w:p w:rsidR="00D8374D" w:rsidRPr="009A35F5" w:rsidRDefault="00D8374D" w:rsidP="00E571B9">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3,28</w:t>
            </w:r>
          </w:p>
        </w:tc>
      </w:tr>
    </w:tbl>
    <w:p w:rsidR="00D8374D" w:rsidRPr="009A35F5" w:rsidRDefault="00D8374D" w:rsidP="00D8374D">
      <w:pPr>
        <w:tabs>
          <w:tab w:val="left" w:pos="1080"/>
        </w:tabs>
        <w:rPr>
          <w:color w:val="000000" w:themeColor="text1"/>
        </w:rPr>
      </w:pPr>
    </w:p>
    <w:p w:rsidR="00D8374D" w:rsidRPr="009A35F5" w:rsidRDefault="00D8374D" w:rsidP="00D8374D">
      <w:pPr>
        <w:tabs>
          <w:tab w:val="left" w:pos="1080"/>
        </w:tabs>
        <w:rPr>
          <w:color w:val="000000" w:themeColor="text1"/>
        </w:rPr>
      </w:pPr>
    </w:p>
    <w:p w:rsidR="00D8374D" w:rsidRPr="009A35F5" w:rsidRDefault="00D8374D" w:rsidP="00D8374D">
      <w:pPr>
        <w:ind w:left="11340"/>
        <w:jc w:val="both"/>
        <w:rPr>
          <w:color w:val="000000" w:themeColor="text1"/>
        </w:rPr>
      </w:pPr>
    </w:p>
    <w:p w:rsidR="00D8374D" w:rsidRPr="009A35F5" w:rsidRDefault="00D8374D" w:rsidP="00D8374D">
      <w:pPr>
        <w:ind w:left="11340"/>
        <w:jc w:val="both"/>
        <w:rPr>
          <w:color w:val="000000" w:themeColor="text1"/>
        </w:rPr>
      </w:pPr>
      <w:r w:rsidRPr="009A35F5">
        <w:rPr>
          <w:color w:val="000000" w:themeColor="text1"/>
        </w:rPr>
        <w:lastRenderedPageBreak/>
        <w:t>Приложение № 2</w:t>
      </w:r>
    </w:p>
    <w:p w:rsidR="00D8374D" w:rsidRPr="009A35F5" w:rsidRDefault="00D8374D" w:rsidP="00D8374D">
      <w:pPr>
        <w:ind w:left="11340"/>
        <w:jc w:val="both"/>
        <w:rPr>
          <w:color w:val="000000" w:themeColor="text1"/>
        </w:rPr>
      </w:pPr>
      <w:r w:rsidRPr="009A35F5">
        <w:rPr>
          <w:color w:val="000000" w:themeColor="text1"/>
        </w:rPr>
        <w:t>к подпрограмме «Содержание, ремонт и модернизация автомобильных дорог на территории</w:t>
      </w:r>
    </w:p>
    <w:p w:rsidR="00D8374D" w:rsidRPr="009A35F5" w:rsidRDefault="00D8374D" w:rsidP="00D8374D">
      <w:pPr>
        <w:ind w:left="11340"/>
        <w:jc w:val="both"/>
        <w:rPr>
          <w:color w:val="000000" w:themeColor="text1"/>
        </w:rPr>
      </w:pPr>
      <w:r w:rsidRPr="009A35F5">
        <w:rPr>
          <w:color w:val="000000" w:themeColor="text1"/>
        </w:rPr>
        <w:t>муниципального образования город Дивногорск»</w:t>
      </w:r>
    </w:p>
    <w:p w:rsidR="00D8374D" w:rsidRPr="009A35F5" w:rsidRDefault="00D8374D" w:rsidP="00D8374D">
      <w:pPr>
        <w:tabs>
          <w:tab w:val="left" w:pos="1080"/>
        </w:tabs>
        <w:ind w:left="11340"/>
        <w:rPr>
          <w:color w:val="000000" w:themeColor="text1"/>
        </w:rPr>
      </w:pPr>
    </w:p>
    <w:p w:rsidR="00D8374D" w:rsidRPr="009A35F5" w:rsidRDefault="00D8374D" w:rsidP="00D8374D">
      <w:pPr>
        <w:tabs>
          <w:tab w:val="left" w:pos="1080"/>
        </w:tabs>
        <w:ind w:left="11340"/>
        <w:rPr>
          <w:color w:val="000000" w:themeColor="text1"/>
        </w:rPr>
      </w:pPr>
    </w:p>
    <w:tbl>
      <w:tblPr>
        <w:tblW w:w="16196" w:type="dxa"/>
        <w:tblInd w:w="108" w:type="dxa"/>
        <w:tblLook w:val="04A0" w:firstRow="1" w:lastRow="0" w:firstColumn="1" w:lastColumn="0" w:noHBand="0" w:noVBand="1"/>
      </w:tblPr>
      <w:tblGrid>
        <w:gridCol w:w="1042"/>
        <w:gridCol w:w="1035"/>
        <w:gridCol w:w="432"/>
        <w:gridCol w:w="477"/>
        <w:gridCol w:w="850"/>
        <w:gridCol w:w="559"/>
        <w:gridCol w:w="892"/>
        <w:gridCol w:w="960"/>
        <w:gridCol w:w="960"/>
        <w:gridCol w:w="960"/>
        <w:gridCol w:w="960"/>
        <w:gridCol w:w="847"/>
        <w:gridCol w:w="849"/>
        <w:gridCol w:w="870"/>
        <w:gridCol w:w="870"/>
        <w:gridCol w:w="762"/>
        <w:gridCol w:w="870"/>
        <w:gridCol w:w="830"/>
        <w:gridCol w:w="11"/>
        <w:gridCol w:w="1123"/>
        <w:gridCol w:w="11"/>
        <w:gridCol w:w="26"/>
      </w:tblGrid>
      <w:tr w:rsidR="00D8374D" w:rsidRPr="00906B7D" w:rsidTr="00E571B9">
        <w:trPr>
          <w:trHeight w:val="312"/>
        </w:trPr>
        <w:tc>
          <w:tcPr>
            <w:tcW w:w="16196" w:type="dxa"/>
            <w:gridSpan w:val="22"/>
            <w:tcBorders>
              <w:top w:val="nil"/>
              <w:left w:val="nil"/>
              <w:bottom w:val="single" w:sz="4" w:space="0" w:color="auto"/>
              <w:right w:val="nil"/>
            </w:tcBorders>
            <w:shd w:val="clear" w:color="auto" w:fill="auto"/>
            <w:vAlign w:val="center"/>
            <w:hideMark/>
          </w:tcPr>
          <w:p w:rsidR="00D8374D" w:rsidRPr="00906B7D" w:rsidRDefault="00D8374D" w:rsidP="00E571B9">
            <w:pPr>
              <w:jc w:val="center"/>
              <w:rPr>
                <w:b/>
                <w:bCs/>
                <w:color w:val="000000"/>
                <w:sz w:val="24"/>
                <w:szCs w:val="24"/>
              </w:rPr>
            </w:pPr>
            <w:r w:rsidRPr="00906B7D">
              <w:rPr>
                <w:b/>
                <w:bCs/>
                <w:color w:val="000000"/>
                <w:sz w:val="24"/>
                <w:szCs w:val="24"/>
              </w:rPr>
              <w:t xml:space="preserve">Перечень мероприятий подпрограммы </w:t>
            </w:r>
          </w:p>
        </w:tc>
      </w:tr>
      <w:tr w:rsidR="00D8374D" w:rsidRPr="00906B7D" w:rsidTr="00E571B9">
        <w:trPr>
          <w:gridAfter w:val="1"/>
          <w:wAfter w:w="26" w:type="dxa"/>
          <w:trHeight w:val="384"/>
        </w:trPr>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Наименование программы, подпрограммы</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 xml:space="preserve">РБС </w:t>
            </w:r>
          </w:p>
        </w:tc>
        <w:tc>
          <w:tcPr>
            <w:tcW w:w="23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Код бюджетной классификации</w:t>
            </w:r>
          </w:p>
        </w:tc>
        <w:tc>
          <w:tcPr>
            <w:tcW w:w="10641" w:type="dxa"/>
            <w:gridSpan w:val="13"/>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Расходы</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Ожидаемый результат от реализации подпрограммного мероприятия (в натуральном выражении)</w:t>
            </w:r>
          </w:p>
        </w:tc>
      </w:tr>
      <w:tr w:rsidR="00D8374D" w:rsidRPr="00906B7D" w:rsidTr="00E571B9">
        <w:trPr>
          <w:gridAfter w:val="1"/>
          <w:wAfter w:w="26"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2318" w:type="dxa"/>
            <w:gridSpan w:val="4"/>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10641" w:type="dxa"/>
            <w:gridSpan w:val="13"/>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(тыс. руб.), годы</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576"/>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РБС</w:t>
            </w:r>
          </w:p>
        </w:tc>
        <w:tc>
          <w:tcPr>
            <w:tcW w:w="47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РзПр</w:t>
            </w:r>
          </w:p>
        </w:tc>
        <w:tc>
          <w:tcPr>
            <w:tcW w:w="85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ЦСР</w:t>
            </w:r>
          </w:p>
        </w:tc>
        <w:tc>
          <w:tcPr>
            <w:tcW w:w="55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 xml:space="preserve">ВР </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2014</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2015</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2016</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2017</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2018</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2019</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2020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2021</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2022</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2023</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2024</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Итого на период</w:t>
            </w:r>
          </w:p>
        </w:tc>
        <w:tc>
          <w:tcPr>
            <w:tcW w:w="1134" w:type="dxa"/>
            <w:gridSpan w:val="2"/>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trHeight w:val="288"/>
        </w:trPr>
        <w:tc>
          <w:tcPr>
            <w:tcW w:w="16196"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Цель подпрограммы 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D8374D" w:rsidRPr="00906B7D" w:rsidTr="00E571B9">
        <w:trPr>
          <w:trHeight w:val="288"/>
        </w:trPr>
        <w:tc>
          <w:tcPr>
            <w:tcW w:w="16196"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D8374D" w:rsidRPr="00906B7D" w:rsidTr="00E571B9">
        <w:trPr>
          <w:gridAfter w:val="2"/>
          <w:wAfter w:w="37" w:type="dxa"/>
          <w:trHeight w:val="300"/>
        </w:trPr>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374D" w:rsidRDefault="00D8374D" w:rsidP="00E571B9">
            <w:pPr>
              <w:jc w:val="center"/>
              <w:rPr>
                <w:color w:val="000000"/>
                <w:sz w:val="12"/>
                <w:szCs w:val="12"/>
              </w:rPr>
            </w:pPr>
            <w:r w:rsidRPr="00906B7D">
              <w:rPr>
                <w:b/>
                <w:bCs/>
                <w:color w:val="000000"/>
                <w:sz w:val="12"/>
                <w:szCs w:val="12"/>
              </w:rPr>
              <w:t>Мероприятие 1</w:t>
            </w:r>
            <w:r w:rsidRPr="00906B7D">
              <w:rPr>
                <w:color w:val="000000"/>
                <w:sz w:val="12"/>
                <w:szCs w:val="12"/>
              </w:rPr>
              <w:t xml:space="preserve"> </w:t>
            </w:r>
          </w:p>
          <w:p w:rsidR="00D8374D" w:rsidRPr="00906B7D" w:rsidRDefault="00D8374D" w:rsidP="00E571B9">
            <w:pPr>
              <w:jc w:val="center"/>
              <w:rPr>
                <w:b/>
                <w:bCs/>
                <w:color w:val="000000"/>
                <w:sz w:val="12"/>
                <w:szCs w:val="12"/>
              </w:rPr>
            </w:pPr>
            <w:r w:rsidRPr="00906B7D">
              <w:rPr>
                <w:color w:val="000000"/>
                <w:sz w:val="12"/>
                <w:szCs w:val="12"/>
              </w:rPr>
              <w:t>Выполнение работ по содержанию автомобильных дорог в муниципальном образовании город Дивногорск</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МКУ ГХ города 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0710088070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1 622,50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1 120,10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1 586,80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1 333,40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1 194,00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1 398,40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1 513,60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1 527,00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11 295,80</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Обеспечение содержания автомобильных дорог общего пользования местного значения и искусственных сооружений на них</w:t>
            </w: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0718508</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15,41</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16,80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32,21</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0717508</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15 404,90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16 758,80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32 163,70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07100S3930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386,20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386,20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0710073930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26 601,30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26 601,30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0710075080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18 369,40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17 577,70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18 263,20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18 975,50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19 734,40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92 920,20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0710089040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74,50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74,50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07100S3940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547,63</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547,63</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07100S5080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257,20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263,70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275,00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265,70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2 276,30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3 337,90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МКУ «УСГХ»</w:t>
            </w: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О710073950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18 894,70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18 894,70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О7100S3950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944,80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944,80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0710085080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3 653,90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3 653,90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0710083210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100,00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100,00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0710085080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25 236,60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25 000,00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25 000,00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75 236,60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Администрация города 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906</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О710078400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4 758,00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4 758,00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300"/>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906</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О7100S8400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442,00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442,00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300"/>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Итого</w:t>
            </w:r>
          </w:p>
        </w:tc>
        <w:tc>
          <w:tcPr>
            <w:tcW w:w="1035"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Х</w:t>
            </w:r>
          </w:p>
        </w:tc>
        <w:tc>
          <w:tcPr>
            <w:tcW w:w="43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Х</w:t>
            </w:r>
          </w:p>
        </w:tc>
        <w:tc>
          <w:tcPr>
            <w:tcW w:w="47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Х</w:t>
            </w:r>
          </w:p>
        </w:tc>
        <w:tc>
          <w:tcPr>
            <w:tcW w:w="55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Х</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17 042,81</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17 895,70</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29 196,43</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19 960,00</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19 035,40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19 936,60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20 754,80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48 577,20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28 990,50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25 000,00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25 000,00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271 389,44</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trHeight w:val="288"/>
        </w:trPr>
        <w:tc>
          <w:tcPr>
            <w:tcW w:w="16196"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Цель подпрограммы 2. Формирование инновационного климата и транспортной доступности, внедрение инновационных технологий для проведения дорожных работ</w:t>
            </w:r>
          </w:p>
        </w:tc>
      </w:tr>
      <w:tr w:rsidR="00D8374D" w:rsidRPr="00906B7D" w:rsidTr="00E571B9">
        <w:trPr>
          <w:trHeight w:val="288"/>
        </w:trPr>
        <w:tc>
          <w:tcPr>
            <w:tcW w:w="16196"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D8374D" w:rsidRPr="00906B7D" w:rsidTr="00E571B9">
        <w:trPr>
          <w:trHeight w:val="288"/>
        </w:trPr>
        <w:tc>
          <w:tcPr>
            <w:tcW w:w="16196"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Задача 3. Повышение качества выполняемых дорожных работ</w:t>
            </w:r>
          </w:p>
        </w:tc>
      </w:tr>
      <w:tr w:rsidR="00D8374D" w:rsidRPr="00906B7D" w:rsidTr="00E571B9">
        <w:trPr>
          <w:gridAfter w:val="2"/>
          <w:wAfter w:w="37" w:type="dxa"/>
          <w:trHeight w:val="288"/>
        </w:trPr>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374D" w:rsidRDefault="00D8374D" w:rsidP="00E571B9">
            <w:pPr>
              <w:jc w:val="center"/>
              <w:rPr>
                <w:b/>
                <w:bCs/>
                <w:color w:val="000000"/>
                <w:sz w:val="12"/>
                <w:szCs w:val="12"/>
              </w:rPr>
            </w:pPr>
            <w:r w:rsidRPr="00906B7D">
              <w:rPr>
                <w:b/>
                <w:bCs/>
                <w:color w:val="000000"/>
                <w:sz w:val="12"/>
                <w:szCs w:val="12"/>
              </w:rPr>
              <w:t>Мероприятие 2</w:t>
            </w:r>
          </w:p>
          <w:p w:rsidR="00D8374D" w:rsidRPr="00906B7D" w:rsidRDefault="00D8374D" w:rsidP="00E571B9">
            <w:pPr>
              <w:jc w:val="center"/>
              <w:rPr>
                <w:b/>
                <w:bCs/>
                <w:color w:val="000000"/>
                <w:sz w:val="12"/>
                <w:szCs w:val="12"/>
              </w:rPr>
            </w:pPr>
            <w:r w:rsidRPr="00906B7D">
              <w:rPr>
                <w:color w:val="000000"/>
                <w:sz w:val="12"/>
                <w:szCs w:val="12"/>
              </w:rPr>
              <w:lastRenderedPageBreak/>
              <w:t xml:space="preserve"> Выполнение работ по ремонту автомобильных дорог в муниципальном образовании город Дивногорск</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lastRenderedPageBreak/>
              <w:t xml:space="preserve">МКУ ГХ города </w:t>
            </w:r>
            <w:r w:rsidRPr="00906B7D">
              <w:rPr>
                <w:color w:val="000000"/>
                <w:sz w:val="12"/>
                <w:szCs w:val="12"/>
              </w:rPr>
              <w:lastRenderedPageBreak/>
              <w:t>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lastRenderedPageBreak/>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0710075090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10 653,80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11 017,40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12 233,10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13 096,00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13 699,70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60 700,00</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 xml:space="preserve">Обеспечение ремонта </w:t>
            </w:r>
            <w:r w:rsidRPr="00906B7D">
              <w:rPr>
                <w:color w:val="000000"/>
                <w:sz w:val="12"/>
                <w:szCs w:val="12"/>
              </w:rPr>
              <w:lastRenderedPageBreak/>
              <w:t>автомобильных дорог общего пользования местного значения и искусственных сооружений на них</w:t>
            </w: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07100S5090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149,20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165,30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255,70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261,90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273,90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1 106,00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0710089020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4 000,00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4 000,00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0710086080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2 068,60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2 068,60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0710075070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7 000,00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16 272,30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23 272,30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07100S5070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7,00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32,60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39,60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О710075070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3 500,00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8 722,10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12 222,10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О7100S5070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3,50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8,80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12,30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0717743</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6 000,00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6 000,00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0718509</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601,75</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601,75</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О710088040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25,00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25,00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0717594</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7 867,34</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7 867,34</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0718594</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854,30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854,30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0710089020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1 000,00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2 100,00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2 035,00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2 500,00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1 716,60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1 457,30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10 808,90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0710089020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831</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15,00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15,00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0718861</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1 492,50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1 492,50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0710088620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553,20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553,20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0710088630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2 770,70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2 770,70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0710089080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200,00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200,00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0710089090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36,00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36,00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0710089180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141,60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30,00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171,60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0710088170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48,00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50,00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98,00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МКУ «УСГХ»</w:t>
            </w: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0710075090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33 842,60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33 842,60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07100S5090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85,00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273,90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273,90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632,80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0710088070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3 176,50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3 221,80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3 309,40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9 707,70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0710089070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1 200,00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1 200,00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035"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938</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07100S3950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lang w:val="en-US"/>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lang w:val="en-US"/>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lang w:val="en-US"/>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lang w:val="en-US"/>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lang w:val="en-US"/>
              </w:rPr>
              <w:t>0,00</w:t>
            </w:r>
          </w:p>
        </w:tc>
        <w:tc>
          <w:tcPr>
            <w:tcW w:w="96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lang w:val="en-US"/>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lang w:val="en-US"/>
              </w:rPr>
              <w:t>0,00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lang w:val="en-US"/>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lang w:val="en-US"/>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142,90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142,90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516"/>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 xml:space="preserve">Мероприятие 3 </w:t>
            </w:r>
            <w:r w:rsidRPr="00906B7D">
              <w:rPr>
                <w:color w:val="000000"/>
                <w:sz w:val="12"/>
                <w:szCs w:val="12"/>
              </w:rPr>
              <w:t>Создание временного проезда к земельному участку</w:t>
            </w:r>
          </w:p>
        </w:tc>
        <w:tc>
          <w:tcPr>
            <w:tcW w:w="1035"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МКУ ГХ города 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931</w:t>
            </w:r>
          </w:p>
        </w:tc>
        <w:tc>
          <w:tcPr>
            <w:tcW w:w="477"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0409</w:t>
            </w:r>
          </w:p>
        </w:tc>
        <w:tc>
          <w:tcPr>
            <w:tcW w:w="850"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0710089190</w:t>
            </w:r>
          </w:p>
        </w:tc>
        <w:tc>
          <w:tcPr>
            <w:tcW w:w="559" w:type="dxa"/>
            <w:tcBorders>
              <w:top w:val="nil"/>
              <w:left w:val="nil"/>
              <w:bottom w:val="single" w:sz="4" w:space="0" w:color="auto"/>
              <w:right w:val="single" w:sz="4" w:space="0" w:color="auto"/>
            </w:tcBorders>
            <w:shd w:val="clear" w:color="auto" w:fill="auto"/>
            <w:noWrap/>
            <w:vAlign w:val="center"/>
            <w:hideMark/>
          </w:tcPr>
          <w:p w:rsidR="00D8374D" w:rsidRPr="00906B7D" w:rsidRDefault="00D8374D" w:rsidP="00E571B9">
            <w:pPr>
              <w:jc w:val="center"/>
              <w:rPr>
                <w:color w:val="000000"/>
                <w:sz w:val="12"/>
                <w:szCs w:val="12"/>
              </w:rPr>
            </w:pPr>
            <w:r w:rsidRPr="00906B7D">
              <w:rPr>
                <w:color w:val="000000"/>
                <w:sz w:val="12"/>
                <w:szCs w:val="12"/>
              </w:rPr>
              <w:t>244</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197,30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197,30</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88"/>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Итого</w:t>
            </w:r>
          </w:p>
        </w:tc>
        <w:tc>
          <w:tcPr>
            <w:tcW w:w="1035"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Х</w:t>
            </w:r>
          </w:p>
        </w:tc>
        <w:tc>
          <w:tcPr>
            <w:tcW w:w="43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Х</w:t>
            </w:r>
          </w:p>
        </w:tc>
        <w:tc>
          <w:tcPr>
            <w:tcW w:w="47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Х</w:t>
            </w:r>
          </w:p>
        </w:tc>
        <w:tc>
          <w:tcPr>
            <w:tcW w:w="85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Х</w:t>
            </w:r>
          </w:p>
        </w:tc>
        <w:tc>
          <w:tcPr>
            <w:tcW w:w="55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Х</w:t>
            </w:r>
          </w:p>
        </w:tc>
        <w:tc>
          <w:tcPr>
            <w:tcW w:w="89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7 601,75</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12 314,14</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8 877,40</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20 310,00</w:t>
            </w:r>
          </w:p>
        </w:tc>
        <w:tc>
          <w:tcPr>
            <w:tcW w:w="96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23 840,40</w:t>
            </w:r>
          </w:p>
        </w:tc>
        <w:tc>
          <w:tcPr>
            <w:tcW w:w="847"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14 173,40</w:t>
            </w:r>
          </w:p>
        </w:tc>
        <w:tc>
          <w:tcPr>
            <w:tcW w:w="849"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13 430,90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34 564,50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38 447,00</w:t>
            </w:r>
          </w:p>
        </w:tc>
        <w:tc>
          <w:tcPr>
            <w:tcW w:w="762"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3 495,70</w:t>
            </w:r>
          </w:p>
        </w:tc>
        <w:tc>
          <w:tcPr>
            <w:tcW w:w="870" w:type="dxa"/>
            <w:tcBorders>
              <w:top w:val="nil"/>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3 583,30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8374D" w:rsidRPr="00906B7D" w:rsidRDefault="00D8374D" w:rsidP="00E571B9">
            <w:pPr>
              <w:jc w:val="center"/>
              <w:rPr>
                <w:color w:val="000000"/>
                <w:sz w:val="12"/>
                <w:szCs w:val="12"/>
              </w:rPr>
            </w:pPr>
            <w:r w:rsidRPr="00906B7D">
              <w:rPr>
                <w:color w:val="000000"/>
                <w:sz w:val="12"/>
                <w:szCs w:val="12"/>
              </w:rPr>
              <w:t>180 638,49</w:t>
            </w: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228"/>
        </w:trPr>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Итого</w:t>
            </w:r>
          </w:p>
        </w:tc>
        <w:tc>
          <w:tcPr>
            <w:tcW w:w="335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 </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24 644,56</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74D" w:rsidRPr="00906B7D" w:rsidRDefault="00D8374D" w:rsidP="00E571B9">
            <w:pPr>
              <w:jc w:val="center"/>
              <w:rPr>
                <w:b/>
                <w:bCs/>
                <w:color w:val="000000"/>
                <w:sz w:val="12"/>
                <w:szCs w:val="12"/>
              </w:rPr>
            </w:pPr>
            <w:r w:rsidRPr="00906B7D">
              <w:rPr>
                <w:b/>
                <w:bCs/>
                <w:color w:val="000000"/>
                <w:sz w:val="12"/>
                <w:szCs w:val="12"/>
              </w:rPr>
              <w:t>30 209,84</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74D" w:rsidRPr="00906B7D" w:rsidRDefault="00D8374D" w:rsidP="00E571B9">
            <w:pPr>
              <w:jc w:val="center"/>
              <w:rPr>
                <w:b/>
                <w:bCs/>
                <w:color w:val="000000"/>
                <w:sz w:val="12"/>
                <w:szCs w:val="12"/>
              </w:rPr>
            </w:pPr>
            <w:r w:rsidRPr="00906B7D">
              <w:rPr>
                <w:b/>
                <w:bCs/>
                <w:color w:val="000000"/>
                <w:sz w:val="12"/>
                <w:szCs w:val="12"/>
              </w:rPr>
              <w:t>38 073,83</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74D" w:rsidRPr="00906B7D" w:rsidRDefault="00D8374D" w:rsidP="00E571B9">
            <w:pPr>
              <w:jc w:val="center"/>
              <w:rPr>
                <w:b/>
                <w:bCs/>
                <w:color w:val="000000"/>
                <w:sz w:val="12"/>
                <w:szCs w:val="12"/>
              </w:rPr>
            </w:pPr>
            <w:r w:rsidRPr="00906B7D">
              <w:rPr>
                <w:b/>
                <w:bCs/>
                <w:color w:val="000000"/>
                <w:sz w:val="12"/>
                <w:szCs w:val="12"/>
              </w:rPr>
              <w:t>40 270,0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74D" w:rsidRPr="00906B7D" w:rsidRDefault="00D8374D" w:rsidP="00E571B9">
            <w:pPr>
              <w:jc w:val="center"/>
              <w:rPr>
                <w:b/>
                <w:bCs/>
                <w:color w:val="000000"/>
                <w:sz w:val="12"/>
                <w:szCs w:val="12"/>
              </w:rPr>
            </w:pPr>
            <w:r w:rsidRPr="00906B7D">
              <w:rPr>
                <w:b/>
                <w:bCs/>
                <w:color w:val="000000"/>
                <w:sz w:val="12"/>
                <w:szCs w:val="12"/>
              </w:rPr>
              <w:t>42 875,8</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34 110,0</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34 185,7</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83 141,70</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67 437,50</w:t>
            </w:r>
          </w:p>
        </w:tc>
        <w:tc>
          <w:tcPr>
            <w:tcW w:w="762" w:type="dxa"/>
            <w:vMerge w:val="restart"/>
            <w:tcBorders>
              <w:top w:val="nil"/>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28 495,70</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28 583,30</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374D" w:rsidRPr="00906B7D" w:rsidRDefault="00D8374D" w:rsidP="00E571B9">
            <w:pPr>
              <w:jc w:val="center"/>
              <w:rPr>
                <w:b/>
                <w:bCs/>
                <w:color w:val="000000"/>
                <w:sz w:val="12"/>
                <w:szCs w:val="12"/>
              </w:rPr>
            </w:pPr>
            <w:r w:rsidRPr="00906B7D">
              <w:rPr>
                <w:b/>
                <w:bCs/>
                <w:color w:val="000000"/>
                <w:sz w:val="12"/>
                <w:szCs w:val="12"/>
              </w:rPr>
              <w:t>452 027,93</w:t>
            </w:r>
          </w:p>
        </w:tc>
        <w:tc>
          <w:tcPr>
            <w:tcW w:w="1134" w:type="dxa"/>
            <w:gridSpan w:val="2"/>
            <w:vMerge w:val="restart"/>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r w:rsidR="00D8374D" w:rsidRPr="00906B7D" w:rsidTr="00E571B9">
        <w:trPr>
          <w:gridAfter w:val="2"/>
          <w:wAfter w:w="37" w:type="dxa"/>
          <w:trHeight w:val="138"/>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3353" w:type="dxa"/>
            <w:gridSpan w:val="5"/>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892"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960"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847"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849"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870"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870"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762"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870" w:type="dxa"/>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D8374D" w:rsidRPr="00906B7D" w:rsidRDefault="00D8374D" w:rsidP="00E571B9">
            <w:pPr>
              <w:rPr>
                <w:b/>
                <w:bCs/>
                <w:color w:val="000000"/>
                <w:sz w:val="12"/>
                <w:szCs w:val="1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D8374D" w:rsidRPr="00906B7D" w:rsidRDefault="00D8374D" w:rsidP="00E571B9">
            <w:pPr>
              <w:rPr>
                <w:color w:val="000000"/>
                <w:sz w:val="12"/>
                <w:szCs w:val="12"/>
              </w:rPr>
            </w:pPr>
          </w:p>
        </w:tc>
      </w:tr>
    </w:tbl>
    <w:p w:rsidR="00D8374D" w:rsidRPr="009A35F5" w:rsidRDefault="00D8374D" w:rsidP="00D8374D">
      <w:pPr>
        <w:tabs>
          <w:tab w:val="left" w:pos="1080"/>
        </w:tabs>
        <w:rPr>
          <w:color w:val="000000" w:themeColor="text1"/>
        </w:rPr>
        <w:sectPr w:rsidR="00D8374D" w:rsidRPr="009A35F5" w:rsidSect="009A35F5">
          <w:pgSz w:w="16838" w:h="11906" w:orient="landscape"/>
          <w:pgMar w:top="851" w:right="425" w:bottom="851" w:left="425" w:header="709" w:footer="709" w:gutter="0"/>
          <w:cols w:space="708"/>
          <w:docGrid w:linePitch="360"/>
        </w:sectPr>
      </w:pPr>
    </w:p>
    <w:p w:rsidR="00D8374D" w:rsidRPr="009A35F5" w:rsidRDefault="00D8374D" w:rsidP="00D8374D">
      <w:pPr>
        <w:autoSpaceDE w:val="0"/>
        <w:autoSpaceDN w:val="0"/>
        <w:adjustRightInd w:val="0"/>
        <w:ind w:left="5387"/>
        <w:outlineLvl w:val="0"/>
        <w:rPr>
          <w:color w:val="000000" w:themeColor="text1"/>
        </w:rPr>
      </w:pPr>
      <w:r w:rsidRPr="009A35F5">
        <w:rPr>
          <w:color w:val="000000" w:themeColor="text1"/>
        </w:rPr>
        <w:lastRenderedPageBreak/>
        <w:t xml:space="preserve">Приложение № 4 </w:t>
      </w:r>
    </w:p>
    <w:p w:rsidR="00D8374D" w:rsidRPr="009A35F5" w:rsidRDefault="00D8374D" w:rsidP="00D8374D">
      <w:pPr>
        <w:autoSpaceDE w:val="0"/>
        <w:autoSpaceDN w:val="0"/>
        <w:adjustRightInd w:val="0"/>
        <w:ind w:left="5387"/>
        <w:jc w:val="both"/>
        <w:outlineLvl w:val="0"/>
        <w:rPr>
          <w:color w:val="000000" w:themeColor="text1"/>
        </w:rPr>
      </w:pPr>
      <w:r w:rsidRPr="009A35F5">
        <w:rPr>
          <w:color w:val="000000" w:themeColor="text1"/>
        </w:rPr>
        <w:t xml:space="preserve">к муниципальной программе «Транспортная система муниципального образования город Дивногорск» </w:t>
      </w:r>
    </w:p>
    <w:p w:rsidR="00D8374D" w:rsidRPr="009A35F5" w:rsidRDefault="00D8374D" w:rsidP="00D8374D">
      <w:pPr>
        <w:autoSpaceDE w:val="0"/>
        <w:autoSpaceDN w:val="0"/>
        <w:adjustRightInd w:val="0"/>
        <w:ind w:left="5387"/>
        <w:jc w:val="both"/>
        <w:outlineLvl w:val="0"/>
        <w:rPr>
          <w:color w:val="000000" w:themeColor="text1"/>
          <w:szCs w:val="24"/>
        </w:rPr>
      </w:pPr>
    </w:p>
    <w:p w:rsidR="00D8374D" w:rsidRPr="009A35F5" w:rsidRDefault="00D8374D" w:rsidP="00D8374D">
      <w:pPr>
        <w:overflowPunct w:val="0"/>
        <w:autoSpaceDE w:val="0"/>
        <w:autoSpaceDN w:val="0"/>
        <w:adjustRightInd w:val="0"/>
        <w:jc w:val="center"/>
        <w:textAlignment w:val="baseline"/>
        <w:rPr>
          <w:color w:val="000000" w:themeColor="text1"/>
          <w:sz w:val="24"/>
          <w:szCs w:val="24"/>
        </w:rPr>
      </w:pPr>
      <w:r w:rsidRPr="009A35F5">
        <w:rPr>
          <w:color w:val="000000" w:themeColor="text1"/>
          <w:sz w:val="24"/>
          <w:szCs w:val="24"/>
        </w:rPr>
        <w:t xml:space="preserve">2. ПАСПОРТ ПОДПРОГРАММЫ </w:t>
      </w:r>
    </w:p>
    <w:p w:rsidR="00D8374D" w:rsidRPr="009A35F5" w:rsidRDefault="00D8374D" w:rsidP="00D8374D">
      <w:pPr>
        <w:overflowPunct w:val="0"/>
        <w:autoSpaceDE w:val="0"/>
        <w:autoSpaceDN w:val="0"/>
        <w:adjustRightInd w:val="0"/>
        <w:jc w:val="center"/>
        <w:textAlignment w:val="baseline"/>
        <w:rPr>
          <w:color w:val="000000" w:themeColor="text1"/>
          <w:sz w:val="24"/>
          <w:szCs w:val="24"/>
        </w:rPr>
      </w:pPr>
      <w:r w:rsidRPr="009A35F5">
        <w:rPr>
          <w:color w:val="000000" w:themeColor="text1"/>
          <w:sz w:val="24"/>
          <w:szCs w:val="24"/>
        </w:rPr>
        <w:t>«ПАССАЖИРСКИЕ ПЕРЕВОЗКИ»</w:t>
      </w:r>
    </w:p>
    <w:p w:rsidR="00D8374D" w:rsidRPr="009A35F5" w:rsidRDefault="00D8374D" w:rsidP="00D8374D">
      <w:pPr>
        <w:tabs>
          <w:tab w:val="left" w:pos="1080"/>
        </w:tabs>
        <w:rPr>
          <w:color w:val="000000" w:themeColor="text1"/>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2410"/>
        <w:gridCol w:w="6"/>
        <w:gridCol w:w="7856"/>
      </w:tblGrid>
      <w:tr w:rsidR="00D8374D" w:rsidRPr="009A35F5" w:rsidTr="00E571B9">
        <w:trPr>
          <w:gridBefore w:val="1"/>
          <w:wBefore w:w="14" w:type="dxa"/>
          <w:jc w:val="center"/>
        </w:trPr>
        <w:tc>
          <w:tcPr>
            <w:tcW w:w="2410" w:type="dxa"/>
          </w:tcPr>
          <w:p w:rsidR="00D8374D" w:rsidRPr="009A35F5" w:rsidRDefault="00D8374D" w:rsidP="00E571B9">
            <w:pPr>
              <w:autoSpaceDE w:val="0"/>
              <w:autoSpaceDN w:val="0"/>
              <w:adjustRightInd w:val="0"/>
              <w:jc w:val="both"/>
              <w:rPr>
                <w:color w:val="000000" w:themeColor="text1"/>
                <w:sz w:val="24"/>
                <w:szCs w:val="24"/>
              </w:rPr>
            </w:pPr>
            <w:r w:rsidRPr="009A35F5">
              <w:rPr>
                <w:color w:val="000000" w:themeColor="text1"/>
                <w:sz w:val="24"/>
                <w:szCs w:val="24"/>
              </w:rPr>
              <w:t>Наименование подпрограммы</w:t>
            </w:r>
          </w:p>
        </w:tc>
        <w:tc>
          <w:tcPr>
            <w:tcW w:w="7862" w:type="dxa"/>
            <w:gridSpan w:val="2"/>
          </w:tcPr>
          <w:p w:rsidR="00D8374D" w:rsidRPr="009A35F5" w:rsidRDefault="00D8374D" w:rsidP="00E571B9">
            <w:pPr>
              <w:spacing w:before="40"/>
              <w:jc w:val="both"/>
              <w:rPr>
                <w:color w:val="000000" w:themeColor="text1"/>
                <w:sz w:val="24"/>
                <w:szCs w:val="24"/>
              </w:rPr>
            </w:pPr>
            <w:r w:rsidRPr="009A35F5">
              <w:rPr>
                <w:color w:val="000000" w:themeColor="text1"/>
                <w:sz w:val="24"/>
                <w:szCs w:val="24"/>
              </w:rPr>
              <w:t>«Пассажирские перевозки» (далее – подпрограмма)</w:t>
            </w:r>
          </w:p>
        </w:tc>
      </w:tr>
      <w:tr w:rsidR="00D8374D" w:rsidRPr="009A35F5" w:rsidTr="00E571B9">
        <w:trPr>
          <w:gridBefore w:val="1"/>
          <w:wBefore w:w="14" w:type="dxa"/>
          <w:jc w:val="center"/>
        </w:trPr>
        <w:tc>
          <w:tcPr>
            <w:tcW w:w="2410" w:type="dxa"/>
          </w:tcPr>
          <w:p w:rsidR="00D8374D" w:rsidRPr="009A35F5" w:rsidRDefault="00D8374D" w:rsidP="00E571B9">
            <w:pPr>
              <w:autoSpaceDE w:val="0"/>
              <w:autoSpaceDN w:val="0"/>
              <w:adjustRightInd w:val="0"/>
              <w:jc w:val="both"/>
              <w:rPr>
                <w:color w:val="000000" w:themeColor="text1"/>
                <w:sz w:val="24"/>
                <w:szCs w:val="24"/>
              </w:rPr>
            </w:pPr>
            <w:r w:rsidRPr="009A35F5">
              <w:rPr>
                <w:color w:val="000000" w:themeColor="text1"/>
                <w:sz w:val="24"/>
                <w:szCs w:val="24"/>
              </w:rPr>
              <w:t>Наименование муниципальной программы</w:t>
            </w:r>
          </w:p>
        </w:tc>
        <w:tc>
          <w:tcPr>
            <w:tcW w:w="7862" w:type="dxa"/>
            <w:gridSpan w:val="2"/>
          </w:tcPr>
          <w:p w:rsidR="00D8374D" w:rsidRPr="009A35F5" w:rsidRDefault="00D8374D" w:rsidP="00E571B9">
            <w:pPr>
              <w:spacing w:before="40"/>
              <w:jc w:val="both"/>
              <w:rPr>
                <w:color w:val="000000" w:themeColor="text1"/>
                <w:sz w:val="24"/>
                <w:szCs w:val="24"/>
              </w:rPr>
            </w:pPr>
            <w:r w:rsidRPr="009A35F5">
              <w:rPr>
                <w:color w:val="000000" w:themeColor="text1"/>
                <w:sz w:val="24"/>
                <w:szCs w:val="24"/>
              </w:rPr>
              <w:t>«Транспортная системы муниципального образования город Дивногорск» (далее – муниципальная программа)</w:t>
            </w:r>
          </w:p>
          <w:p w:rsidR="00D8374D" w:rsidRPr="009A35F5" w:rsidRDefault="00D8374D" w:rsidP="00E571B9">
            <w:pPr>
              <w:spacing w:before="40"/>
              <w:jc w:val="both"/>
              <w:rPr>
                <w:color w:val="000000" w:themeColor="text1"/>
                <w:sz w:val="24"/>
                <w:szCs w:val="24"/>
              </w:rPr>
            </w:pPr>
          </w:p>
        </w:tc>
      </w:tr>
      <w:tr w:rsidR="00D8374D" w:rsidRPr="009A35F5" w:rsidTr="00E571B9">
        <w:trPr>
          <w:gridBefore w:val="1"/>
          <w:wBefore w:w="14" w:type="dxa"/>
          <w:trHeight w:val="778"/>
          <w:jc w:val="center"/>
        </w:trPr>
        <w:tc>
          <w:tcPr>
            <w:tcW w:w="2410" w:type="dxa"/>
          </w:tcPr>
          <w:p w:rsidR="00D8374D" w:rsidRPr="009A35F5" w:rsidRDefault="00D8374D" w:rsidP="00E571B9">
            <w:pPr>
              <w:autoSpaceDE w:val="0"/>
              <w:autoSpaceDN w:val="0"/>
              <w:adjustRightInd w:val="0"/>
              <w:jc w:val="both"/>
              <w:rPr>
                <w:color w:val="000000" w:themeColor="text1"/>
                <w:sz w:val="24"/>
                <w:szCs w:val="24"/>
              </w:rPr>
            </w:pPr>
            <w:r w:rsidRPr="009A35F5">
              <w:rPr>
                <w:color w:val="000000" w:themeColor="text1"/>
                <w:sz w:val="24"/>
                <w:szCs w:val="24"/>
              </w:rPr>
              <w:t>Ответственный исполнитель подпрограммы</w:t>
            </w:r>
          </w:p>
        </w:tc>
        <w:tc>
          <w:tcPr>
            <w:tcW w:w="7862" w:type="dxa"/>
            <w:gridSpan w:val="2"/>
          </w:tcPr>
          <w:p w:rsidR="00D8374D" w:rsidRPr="009A35F5" w:rsidRDefault="00D8374D" w:rsidP="00E571B9">
            <w:pPr>
              <w:overflowPunct w:val="0"/>
              <w:autoSpaceDE w:val="0"/>
              <w:autoSpaceDN w:val="0"/>
              <w:adjustRightInd w:val="0"/>
              <w:jc w:val="both"/>
              <w:textAlignment w:val="baseline"/>
              <w:rPr>
                <w:color w:val="000000" w:themeColor="text1"/>
                <w:sz w:val="24"/>
                <w:szCs w:val="24"/>
              </w:rPr>
            </w:pPr>
            <w:r w:rsidRPr="009A35F5">
              <w:rPr>
                <w:color w:val="000000" w:themeColor="text1"/>
                <w:sz w:val="24"/>
                <w:szCs w:val="24"/>
              </w:rPr>
              <w:t>Муниципальное казенное учреждение «Управление капитального строительства и городского хозяйства»</w:t>
            </w:r>
          </w:p>
        </w:tc>
      </w:tr>
      <w:tr w:rsidR="00D8374D" w:rsidRPr="009A35F5" w:rsidTr="00E571B9">
        <w:tblPrEx>
          <w:tblCellMar>
            <w:left w:w="70" w:type="dxa"/>
            <w:right w:w="70" w:type="dxa"/>
          </w:tblCellMar>
          <w:tblLook w:val="0000" w:firstRow="0" w:lastRow="0" w:firstColumn="0" w:lastColumn="0" w:noHBand="0" w:noVBand="0"/>
        </w:tblPrEx>
        <w:trPr>
          <w:cantSplit/>
          <w:trHeight w:val="520"/>
          <w:jc w:val="center"/>
        </w:trPr>
        <w:tc>
          <w:tcPr>
            <w:tcW w:w="2424" w:type="dxa"/>
            <w:gridSpan w:val="2"/>
          </w:tcPr>
          <w:p w:rsidR="00D8374D" w:rsidRPr="009A35F5" w:rsidRDefault="00D8374D" w:rsidP="00E571B9">
            <w:pPr>
              <w:autoSpaceDE w:val="0"/>
              <w:autoSpaceDN w:val="0"/>
              <w:adjustRightInd w:val="0"/>
              <w:rPr>
                <w:color w:val="000000" w:themeColor="text1"/>
                <w:sz w:val="24"/>
                <w:szCs w:val="24"/>
              </w:rPr>
            </w:pPr>
            <w:r w:rsidRPr="009A35F5">
              <w:rPr>
                <w:color w:val="000000" w:themeColor="text1"/>
                <w:sz w:val="24"/>
                <w:szCs w:val="24"/>
              </w:rPr>
              <w:t xml:space="preserve">Цель подпрограммы </w:t>
            </w:r>
          </w:p>
        </w:tc>
        <w:tc>
          <w:tcPr>
            <w:tcW w:w="7862" w:type="dxa"/>
            <w:gridSpan w:val="2"/>
          </w:tcPr>
          <w:p w:rsidR="00D8374D" w:rsidRPr="009A35F5" w:rsidRDefault="00D8374D" w:rsidP="00E571B9">
            <w:pPr>
              <w:jc w:val="both"/>
              <w:rPr>
                <w:color w:val="000000" w:themeColor="text1"/>
                <w:sz w:val="24"/>
                <w:szCs w:val="24"/>
              </w:rPr>
            </w:pPr>
            <w:r w:rsidRPr="009A35F5">
              <w:rPr>
                <w:color w:val="000000" w:themeColor="text1"/>
                <w:sz w:val="24"/>
                <w:szCs w:val="24"/>
              </w:rPr>
              <w:t xml:space="preserve">- Удовлетворение потребностей населения в качественных и безопасных пассажирских перевозках в городе Дивногорске </w:t>
            </w:r>
          </w:p>
        </w:tc>
      </w:tr>
      <w:tr w:rsidR="00D8374D" w:rsidRPr="009A35F5" w:rsidTr="00E571B9">
        <w:tblPrEx>
          <w:tblCellMar>
            <w:left w:w="70" w:type="dxa"/>
            <w:right w:w="70" w:type="dxa"/>
          </w:tblCellMar>
          <w:tblLook w:val="0000" w:firstRow="0" w:lastRow="0" w:firstColumn="0" w:lastColumn="0" w:noHBand="0" w:noVBand="0"/>
        </w:tblPrEx>
        <w:trPr>
          <w:cantSplit/>
          <w:trHeight w:val="794"/>
          <w:jc w:val="center"/>
        </w:trPr>
        <w:tc>
          <w:tcPr>
            <w:tcW w:w="2424" w:type="dxa"/>
            <w:gridSpan w:val="2"/>
          </w:tcPr>
          <w:p w:rsidR="00D8374D" w:rsidRPr="009A35F5" w:rsidRDefault="00D8374D" w:rsidP="00E571B9">
            <w:pPr>
              <w:widowControl w:val="0"/>
              <w:autoSpaceDE w:val="0"/>
              <w:autoSpaceDN w:val="0"/>
              <w:adjustRightInd w:val="0"/>
              <w:rPr>
                <w:color w:val="000000" w:themeColor="text1"/>
                <w:sz w:val="24"/>
                <w:szCs w:val="24"/>
              </w:rPr>
            </w:pPr>
            <w:r w:rsidRPr="009A35F5">
              <w:rPr>
                <w:color w:val="000000" w:themeColor="text1"/>
                <w:sz w:val="24"/>
                <w:szCs w:val="24"/>
              </w:rPr>
              <w:t xml:space="preserve">Задачи подпрограммы </w:t>
            </w:r>
          </w:p>
        </w:tc>
        <w:tc>
          <w:tcPr>
            <w:tcW w:w="7862" w:type="dxa"/>
            <w:gridSpan w:val="2"/>
          </w:tcPr>
          <w:p w:rsidR="00D8374D" w:rsidRPr="009A35F5" w:rsidRDefault="00D8374D" w:rsidP="00E571B9">
            <w:pPr>
              <w:widowControl w:val="0"/>
              <w:autoSpaceDE w:val="0"/>
              <w:autoSpaceDN w:val="0"/>
              <w:adjustRightInd w:val="0"/>
              <w:jc w:val="both"/>
              <w:rPr>
                <w:color w:val="000000" w:themeColor="text1"/>
                <w:sz w:val="24"/>
                <w:szCs w:val="24"/>
              </w:rPr>
            </w:pPr>
            <w:r w:rsidRPr="009A35F5">
              <w:rPr>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tc>
      </w:tr>
      <w:tr w:rsidR="00D8374D" w:rsidRPr="009A35F5" w:rsidTr="00E571B9">
        <w:tblPrEx>
          <w:tblCellMar>
            <w:left w:w="70" w:type="dxa"/>
            <w:right w:w="70" w:type="dxa"/>
          </w:tblCellMar>
          <w:tblLook w:val="0000" w:firstRow="0" w:lastRow="0" w:firstColumn="0" w:lastColumn="0" w:noHBand="0" w:noVBand="0"/>
        </w:tblPrEx>
        <w:trPr>
          <w:cantSplit/>
          <w:trHeight w:val="773"/>
          <w:jc w:val="center"/>
        </w:trPr>
        <w:tc>
          <w:tcPr>
            <w:tcW w:w="2424" w:type="dxa"/>
            <w:gridSpan w:val="2"/>
          </w:tcPr>
          <w:p w:rsidR="00D8374D" w:rsidRPr="009A35F5" w:rsidRDefault="00D8374D" w:rsidP="00E571B9">
            <w:pPr>
              <w:widowControl w:val="0"/>
              <w:autoSpaceDE w:val="0"/>
              <w:autoSpaceDN w:val="0"/>
              <w:adjustRightInd w:val="0"/>
              <w:rPr>
                <w:color w:val="000000" w:themeColor="text1"/>
                <w:sz w:val="24"/>
                <w:szCs w:val="24"/>
              </w:rPr>
            </w:pPr>
            <w:r w:rsidRPr="009A35F5">
              <w:rPr>
                <w:color w:val="000000" w:themeColor="text1"/>
                <w:sz w:val="24"/>
                <w:szCs w:val="24"/>
              </w:rPr>
              <w:t>Этапы и сроки реализации подпрограммы</w:t>
            </w:r>
          </w:p>
        </w:tc>
        <w:tc>
          <w:tcPr>
            <w:tcW w:w="7862" w:type="dxa"/>
            <w:gridSpan w:val="2"/>
          </w:tcPr>
          <w:p w:rsidR="00D8374D" w:rsidRPr="009A35F5" w:rsidRDefault="00D8374D" w:rsidP="00E571B9">
            <w:pPr>
              <w:widowControl w:val="0"/>
              <w:autoSpaceDE w:val="0"/>
              <w:autoSpaceDN w:val="0"/>
              <w:adjustRightInd w:val="0"/>
              <w:rPr>
                <w:color w:val="000000" w:themeColor="text1"/>
                <w:sz w:val="24"/>
                <w:szCs w:val="24"/>
              </w:rPr>
            </w:pPr>
            <w:r w:rsidRPr="009A35F5">
              <w:rPr>
                <w:color w:val="000000" w:themeColor="text1"/>
                <w:sz w:val="24"/>
                <w:szCs w:val="24"/>
              </w:rPr>
              <w:t xml:space="preserve">2014-2024 годы </w:t>
            </w:r>
          </w:p>
        </w:tc>
      </w:tr>
      <w:tr w:rsidR="00D8374D" w:rsidRPr="009A35F5" w:rsidTr="00E571B9">
        <w:tblPrEx>
          <w:tblLook w:val="01E0" w:firstRow="1" w:lastRow="1" w:firstColumn="1" w:lastColumn="1" w:noHBand="0" w:noVBand="0"/>
        </w:tblPrEx>
        <w:trPr>
          <w:trHeight w:val="1261"/>
          <w:jc w:val="center"/>
        </w:trPr>
        <w:tc>
          <w:tcPr>
            <w:tcW w:w="2424" w:type="dxa"/>
            <w:gridSpan w:val="2"/>
            <w:hideMark/>
          </w:tcPr>
          <w:p w:rsidR="00D8374D" w:rsidRPr="009A35F5" w:rsidRDefault="00D8374D" w:rsidP="00E571B9">
            <w:pPr>
              <w:rPr>
                <w:color w:val="000000" w:themeColor="text1"/>
                <w:sz w:val="24"/>
                <w:szCs w:val="24"/>
              </w:rPr>
            </w:pPr>
            <w:r w:rsidRPr="009A35F5">
              <w:rPr>
                <w:color w:val="000000" w:themeColor="text1"/>
                <w:sz w:val="24"/>
                <w:szCs w:val="24"/>
              </w:rPr>
              <w:t xml:space="preserve">Целевые </w:t>
            </w:r>
          </w:p>
          <w:p w:rsidR="00D8374D" w:rsidRPr="009A35F5" w:rsidRDefault="00D8374D" w:rsidP="00E571B9">
            <w:pPr>
              <w:rPr>
                <w:color w:val="000000" w:themeColor="text1"/>
                <w:sz w:val="24"/>
                <w:szCs w:val="24"/>
              </w:rPr>
            </w:pPr>
            <w:r w:rsidRPr="009A35F5">
              <w:rPr>
                <w:color w:val="000000" w:themeColor="text1"/>
                <w:sz w:val="24"/>
                <w:szCs w:val="24"/>
              </w:rPr>
              <w:t>показатели подпрограммы</w:t>
            </w:r>
          </w:p>
        </w:tc>
        <w:tc>
          <w:tcPr>
            <w:tcW w:w="7862" w:type="dxa"/>
            <w:gridSpan w:val="2"/>
            <w:hideMark/>
          </w:tcPr>
          <w:p w:rsidR="00D8374D" w:rsidRPr="009A35F5" w:rsidRDefault="00D8374D" w:rsidP="00E571B9">
            <w:pPr>
              <w:jc w:val="both"/>
              <w:rPr>
                <w:color w:val="000000" w:themeColor="text1"/>
                <w:sz w:val="24"/>
                <w:szCs w:val="24"/>
              </w:rPr>
            </w:pPr>
            <w:r w:rsidRPr="009A35F5">
              <w:rPr>
                <w:color w:val="000000" w:themeColor="text1"/>
                <w:sz w:val="24"/>
                <w:szCs w:val="24"/>
                <w:lang w:eastAsia="en-US"/>
              </w:rPr>
              <w:t>- Количество перевезенных пассажиров по субсидируемым перевозкам;</w:t>
            </w:r>
          </w:p>
          <w:p w:rsidR="00D8374D" w:rsidRPr="009A35F5" w:rsidRDefault="00D8374D" w:rsidP="00E571B9">
            <w:pPr>
              <w:autoSpaceDE w:val="0"/>
              <w:autoSpaceDN w:val="0"/>
              <w:adjustRightInd w:val="0"/>
              <w:jc w:val="both"/>
              <w:rPr>
                <w:color w:val="000000" w:themeColor="text1"/>
                <w:sz w:val="24"/>
                <w:szCs w:val="24"/>
                <w:lang w:eastAsia="en-US"/>
              </w:rPr>
            </w:pPr>
            <w:r w:rsidRPr="009A35F5">
              <w:rPr>
                <w:color w:val="000000" w:themeColor="text1"/>
                <w:sz w:val="24"/>
                <w:szCs w:val="24"/>
                <w:lang w:eastAsia="en-US"/>
              </w:rPr>
              <w:t>- Субсидии на компенсацию расходов, возникающих в результате небольшой интенсивности пассажиропотоков;</w:t>
            </w:r>
          </w:p>
          <w:p w:rsidR="00D8374D" w:rsidRPr="009A35F5" w:rsidRDefault="00D8374D" w:rsidP="00E571B9">
            <w:pPr>
              <w:widowControl w:val="0"/>
              <w:autoSpaceDE w:val="0"/>
              <w:autoSpaceDN w:val="0"/>
              <w:adjustRightInd w:val="0"/>
              <w:jc w:val="both"/>
              <w:rPr>
                <w:color w:val="000000" w:themeColor="text1"/>
                <w:sz w:val="24"/>
                <w:szCs w:val="24"/>
              </w:rPr>
            </w:pPr>
            <w:r w:rsidRPr="009A35F5">
              <w:rPr>
                <w:color w:val="000000" w:themeColor="text1"/>
                <w:sz w:val="24"/>
                <w:szCs w:val="24"/>
              </w:rPr>
              <w:t>- Пробег с пассажирами;</w:t>
            </w:r>
          </w:p>
          <w:p w:rsidR="00D8374D" w:rsidRPr="009A35F5" w:rsidRDefault="00D8374D" w:rsidP="00E571B9">
            <w:pPr>
              <w:widowControl w:val="0"/>
              <w:autoSpaceDE w:val="0"/>
              <w:autoSpaceDN w:val="0"/>
              <w:adjustRightInd w:val="0"/>
              <w:jc w:val="both"/>
              <w:rPr>
                <w:rFonts w:ascii="Courier New" w:hAnsi="Courier New" w:cs="Courier New"/>
                <w:color w:val="000000" w:themeColor="text1"/>
              </w:rPr>
            </w:pPr>
            <w:r w:rsidRPr="009A35F5">
              <w:rPr>
                <w:color w:val="000000" w:themeColor="text1"/>
                <w:sz w:val="24"/>
                <w:szCs w:val="24"/>
              </w:rPr>
              <w:t>- Доля охвата льготных категорий граждан на территории муниципального образования город Дивногорск.</w:t>
            </w:r>
          </w:p>
        </w:tc>
      </w:tr>
      <w:tr w:rsidR="00D8374D" w:rsidRPr="009A35F5" w:rsidTr="00E571B9">
        <w:tblPrEx>
          <w:tblCellMar>
            <w:left w:w="70" w:type="dxa"/>
            <w:right w:w="70" w:type="dxa"/>
          </w:tblCellMar>
          <w:tblLook w:val="0000" w:firstRow="0" w:lastRow="0" w:firstColumn="0" w:lastColumn="0" w:noHBand="0" w:noVBand="0"/>
        </w:tblPrEx>
        <w:trPr>
          <w:cantSplit/>
          <w:trHeight w:val="1892"/>
          <w:jc w:val="center"/>
        </w:trPr>
        <w:tc>
          <w:tcPr>
            <w:tcW w:w="2430" w:type="dxa"/>
            <w:gridSpan w:val="3"/>
          </w:tcPr>
          <w:p w:rsidR="00D8374D" w:rsidRPr="009A35F5" w:rsidRDefault="00D8374D" w:rsidP="00E571B9">
            <w:pPr>
              <w:rPr>
                <w:color w:val="000000" w:themeColor="text1"/>
                <w:sz w:val="24"/>
                <w:szCs w:val="24"/>
              </w:rPr>
            </w:pPr>
            <w:r w:rsidRPr="009A35F5">
              <w:rPr>
                <w:color w:val="000000" w:themeColor="text1"/>
                <w:sz w:val="24"/>
                <w:szCs w:val="24"/>
              </w:rPr>
              <w:t>Объем и источники финансирования подпрограммы</w:t>
            </w:r>
          </w:p>
        </w:tc>
        <w:tc>
          <w:tcPr>
            <w:tcW w:w="7856" w:type="dxa"/>
          </w:tcPr>
          <w:p w:rsidR="00D8374D" w:rsidRPr="009A35F5" w:rsidRDefault="00D8374D" w:rsidP="00E571B9">
            <w:pPr>
              <w:jc w:val="both"/>
              <w:rPr>
                <w:color w:val="000000" w:themeColor="text1"/>
                <w:sz w:val="24"/>
                <w:szCs w:val="24"/>
              </w:rPr>
            </w:pPr>
            <w:r w:rsidRPr="009A35F5">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D8374D" w:rsidRPr="009A35F5" w:rsidRDefault="00D8374D" w:rsidP="00E571B9">
            <w:pPr>
              <w:jc w:val="both"/>
              <w:rPr>
                <w:color w:val="000000" w:themeColor="text1"/>
                <w:sz w:val="24"/>
                <w:szCs w:val="28"/>
              </w:rPr>
            </w:pPr>
            <w:r w:rsidRPr="009A35F5">
              <w:rPr>
                <w:color w:val="000000" w:themeColor="text1"/>
                <w:sz w:val="24"/>
                <w:szCs w:val="28"/>
              </w:rPr>
              <w:t>Объем финансирования подпрограммы составит 177 503,30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2014</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- 12 077,00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2015</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- 14 777,00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2016</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- 12 593,90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2017</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- 12 588,90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2018</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- 11 400,00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2019</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- 14 033,60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2020</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- 19 609,30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2021</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- 19 915,10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2022</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- 20 169,50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2023</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- 20 169,50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2024</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- 20 169,50 тыс. рублей.</w:t>
                  </w:r>
                </w:p>
              </w:tc>
            </w:tr>
          </w:tbl>
          <w:p w:rsidR="00D8374D" w:rsidRPr="009A35F5" w:rsidRDefault="00D8374D" w:rsidP="00E571B9">
            <w:pPr>
              <w:jc w:val="both"/>
              <w:rPr>
                <w:color w:val="000000" w:themeColor="text1"/>
                <w:sz w:val="24"/>
                <w:szCs w:val="24"/>
              </w:rPr>
            </w:pPr>
            <w:r w:rsidRPr="009A35F5">
              <w:rPr>
                <w:color w:val="000000" w:themeColor="text1"/>
                <w:sz w:val="24"/>
                <w:szCs w:val="24"/>
              </w:rPr>
              <w:t>В том числе:</w:t>
            </w:r>
          </w:p>
          <w:p w:rsidR="00D8374D" w:rsidRPr="009A35F5" w:rsidRDefault="00D8374D" w:rsidP="00E571B9">
            <w:pPr>
              <w:jc w:val="both"/>
              <w:rPr>
                <w:color w:val="000000" w:themeColor="text1"/>
                <w:sz w:val="24"/>
                <w:szCs w:val="24"/>
              </w:rPr>
            </w:pPr>
            <w:r w:rsidRPr="009A35F5">
              <w:rPr>
                <w:color w:val="000000" w:themeColor="text1"/>
                <w:sz w:val="24"/>
                <w:szCs w:val="24"/>
              </w:rPr>
              <w:t>средства местного бюджета – 177 503,30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2014</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- 12 077,00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2015</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- 14 777,00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2016</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- 12 593,90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2017</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- 12 588,90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2018</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- 11 400,00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2019</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- 14 033,60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2020</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- 19 609,30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2021</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- 19 915,10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2022</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- 20 169,50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2023</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- 20 169,50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2024</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- 20 169,50 тыс. рублей.</w:t>
                  </w:r>
                </w:p>
              </w:tc>
            </w:tr>
          </w:tbl>
          <w:p w:rsidR="00D8374D" w:rsidRPr="009A35F5" w:rsidRDefault="00D8374D" w:rsidP="00E571B9">
            <w:pPr>
              <w:rPr>
                <w:color w:val="000000" w:themeColor="text1"/>
                <w:sz w:val="24"/>
                <w:szCs w:val="24"/>
              </w:rPr>
            </w:pPr>
          </w:p>
        </w:tc>
      </w:tr>
      <w:tr w:rsidR="00D8374D" w:rsidRPr="009A35F5" w:rsidTr="00E571B9">
        <w:tblPrEx>
          <w:tblCellMar>
            <w:left w:w="70" w:type="dxa"/>
            <w:right w:w="70" w:type="dxa"/>
          </w:tblCellMar>
          <w:tblLook w:val="0000" w:firstRow="0" w:lastRow="0" w:firstColumn="0" w:lastColumn="0" w:noHBand="0" w:noVBand="0"/>
        </w:tblPrEx>
        <w:trPr>
          <w:cantSplit/>
          <w:trHeight w:val="885"/>
          <w:jc w:val="center"/>
        </w:trPr>
        <w:tc>
          <w:tcPr>
            <w:tcW w:w="2430" w:type="dxa"/>
            <w:gridSpan w:val="3"/>
          </w:tcPr>
          <w:p w:rsidR="00D8374D" w:rsidRPr="009A35F5" w:rsidRDefault="00D8374D" w:rsidP="00E571B9">
            <w:pPr>
              <w:rPr>
                <w:color w:val="000000" w:themeColor="text1"/>
                <w:sz w:val="24"/>
                <w:szCs w:val="24"/>
              </w:rPr>
            </w:pPr>
            <w:r w:rsidRPr="009A35F5">
              <w:rPr>
                <w:color w:val="000000" w:themeColor="text1"/>
                <w:sz w:val="24"/>
                <w:szCs w:val="24"/>
              </w:rPr>
              <w:lastRenderedPageBreak/>
              <w:t>Контроль за реализацией подпрограммы</w:t>
            </w:r>
          </w:p>
        </w:tc>
        <w:tc>
          <w:tcPr>
            <w:tcW w:w="7856" w:type="dxa"/>
          </w:tcPr>
          <w:p w:rsidR="00D8374D" w:rsidRPr="009A35F5" w:rsidRDefault="00D8374D" w:rsidP="00E571B9">
            <w:pPr>
              <w:jc w:val="both"/>
              <w:rPr>
                <w:color w:val="000000" w:themeColor="text1"/>
                <w:sz w:val="24"/>
                <w:szCs w:val="24"/>
              </w:rPr>
            </w:pPr>
            <w:r w:rsidRPr="009A35F5">
              <w:rPr>
                <w:color w:val="000000" w:themeColor="text1"/>
                <w:sz w:val="24"/>
                <w:szCs w:val="28"/>
              </w:rPr>
              <w:t>МКУ «УСГХ», финансовое управление администрации города Дивногорска, отдел экономического развития администрации города Дивногорска</w:t>
            </w:r>
          </w:p>
        </w:tc>
      </w:tr>
    </w:tbl>
    <w:p w:rsidR="00D8374D" w:rsidRPr="009A35F5" w:rsidRDefault="00D8374D" w:rsidP="00D8374D">
      <w:pPr>
        <w:tabs>
          <w:tab w:val="left" w:pos="1080"/>
        </w:tabs>
        <w:rPr>
          <w:color w:val="000000" w:themeColor="text1"/>
        </w:rPr>
      </w:pPr>
    </w:p>
    <w:p w:rsidR="00D8374D" w:rsidRPr="009A35F5" w:rsidRDefault="00D8374D" w:rsidP="00D8374D">
      <w:pPr>
        <w:autoSpaceDE w:val="0"/>
        <w:autoSpaceDN w:val="0"/>
        <w:adjustRightInd w:val="0"/>
        <w:jc w:val="center"/>
        <w:outlineLvl w:val="0"/>
        <w:rPr>
          <w:color w:val="000000" w:themeColor="text1"/>
          <w:sz w:val="24"/>
          <w:szCs w:val="24"/>
        </w:rPr>
      </w:pPr>
    </w:p>
    <w:p w:rsidR="00D8374D" w:rsidRPr="009A35F5" w:rsidRDefault="00D8374D" w:rsidP="00D8374D">
      <w:pPr>
        <w:autoSpaceDE w:val="0"/>
        <w:autoSpaceDN w:val="0"/>
        <w:adjustRightInd w:val="0"/>
        <w:jc w:val="center"/>
        <w:outlineLvl w:val="0"/>
        <w:rPr>
          <w:color w:val="000000" w:themeColor="text1"/>
          <w:sz w:val="24"/>
          <w:szCs w:val="24"/>
        </w:rPr>
      </w:pPr>
      <w:r w:rsidRPr="009A35F5">
        <w:rPr>
          <w:color w:val="000000" w:themeColor="text1"/>
          <w:sz w:val="24"/>
          <w:szCs w:val="24"/>
        </w:rPr>
        <w:t>2. Разделы подпрограммы</w:t>
      </w:r>
    </w:p>
    <w:p w:rsidR="00D8374D" w:rsidRPr="009A35F5" w:rsidRDefault="00D8374D" w:rsidP="00D8374D">
      <w:pPr>
        <w:autoSpaceDE w:val="0"/>
        <w:autoSpaceDN w:val="0"/>
        <w:adjustRightInd w:val="0"/>
        <w:jc w:val="both"/>
        <w:rPr>
          <w:color w:val="000000" w:themeColor="text1"/>
          <w:sz w:val="24"/>
          <w:szCs w:val="24"/>
        </w:rPr>
      </w:pPr>
    </w:p>
    <w:p w:rsidR="00D8374D" w:rsidRPr="009A35F5" w:rsidRDefault="00D8374D" w:rsidP="00D8374D">
      <w:pPr>
        <w:autoSpaceDE w:val="0"/>
        <w:autoSpaceDN w:val="0"/>
        <w:adjustRightInd w:val="0"/>
        <w:jc w:val="center"/>
        <w:outlineLvl w:val="1"/>
        <w:rPr>
          <w:color w:val="000000" w:themeColor="text1"/>
          <w:sz w:val="24"/>
          <w:szCs w:val="24"/>
        </w:rPr>
      </w:pPr>
      <w:r w:rsidRPr="009A35F5">
        <w:rPr>
          <w:color w:val="000000" w:themeColor="text1"/>
          <w:sz w:val="24"/>
          <w:szCs w:val="24"/>
        </w:rPr>
        <w:t>2.1. Постановка проблемы и обоснование</w:t>
      </w:r>
    </w:p>
    <w:p w:rsidR="00D8374D" w:rsidRPr="009A35F5" w:rsidRDefault="00D8374D" w:rsidP="00D8374D">
      <w:pPr>
        <w:autoSpaceDE w:val="0"/>
        <w:autoSpaceDN w:val="0"/>
        <w:adjustRightInd w:val="0"/>
        <w:jc w:val="center"/>
        <w:rPr>
          <w:color w:val="000000" w:themeColor="text1"/>
          <w:sz w:val="28"/>
          <w:szCs w:val="28"/>
        </w:rPr>
      </w:pPr>
      <w:r w:rsidRPr="009A35F5">
        <w:rPr>
          <w:color w:val="000000" w:themeColor="text1"/>
          <w:sz w:val="24"/>
          <w:szCs w:val="24"/>
        </w:rPr>
        <w:t>необходимости разработки подпрограммы</w:t>
      </w:r>
    </w:p>
    <w:p w:rsidR="00D8374D" w:rsidRPr="009A35F5" w:rsidRDefault="00D8374D" w:rsidP="00D8374D">
      <w:pPr>
        <w:jc w:val="both"/>
        <w:rPr>
          <w:color w:val="000000" w:themeColor="text1"/>
          <w:sz w:val="28"/>
          <w:szCs w:val="28"/>
        </w:rPr>
      </w:pPr>
    </w:p>
    <w:p w:rsidR="00D8374D" w:rsidRPr="009A35F5" w:rsidRDefault="00D8374D" w:rsidP="00D8374D">
      <w:pPr>
        <w:ind w:firstLine="708"/>
        <w:jc w:val="both"/>
        <w:rPr>
          <w:color w:val="000000" w:themeColor="text1"/>
          <w:sz w:val="24"/>
          <w:szCs w:val="24"/>
        </w:rPr>
      </w:pPr>
      <w:r w:rsidRPr="009A35F5">
        <w:rPr>
          <w:color w:val="000000" w:themeColor="text1"/>
          <w:sz w:val="24"/>
          <w:szCs w:val="24"/>
        </w:rPr>
        <w:t>Важнейшая составная часть транспортной инфраструктуры – это пассажирский транспорт общего пользования. Его устойчивое и эффективное функционирование является необходимым условием стабилизации, подъёма и структурной перестройки экономики, улучшения условий и уровня жизни населения. При реализации подпрограммы в области пассажирских перевозок муниципального образования города Дивногорска планируется привести фактическое количество транспортных средств, задействованных в перевозке пассажиров, в соответствие с экономически обоснованной необходимостью и потребностями населения в перевозках.</w:t>
      </w:r>
    </w:p>
    <w:p w:rsidR="00D8374D" w:rsidRPr="009A35F5" w:rsidRDefault="00D8374D" w:rsidP="00D8374D">
      <w:pPr>
        <w:widowControl w:val="0"/>
        <w:autoSpaceDE w:val="0"/>
        <w:autoSpaceDN w:val="0"/>
        <w:adjustRightInd w:val="0"/>
        <w:ind w:firstLine="708"/>
        <w:jc w:val="both"/>
        <w:rPr>
          <w:rFonts w:ascii="Arial" w:hAnsi="Arial" w:cs="Arial"/>
          <w:color w:val="000000" w:themeColor="text1"/>
          <w:sz w:val="24"/>
          <w:szCs w:val="24"/>
        </w:rPr>
      </w:pPr>
      <w:r w:rsidRPr="009A35F5">
        <w:rPr>
          <w:color w:val="000000" w:themeColor="text1"/>
          <w:sz w:val="24"/>
          <w:szCs w:val="24"/>
        </w:rPr>
        <w:t xml:space="preserve">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АО «Краевое АТП» и индивидуальный предприниматель Черкашин Александр Юрьевич. </w:t>
      </w:r>
    </w:p>
    <w:p w:rsidR="00D8374D" w:rsidRPr="009A35F5" w:rsidRDefault="00D8374D" w:rsidP="00D8374D">
      <w:pPr>
        <w:widowControl w:val="0"/>
        <w:autoSpaceDE w:val="0"/>
        <w:autoSpaceDN w:val="0"/>
        <w:adjustRightInd w:val="0"/>
        <w:ind w:firstLine="708"/>
        <w:jc w:val="both"/>
        <w:rPr>
          <w:rFonts w:ascii="Arial" w:hAnsi="Arial" w:cs="Arial"/>
          <w:color w:val="000000" w:themeColor="text1"/>
          <w:sz w:val="24"/>
          <w:szCs w:val="24"/>
        </w:rPr>
      </w:pPr>
      <w:r w:rsidRPr="009A35F5">
        <w:rPr>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D8374D" w:rsidRPr="009A35F5" w:rsidRDefault="00D8374D" w:rsidP="00D8374D">
      <w:pPr>
        <w:ind w:firstLine="708"/>
        <w:jc w:val="both"/>
        <w:rPr>
          <w:color w:val="000000" w:themeColor="text1"/>
          <w:sz w:val="24"/>
          <w:szCs w:val="24"/>
        </w:rPr>
      </w:pPr>
      <w:r w:rsidRPr="009A35F5">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D8374D" w:rsidRPr="009A35F5" w:rsidRDefault="00D8374D" w:rsidP="00D8374D">
      <w:pPr>
        <w:ind w:firstLine="708"/>
        <w:jc w:val="both"/>
        <w:rPr>
          <w:color w:val="000000" w:themeColor="text1"/>
          <w:sz w:val="24"/>
          <w:szCs w:val="24"/>
        </w:rPr>
      </w:pPr>
      <w:r w:rsidRPr="009A35F5">
        <w:rPr>
          <w:color w:val="000000" w:themeColor="text1"/>
          <w:sz w:val="24"/>
          <w:szCs w:val="24"/>
        </w:rPr>
        <w:t>В сфере общественного транспорта ситуация характеризуется:</w:t>
      </w:r>
    </w:p>
    <w:p w:rsidR="00D8374D" w:rsidRPr="009A35F5" w:rsidRDefault="00D8374D" w:rsidP="00D8374D">
      <w:pPr>
        <w:ind w:firstLine="708"/>
        <w:jc w:val="both"/>
        <w:rPr>
          <w:color w:val="000000" w:themeColor="text1"/>
          <w:sz w:val="24"/>
          <w:szCs w:val="24"/>
        </w:rPr>
      </w:pPr>
      <w:r w:rsidRPr="009A35F5">
        <w:rPr>
          <w:color w:val="000000" w:themeColor="text1"/>
          <w:sz w:val="24"/>
          <w:szCs w:val="24"/>
        </w:rPr>
        <w:t>- высоким уровнем социальной нагрузки, низкой платежеспособностью населения, низким пассажиропотоком, что приводит к убыточности предприятий общественного транспорта, сокращению объемов предоставляемых услуг, особенно для социально незащищенных слоев населения;</w:t>
      </w:r>
    </w:p>
    <w:p w:rsidR="00D8374D" w:rsidRPr="009A35F5" w:rsidRDefault="00D8374D" w:rsidP="00D8374D">
      <w:pPr>
        <w:ind w:firstLine="708"/>
        <w:jc w:val="both"/>
        <w:rPr>
          <w:color w:val="000000" w:themeColor="text1"/>
          <w:sz w:val="24"/>
          <w:szCs w:val="24"/>
        </w:rPr>
      </w:pPr>
      <w:r w:rsidRPr="009A35F5">
        <w:rPr>
          <w:color w:val="000000" w:themeColor="text1"/>
          <w:sz w:val="24"/>
          <w:szCs w:val="24"/>
        </w:rPr>
        <w:t>- убыточностью значительного числа маршрутов автомобильного транспорта;</w:t>
      </w:r>
    </w:p>
    <w:p w:rsidR="00D8374D" w:rsidRPr="009A35F5" w:rsidRDefault="00D8374D" w:rsidP="00D8374D">
      <w:pPr>
        <w:ind w:firstLine="708"/>
        <w:jc w:val="both"/>
        <w:rPr>
          <w:color w:val="000000" w:themeColor="text1"/>
          <w:sz w:val="24"/>
          <w:szCs w:val="24"/>
        </w:rPr>
      </w:pPr>
      <w:r w:rsidRPr="009A35F5">
        <w:rPr>
          <w:color w:val="000000" w:themeColor="text1"/>
          <w:sz w:val="24"/>
          <w:szCs w:val="24"/>
        </w:rPr>
        <w:t>- высокий процент износа автотранспортных средств (более 100 %).</w:t>
      </w:r>
    </w:p>
    <w:p w:rsidR="00D8374D" w:rsidRPr="009A35F5" w:rsidRDefault="00D8374D" w:rsidP="00D8374D">
      <w:pPr>
        <w:widowControl w:val="0"/>
        <w:autoSpaceDE w:val="0"/>
        <w:autoSpaceDN w:val="0"/>
        <w:adjustRightInd w:val="0"/>
        <w:ind w:firstLine="708"/>
        <w:jc w:val="both"/>
        <w:rPr>
          <w:rFonts w:ascii="Arial" w:hAnsi="Arial" w:cs="Arial"/>
          <w:color w:val="000000" w:themeColor="text1"/>
          <w:sz w:val="24"/>
          <w:szCs w:val="24"/>
        </w:rPr>
      </w:pPr>
      <w:r w:rsidRPr="009A35F5">
        <w:rPr>
          <w:color w:val="000000" w:themeColor="text1"/>
          <w:sz w:val="24"/>
          <w:szCs w:val="24"/>
        </w:rPr>
        <w:t>В целях сохранения маршрутной сети, 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D8374D" w:rsidRPr="009A35F5" w:rsidRDefault="00D8374D" w:rsidP="00D8374D">
      <w:pPr>
        <w:ind w:firstLine="708"/>
        <w:jc w:val="both"/>
        <w:rPr>
          <w:color w:val="000000" w:themeColor="text1"/>
          <w:sz w:val="24"/>
          <w:szCs w:val="24"/>
        </w:rPr>
      </w:pPr>
      <w:r w:rsidRPr="009A35F5">
        <w:rPr>
          <w:color w:val="000000" w:themeColor="text1"/>
          <w:sz w:val="24"/>
          <w:szCs w:val="24"/>
        </w:rPr>
        <w:t>Ежегодно администрация города инициирует пересмотр действующих тарифов на перевозку пассажиров. Расчетный уровень тарифов определяется как средневзвешенная величина экономически обоснованных тарифов, рассчитанных по материалам перевозчиков, осуществляющих деятельность на территории муниципального образования города Дивногорска. Материалы представляются в МКУ «УСГХ» для принятия и утверждения предельного тарифа с учетом возможности выделения из местного бюджета средств на возмещение убытков (потерь в доходах) перевозчику по нерентабельным маршрутам.</w:t>
      </w:r>
    </w:p>
    <w:p w:rsidR="00D8374D" w:rsidRPr="009A35F5" w:rsidRDefault="00D8374D" w:rsidP="00D8374D">
      <w:pPr>
        <w:ind w:firstLine="708"/>
        <w:jc w:val="both"/>
        <w:rPr>
          <w:color w:val="000000" w:themeColor="text1"/>
          <w:sz w:val="24"/>
          <w:szCs w:val="24"/>
        </w:rPr>
      </w:pPr>
      <w:r w:rsidRPr="009A35F5">
        <w:rPr>
          <w:color w:val="000000" w:themeColor="text1"/>
          <w:sz w:val="24"/>
          <w:szCs w:val="24"/>
        </w:rPr>
        <w:t>Реализация данной программы позволит достичь следующих результатов:</w:t>
      </w:r>
    </w:p>
    <w:p w:rsidR="00D8374D" w:rsidRPr="009A35F5" w:rsidRDefault="00D8374D" w:rsidP="00D8374D">
      <w:pPr>
        <w:ind w:firstLine="708"/>
        <w:jc w:val="both"/>
        <w:rPr>
          <w:color w:val="000000" w:themeColor="text1"/>
          <w:sz w:val="24"/>
          <w:szCs w:val="24"/>
        </w:rPr>
      </w:pPr>
      <w:r w:rsidRPr="009A35F5">
        <w:rPr>
          <w:color w:val="000000" w:themeColor="text1"/>
          <w:sz w:val="24"/>
          <w:szCs w:val="24"/>
        </w:rPr>
        <w:t>- обеспечить бесперебойную работу общественного пассажирского транспорта;</w:t>
      </w:r>
    </w:p>
    <w:p w:rsidR="00D8374D" w:rsidRPr="009A35F5" w:rsidRDefault="00D8374D" w:rsidP="00D8374D">
      <w:pPr>
        <w:ind w:firstLine="708"/>
        <w:jc w:val="both"/>
        <w:rPr>
          <w:color w:val="000000" w:themeColor="text1"/>
          <w:sz w:val="24"/>
          <w:szCs w:val="24"/>
        </w:rPr>
      </w:pPr>
      <w:r w:rsidRPr="009A35F5">
        <w:rPr>
          <w:color w:val="000000" w:themeColor="text1"/>
          <w:sz w:val="24"/>
          <w:szCs w:val="24"/>
        </w:rPr>
        <w:t>- сохранить сеть маршрутов автомобильного транспорта в границах города;</w:t>
      </w:r>
    </w:p>
    <w:p w:rsidR="00D8374D" w:rsidRPr="009A35F5" w:rsidRDefault="00D8374D" w:rsidP="00D8374D">
      <w:pPr>
        <w:ind w:firstLine="708"/>
        <w:jc w:val="both"/>
        <w:rPr>
          <w:color w:val="000000" w:themeColor="text1"/>
          <w:sz w:val="24"/>
          <w:szCs w:val="24"/>
        </w:rPr>
      </w:pPr>
      <w:r w:rsidRPr="009A35F5">
        <w:rPr>
          <w:color w:val="000000" w:themeColor="text1"/>
          <w:sz w:val="24"/>
          <w:szCs w:val="24"/>
        </w:rPr>
        <w:t>- оборудование остановочных пунктов расписанием.</w:t>
      </w:r>
    </w:p>
    <w:p w:rsidR="00D8374D" w:rsidRPr="009A35F5" w:rsidRDefault="00D8374D" w:rsidP="00D8374D">
      <w:pPr>
        <w:ind w:firstLine="708"/>
        <w:jc w:val="both"/>
        <w:rPr>
          <w:color w:val="000000" w:themeColor="text1"/>
          <w:sz w:val="24"/>
          <w:szCs w:val="24"/>
        </w:rPr>
      </w:pPr>
      <w:r w:rsidRPr="009A35F5">
        <w:rPr>
          <w:color w:val="000000" w:themeColor="text1"/>
          <w:sz w:val="24"/>
          <w:szCs w:val="24"/>
        </w:rPr>
        <w:t>Основными задачами решения существующих проблем являются:</w:t>
      </w:r>
    </w:p>
    <w:p w:rsidR="00D8374D" w:rsidRPr="009A35F5" w:rsidRDefault="00D8374D" w:rsidP="00D8374D">
      <w:pPr>
        <w:ind w:firstLine="708"/>
        <w:jc w:val="both"/>
        <w:rPr>
          <w:color w:val="000000" w:themeColor="text1"/>
          <w:sz w:val="24"/>
          <w:szCs w:val="24"/>
        </w:rPr>
      </w:pPr>
      <w:r w:rsidRPr="009A35F5">
        <w:rPr>
          <w:color w:val="000000" w:themeColor="text1"/>
          <w:sz w:val="24"/>
          <w:szCs w:val="24"/>
        </w:rPr>
        <w:t>- повышение доступности и безопасности услуг пассажирского транспорта, улучшение культуры и качества обслуживания пассажиров;</w:t>
      </w:r>
    </w:p>
    <w:p w:rsidR="00D8374D" w:rsidRPr="009A35F5" w:rsidRDefault="00D8374D" w:rsidP="00D8374D">
      <w:pPr>
        <w:ind w:firstLine="708"/>
        <w:jc w:val="both"/>
        <w:rPr>
          <w:color w:val="000000" w:themeColor="text1"/>
          <w:sz w:val="24"/>
          <w:szCs w:val="24"/>
        </w:rPr>
      </w:pPr>
      <w:r w:rsidRPr="009A35F5">
        <w:rPr>
          <w:color w:val="000000" w:themeColor="text1"/>
          <w:sz w:val="24"/>
          <w:szCs w:val="24"/>
        </w:rPr>
        <w:t>- создание условий для развития современной транспортной инфраструктуры.</w:t>
      </w:r>
    </w:p>
    <w:p w:rsidR="00D8374D" w:rsidRPr="009A35F5" w:rsidRDefault="00D8374D" w:rsidP="00D8374D">
      <w:pPr>
        <w:ind w:firstLine="708"/>
        <w:jc w:val="both"/>
        <w:rPr>
          <w:color w:val="000000" w:themeColor="text1"/>
          <w:sz w:val="24"/>
          <w:szCs w:val="24"/>
        </w:rPr>
      </w:pPr>
      <w:r w:rsidRPr="009A35F5">
        <w:rPr>
          <w:color w:val="000000" w:themeColor="text1"/>
          <w:sz w:val="24"/>
          <w:szCs w:val="24"/>
        </w:rPr>
        <w:t>Указанные проблемы носят комплексный характер, решение которых требует значительных ресурсов, скоординированных и согласованных действий органов местного самоуправления, перевозчиков. Реализация поставленных задач возможна только в рамках программно-целевого метода, направленного на установление приоритетов развития транспортного обслуживания населения муниципального образования города Дивногорска.</w:t>
      </w:r>
    </w:p>
    <w:p w:rsidR="00D8374D" w:rsidRPr="009A35F5" w:rsidRDefault="00D8374D" w:rsidP="00D8374D">
      <w:pPr>
        <w:autoSpaceDE w:val="0"/>
        <w:autoSpaceDN w:val="0"/>
        <w:adjustRightInd w:val="0"/>
        <w:jc w:val="both"/>
        <w:rPr>
          <w:color w:val="000000" w:themeColor="text1"/>
          <w:sz w:val="28"/>
          <w:szCs w:val="28"/>
        </w:rPr>
      </w:pPr>
    </w:p>
    <w:p w:rsidR="00D8374D" w:rsidRPr="009A35F5" w:rsidRDefault="00D8374D" w:rsidP="00D8374D">
      <w:pPr>
        <w:autoSpaceDE w:val="0"/>
        <w:autoSpaceDN w:val="0"/>
        <w:adjustRightInd w:val="0"/>
        <w:jc w:val="center"/>
        <w:outlineLvl w:val="1"/>
        <w:rPr>
          <w:color w:val="000000" w:themeColor="text1"/>
          <w:sz w:val="24"/>
          <w:szCs w:val="24"/>
        </w:rPr>
      </w:pPr>
      <w:r w:rsidRPr="009A35F5">
        <w:rPr>
          <w:color w:val="000000" w:themeColor="text1"/>
          <w:sz w:val="24"/>
          <w:szCs w:val="24"/>
        </w:rPr>
        <w:lastRenderedPageBreak/>
        <w:t>2.2. Основные цели и задачи, этапы и сроки выполнения</w:t>
      </w:r>
    </w:p>
    <w:p w:rsidR="00D8374D" w:rsidRPr="009A35F5" w:rsidRDefault="00D8374D" w:rsidP="00D8374D">
      <w:pPr>
        <w:autoSpaceDE w:val="0"/>
        <w:autoSpaceDN w:val="0"/>
        <w:adjustRightInd w:val="0"/>
        <w:jc w:val="center"/>
        <w:rPr>
          <w:color w:val="000000" w:themeColor="text1"/>
          <w:sz w:val="24"/>
          <w:szCs w:val="24"/>
        </w:rPr>
      </w:pPr>
      <w:r w:rsidRPr="009A35F5">
        <w:rPr>
          <w:color w:val="000000" w:themeColor="text1"/>
          <w:sz w:val="24"/>
          <w:szCs w:val="24"/>
        </w:rPr>
        <w:t>подпрограммы, целевые индикаторы и показатели результативности</w:t>
      </w:r>
    </w:p>
    <w:p w:rsidR="00D8374D" w:rsidRPr="009A35F5" w:rsidRDefault="00D8374D" w:rsidP="00D8374D">
      <w:pPr>
        <w:autoSpaceDE w:val="0"/>
        <w:autoSpaceDN w:val="0"/>
        <w:adjustRightInd w:val="0"/>
        <w:jc w:val="both"/>
        <w:rPr>
          <w:color w:val="000000" w:themeColor="text1"/>
          <w:sz w:val="24"/>
          <w:szCs w:val="24"/>
        </w:rPr>
      </w:pP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Целями подпрограммы являются:</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 удовлетворение потребностей населения в качественных и безопасных пассажирских перевозках в городе Дивногорске.</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Для достижения поставленных целей необходимо решение следующих задач:</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Срок реализации подпрограммы - 2014 - 2024 годы.</w:t>
      </w:r>
    </w:p>
    <w:p w:rsidR="00D8374D" w:rsidRPr="009A35F5" w:rsidRDefault="00D8374D" w:rsidP="00D8374D">
      <w:pPr>
        <w:widowControl w:val="0"/>
        <w:autoSpaceDE w:val="0"/>
        <w:autoSpaceDN w:val="0"/>
        <w:adjustRightInd w:val="0"/>
        <w:jc w:val="both"/>
        <w:rPr>
          <w:color w:val="000000" w:themeColor="text1"/>
          <w:sz w:val="24"/>
          <w:szCs w:val="24"/>
        </w:rPr>
        <w:sectPr w:rsidR="00D8374D" w:rsidRPr="009A35F5" w:rsidSect="009A35F5">
          <w:pgSz w:w="11906" w:h="16838"/>
          <w:pgMar w:top="425" w:right="851" w:bottom="425" w:left="851" w:header="709" w:footer="709" w:gutter="0"/>
          <w:cols w:space="708"/>
          <w:docGrid w:linePitch="360"/>
        </w:sectPr>
      </w:pPr>
    </w:p>
    <w:p w:rsidR="00D8374D" w:rsidRPr="009A35F5" w:rsidRDefault="00D8374D" w:rsidP="00D8374D">
      <w:pPr>
        <w:autoSpaceDE w:val="0"/>
        <w:autoSpaceDN w:val="0"/>
        <w:adjustRightInd w:val="0"/>
        <w:ind w:firstLine="540"/>
        <w:jc w:val="right"/>
        <w:outlineLvl w:val="0"/>
        <w:rPr>
          <w:color w:val="000000" w:themeColor="text1"/>
          <w:sz w:val="24"/>
          <w:szCs w:val="24"/>
        </w:rPr>
      </w:pPr>
      <w:r w:rsidRPr="009A35F5">
        <w:rPr>
          <w:color w:val="000000" w:themeColor="text1"/>
          <w:szCs w:val="28"/>
        </w:rPr>
        <w:lastRenderedPageBreak/>
        <w:t>Таблица 1</w:t>
      </w:r>
    </w:p>
    <w:p w:rsidR="00D8374D" w:rsidRPr="009A35F5" w:rsidRDefault="00D8374D" w:rsidP="00D8374D">
      <w:pPr>
        <w:autoSpaceDE w:val="0"/>
        <w:autoSpaceDN w:val="0"/>
        <w:adjustRightInd w:val="0"/>
        <w:ind w:firstLine="540"/>
        <w:jc w:val="center"/>
        <w:outlineLvl w:val="0"/>
        <w:rPr>
          <w:color w:val="000000" w:themeColor="text1"/>
          <w:sz w:val="24"/>
          <w:szCs w:val="24"/>
        </w:rPr>
      </w:pPr>
      <w:r w:rsidRPr="009A35F5">
        <w:rPr>
          <w:color w:val="000000" w:themeColor="text1"/>
          <w:sz w:val="24"/>
          <w:szCs w:val="24"/>
        </w:rPr>
        <w:t>Перечень целевых индикаторов подпрограммы</w:t>
      </w:r>
    </w:p>
    <w:p w:rsidR="00D8374D" w:rsidRPr="009A35F5" w:rsidRDefault="00D8374D" w:rsidP="00D8374D">
      <w:pPr>
        <w:autoSpaceDE w:val="0"/>
        <w:autoSpaceDN w:val="0"/>
        <w:adjustRightInd w:val="0"/>
        <w:ind w:firstLine="540"/>
        <w:jc w:val="right"/>
        <w:rPr>
          <w:color w:val="000000" w:themeColor="text1"/>
          <w:szCs w:val="28"/>
        </w:rPr>
      </w:pPr>
    </w:p>
    <w:tbl>
      <w:tblPr>
        <w:tblW w:w="16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345"/>
        <w:gridCol w:w="1033"/>
        <w:gridCol w:w="1633"/>
        <w:gridCol w:w="851"/>
        <w:gridCol w:w="850"/>
        <w:gridCol w:w="851"/>
        <w:gridCol w:w="992"/>
        <w:gridCol w:w="943"/>
        <w:gridCol w:w="24"/>
        <w:gridCol w:w="969"/>
        <w:gridCol w:w="24"/>
        <w:gridCol w:w="1110"/>
        <w:gridCol w:w="24"/>
        <w:gridCol w:w="968"/>
        <w:gridCol w:w="24"/>
        <w:gridCol w:w="968"/>
        <w:gridCol w:w="24"/>
        <w:gridCol w:w="968"/>
        <w:gridCol w:w="24"/>
        <w:gridCol w:w="980"/>
      </w:tblGrid>
      <w:tr w:rsidR="00D8374D" w:rsidRPr="009A35F5" w:rsidTr="00E571B9">
        <w:trPr>
          <w:cantSplit/>
          <w:trHeight w:val="240"/>
          <w:jc w:val="center"/>
        </w:trPr>
        <w:tc>
          <w:tcPr>
            <w:tcW w:w="567"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w:t>
            </w:r>
            <w:r w:rsidRPr="009A35F5">
              <w:rPr>
                <w:color w:val="000000" w:themeColor="text1"/>
                <w:sz w:val="18"/>
                <w:szCs w:val="18"/>
              </w:rPr>
              <w:br/>
              <w:t>п/п</w:t>
            </w:r>
          </w:p>
        </w:tc>
        <w:tc>
          <w:tcPr>
            <w:tcW w:w="2345"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 xml:space="preserve">Цель, </w:t>
            </w:r>
            <w:r w:rsidRPr="009A35F5">
              <w:rPr>
                <w:color w:val="000000" w:themeColor="text1"/>
                <w:sz w:val="18"/>
                <w:szCs w:val="18"/>
              </w:rPr>
              <w:br/>
              <w:t xml:space="preserve">целевые индикаторы </w:t>
            </w:r>
            <w:r w:rsidRPr="009A35F5">
              <w:rPr>
                <w:color w:val="000000" w:themeColor="text1"/>
                <w:sz w:val="18"/>
                <w:szCs w:val="18"/>
              </w:rPr>
              <w:br/>
            </w:r>
          </w:p>
        </w:tc>
        <w:tc>
          <w:tcPr>
            <w:tcW w:w="1033"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Единица</w:t>
            </w:r>
            <w:r w:rsidRPr="009A35F5">
              <w:rPr>
                <w:color w:val="000000" w:themeColor="text1"/>
                <w:sz w:val="18"/>
                <w:szCs w:val="18"/>
              </w:rPr>
              <w:br/>
              <w:t>измерения</w:t>
            </w:r>
          </w:p>
        </w:tc>
        <w:tc>
          <w:tcPr>
            <w:tcW w:w="1633"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 xml:space="preserve">Источник </w:t>
            </w:r>
            <w:r w:rsidRPr="009A35F5">
              <w:rPr>
                <w:color w:val="000000" w:themeColor="text1"/>
                <w:sz w:val="18"/>
                <w:szCs w:val="18"/>
              </w:rPr>
              <w:br/>
              <w:t>информации</w:t>
            </w:r>
          </w:p>
        </w:tc>
        <w:tc>
          <w:tcPr>
            <w:tcW w:w="851"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2014</w:t>
            </w:r>
          </w:p>
        </w:tc>
        <w:tc>
          <w:tcPr>
            <w:tcW w:w="850"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2015</w:t>
            </w:r>
          </w:p>
        </w:tc>
        <w:tc>
          <w:tcPr>
            <w:tcW w:w="851"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2016</w:t>
            </w:r>
          </w:p>
        </w:tc>
        <w:tc>
          <w:tcPr>
            <w:tcW w:w="992"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2017</w:t>
            </w:r>
          </w:p>
        </w:tc>
        <w:tc>
          <w:tcPr>
            <w:tcW w:w="943"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2018</w:t>
            </w:r>
          </w:p>
        </w:tc>
        <w:tc>
          <w:tcPr>
            <w:tcW w:w="993" w:type="dxa"/>
            <w:gridSpan w:val="2"/>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2019</w:t>
            </w:r>
          </w:p>
        </w:tc>
        <w:tc>
          <w:tcPr>
            <w:tcW w:w="1134" w:type="dxa"/>
            <w:gridSpan w:val="2"/>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2020</w:t>
            </w:r>
          </w:p>
        </w:tc>
        <w:tc>
          <w:tcPr>
            <w:tcW w:w="992" w:type="dxa"/>
            <w:gridSpan w:val="2"/>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2021</w:t>
            </w:r>
          </w:p>
        </w:tc>
        <w:tc>
          <w:tcPr>
            <w:tcW w:w="992" w:type="dxa"/>
            <w:gridSpan w:val="2"/>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2022</w:t>
            </w:r>
          </w:p>
        </w:tc>
        <w:tc>
          <w:tcPr>
            <w:tcW w:w="992" w:type="dxa"/>
            <w:gridSpan w:val="2"/>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2023</w:t>
            </w:r>
          </w:p>
        </w:tc>
        <w:tc>
          <w:tcPr>
            <w:tcW w:w="1004" w:type="dxa"/>
            <w:gridSpan w:val="2"/>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2024</w:t>
            </w:r>
          </w:p>
        </w:tc>
      </w:tr>
      <w:tr w:rsidR="00D8374D" w:rsidRPr="009A35F5" w:rsidTr="00E571B9">
        <w:trPr>
          <w:cantSplit/>
          <w:trHeight w:val="240"/>
          <w:jc w:val="center"/>
        </w:trPr>
        <w:tc>
          <w:tcPr>
            <w:tcW w:w="16172" w:type="dxa"/>
            <w:gridSpan w:val="21"/>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Цель подпрограммы: Повышение доступности транспортных услуг для населения</w:t>
            </w:r>
          </w:p>
        </w:tc>
      </w:tr>
      <w:tr w:rsidR="00D8374D" w:rsidRPr="009A35F5" w:rsidTr="00E571B9">
        <w:trPr>
          <w:cantSplit/>
          <w:trHeight w:val="240"/>
          <w:jc w:val="center"/>
        </w:trPr>
        <w:tc>
          <w:tcPr>
            <w:tcW w:w="16172" w:type="dxa"/>
            <w:gridSpan w:val="21"/>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Задача: Обеспечение потребности населения в перевозках</w:t>
            </w:r>
          </w:p>
        </w:tc>
      </w:tr>
      <w:tr w:rsidR="00D8374D" w:rsidRPr="009A35F5" w:rsidTr="00E571B9">
        <w:trPr>
          <w:cantSplit/>
          <w:trHeight w:val="240"/>
          <w:jc w:val="center"/>
        </w:trPr>
        <w:tc>
          <w:tcPr>
            <w:tcW w:w="567"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1.</w:t>
            </w:r>
          </w:p>
        </w:tc>
        <w:tc>
          <w:tcPr>
            <w:tcW w:w="2345" w:type="dxa"/>
            <w:vAlign w:val="center"/>
          </w:tcPr>
          <w:p w:rsidR="00D8374D" w:rsidRPr="009A35F5" w:rsidRDefault="00D8374D" w:rsidP="00E571B9">
            <w:pPr>
              <w:widowControl w:val="0"/>
              <w:autoSpaceDE w:val="0"/>
              <w:autoSpaceDN w:val="0"/>
              <w:adjustRightInd w:val="0"/>
              <w:jc w:val="both"/>
              <w:rPr>
                <w:color w:val="000000" w:themeColor="text1"/>
                <w:sz w:val="18"/>
                <w:szCs w:val="18"/>
              </w:rPr>
            </w:pPr>
            <w:r w:rsidRPr="009A35F5">
              <w:rPr>
                <w:color w:val="000000" w:themeColor="text1"/>
                <w:sz w:val="18"/>
                <w:szCs w:val="18"/>
                <w:lang w:eastAsia="en-US"/>
              </w:rPr>
              <w:t>Субсидия на компенсацию расходов, возникающих в результате небольшой интенсивности пассажиропотоков</w:t>
            </w:r>
          </w:p>
        </w:tc>
        <w:tc>
          <w:tcPr>
            <w:tcW w:w="1033"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тыс. руб.</w:t>
            </w:r>
          </w:p>
        </w:tc>
        <w:tc>
          <w:tcPr>
            <w:tcW w:w="1633" w:type="dxa"/>
            <w:vAlign w:val="center"/>
          </w:tcPr>
          <w:p w:rsidR="00D8374D" w:rsidRPr="009A35F5" w:rsidRDefault="00D8374D" w:rsidP="00E571B9">
            <w:pPr>
              <w:jc w:val="center"/>
              <w:rPr>
                <w:color w:val="000000" w:themeColor="text1"/>
                <w:sz w:val="18"/>
                <w:szCs w:val="18"/>
              </w:rPr>
            </w:pPr>
            <w:r w:rsidRPr="009A35F5">
              <w:rPr>
                <w:color w:val="000000" w:themeColor="text1"/>
                <w:sz w:val="18"/>
                <w:szCs w:val="18"/>
                <w:lang w:eastAsia="en-US"/>
              </w:rPr>
              <w:t>данные организаций</w:t>
            </w:r>
          </w:p>
        </w:tc>
        <w:tc>
          <w:tcPr>
            <w:tcW w:w="851"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12 077,0</w:t>
            </w:r>
          </w:p>
        </w:tc>
        <w:tc>
          <w:tcPr>
            <w:tcW w:w="850"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14 777,0</w:t>
            </w:r>
          </w:p>
        </w:tc>
        <w:tc>
          <w:tcPr>
            <w:tcW w:w="851"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12 588,9</w:t>
            </w:r>
          </w:p>
        </w:tc>
        <w:tc>
          <w:tcPr>
            <w:tcW w:w="992"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12 588,9</w:t>
            </w:r>
          </w:p>
        </w:tc>
        <w:tc>
          <w:tcPr>
            <w:tcW w:w="967" w:type="dxa"/>
            <w:gridSpan w:val="2"/>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11 400,0</w:t>
            </w:r>
          </w:p>
        </w:tc>
        <w:tc>
          <w:tcPr>
            <w:tcW w:w="993" w:type="dxa"/>
            <w:gridSpan w:val="2"/>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14 033,5</w:t>
            </w:r>
          </w:p>
        </w:tc>
        <w:tc>
          <w:tcPr>
            <w:tcW w:w="1134" w:type="dxa"/>
            <w:gridSpan w:val="2"/>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17 675,60</w:t>
            </w:r>
          </w:p>
        </w:tc>
        <w:tc>
          <w:tcPr>
            <w:tcW w:w="992" w:type="dxa"/>
            <w:gridSpan w:val="2"/>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19 915,1</w:t>
            </w:r>
          </w:p>
        </w:tc>
        <w:tc>
          <w:tcPr>
            <w:tcW w:w="992" w:type="dxa"/>
            <w:gridSpan w:val="2"/>
            <w:vAlign w:val="center"/>
          </w:tcPr>
          <w:p w:rsidR="00D8374D" w:rsidRPr="009A35F5" w:rsidRDefault="00D8374D" w:rsidP="00E571B9">
            <w:pPr>
              <w:jc w:val="center"/>
              <w:rPr>
                <w:color w:val="000000" w:themeColor="text1"/>
              </w:rPr>
            </w:pPr>
            <w:r w:rsidRPr="009A35F5">
              <w:rPr>
                <w:color w:val="000000" w:themeColor="text1"/>
                <w:sz w:val="18"/>
                <w:szCs w:val="18"/>
              </w:rPr>
              <w:t>20 169,40</w:t>
            </w:r>
          </w:p>
        </w:tc>
        <w:tc>
          <w:tcPr>
            <w:tcW w:w="992" w:type="dxa"/>
            <w:gridSpan w:val="2"/>
            <w:vAlign w:val="center"/>
          </w:tcPr>
          <w:p w:rsidR="00D8374D" w:rsidRPr="009A35F5" w:rsidRDefault="00D8374D" w:rsidP="00E571B9">
            <w:pPr>
              <w:jc w:val="center"/>
              <w:rPr>
                <w:color w:val="000000" w:themeColor="text1"/>
              </w:rPr>
            </w:pPr>
            <w:r w:rsidRPr="009A35F5">
              <w:rPr>
                <w:color w:val="000000" w:themeColor="text1"/>
                <w:sz w:val="18"/>
                <w:szCs w:val="18"/>
              </w:rPr>
              <w:t>20 169,40</w:t>
            </w:r>
          </w:p>
        </w:tc>
        <w:tc>
          <w:tcPr>
            <w:tcW w:w="980" w:type="dxa"/>
            <w:vAlign w:val="center"/>
          </w:tcPr>
          <w:p w:rsidR="00D8374D" w:rsidRPr="009A35F5" w:rsidRDefault="00D8374D" w:rsidP="00E571B9">
            <w:pPr>
              <w:jc w:val="center"/>
              <w:rPr>
                <w:color w:val="000000" w:themeColor="text1"/>
              </w:rPr>
            </w:pPr>
            <w:r w:rsidRPr="009A35F5">
              <w:rPr>
                <w:color w:val="000000" w:themeColor="text1"/>
                <w:sz w:val="18"/>
                <w:szCs w:val="18"/>
              </w:rPr>
              <w:t>20 169,40</w:t>
            </w:r>
          </w:p>
        </w:tc>
      </w:tr>
      <w:tr w:rsidR="00D8374D" w:rsidRPr="009A35F5" w:rsidTr="00E571B9">
        <w:trPr>
          <w:cantSplit/>
          <w:trHeight w:val="240"/>
          <w:jc w:val="center"/>
        </w:trPr>
        <w:tc>
          <w:tcPr>
            <w:tcW w:w="567"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2.</w:t>
            </w:r>
          </w:p>
        </w:tc>
        <w:tc>
          <w:tcPr>
            <w:tcW w:w="2345" w:type="dxa"/>
            <w:vAlign w:val="center"/>
          </w:tcPr>
          <w:p w:rsidR="00D8374D" w:rsidRPr="009A35F5" w:rsidRDefault="00D8374D" w:rsidP="00E571B9">
            <w:pPr>
              <w:widowControl w:val="0"/>
              <w:autoSpaceDE w:val="0"/>
              <w:autoSpaceDN w:val="0"/>
              <w:adjustRightInd w:val="0"/>
              <w:rPr>
                <w:color w:val="000000" w:themeColor="text1"/>
                <w:sz w:val="18"/>
                <w:szCs w:val="18"/>
              </w:rPr>
            </w:pPr>
            <w:r w:rsidRPr="009A35F5">
              <w:rPr>
                <w:color w:val="000000" w:themeColor="text1"/>
                <w:sz w:val="18"/>
                <w:szCs w:val="18"/>
                <w:lang w:eastAsia="en-US"/>
              </w:rPr>
              <w:t>Пробег с пассажирами</w:t>
            </w:r>
          </w:p>
        </w:tc>
        <w:tc>
          <w:tcPr>
            <w:tcW w:w="1033"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lang w:eastAsia="en-US"/>
              </w:rPr>
              <w:t>тыс. км</w:t>
            </w:r>
          </w:p>
        </w:tc>
        <w:tc>
          <w:tcPr>
            <w:tcW w:w="1633"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lang w:eastAsia="en-US"/>
              </w:rPr>
              <w:t>данные организаций</w:t>
            </w:r>
          </w:p>
        </w:tc>
        <w:tc>
          <w:tcPr>
            <w:tcW w:w="851"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lang w:eastAsia="en-US"/>
              </w:rPr>
              <w:t>718,32</w:t>
            </w:r>
          </w:p>
        </w:tc>
        <w:tc>
          <w:tcPr>
            <w:tcW w:w="850"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lang w:eastAsia="en-US"/>
              </w:rPr>
              <w:t>521,52</w:t>
            </w:r>
          </w:p>
        </w:tc>
        <w:tc>
          <w:tcPr>
            <w:tcW w:w="851"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lang w:eastAsia="en-US"/>
              </w:rPr>
              <w:t>314,43</w:t>
            </w:r>
          </w:p>
        </w:tc>
        <w:tc>
          <w:tcPr>
            <w:tcW w:w="992"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lang w:eastAsia="en-US"/>
              </w:rPr>
              <w:t>311,83</w:t>
            </w:r>
          </w:p>
        </w:tc>
        <w:tc>
          <w:tcPr>
            <w:tcW w:w="967" w:type="dxa"/>
            <w:gridSpan w:val="2"/>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lang w:eastAsia="en-US"/>
              </w:rPr>
              <w:t>309,92</w:t>
            </w:r>
          </w:p>
        </w:tc>
        <w:tc>
          <w:tcPr>
            <w:tcW w:w="993" w:type="dxa"/>
            <w:gridSpan w:val="2"/>
            <w:vAlign w:val="center"/>
          </w:tcPr>
          <w:p w:rsidR="00D8374D" w:rsidRPr="009A35F5" w:rsidRDefault="00D8374D" w:rsidP="00E571B9">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335,75</w:t>
            </w:r>
          </w:p>
        </w:tc>
        <w:tc>
          <w:tcPr>
            <w:tcW w:w="1134" w:type="dxa"/>
            <w:gridSpan w:val="2"/>
            <w:vAlign w:val="center"/>
          </w:tcPr>
          <w:p w:rsidR="00D8374D" w:rsidRPr="009A35F5" w:rsidRDefault="00D8374D" w:rsidP="00E571B9">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534,70</w:t>
            </w:r>
          </w:p>
        </w:tc>
        <w:tc>
          <w:tcPr>
            <w:tcW w:w="992" w:type="dxa"/>
            <w:gridSpan w:val="2"/>
            <w:vAlign w:val="center"/>
          </w:tcPr>
          <w:p w:rsidR="00D8374D" w:rsidRPr="009A35F5" w:rsidRDefault="00D8374D" w:rsidP="00E571B9">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916,50</w:t>
            </w:r>
          </w:p>
        </w:tc>
        <w:tc>
          <w:tcPr>
            <w:tcW w:w="992" w:type="dxa"/>
            <w:gridSpan w:val="2"/>
            <w:vAlign w:val="center"/>
          </w:tcPr>
          <w:p w:rsidR="00D8374D" w:rsidRPr="009A35F5" w:rsidRDefault="00D8374D" w:rsidP="00E571B9">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534,54</w:t>
            </w:r>
          </w:p>
        </w:tc>
        <w:tc>
          <w:tcPr>
            <w:tcW w:w="992" w:type="dxa"/>
            <w:gridSpan w:val="2"/>
            <w:vAlign w:val="center"/>
          </w:tcPr>
          <w:p w:rsidR="00D8374D" w:rsidRPr="009A35F5" w:rsidRDefault="00D8374D" w:rsidP="00E571B9">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534,5</w:t>
            </w:r>
          </w:p>
        </w:tc>
        <w:tc>
          <w:tcPr>
            <w:tcW w:w="980" w:type="dxa"/>
            <w:vAlign w:val="center"/>
          </w:tcPr>
          <w:p w:rsidR="00D8374D" w:rsidRPr="009A35F5" w:rsidRDefault="00D8374D" w:rsidP="00E571B9">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534,5</w:t>
            </w:r>
          </w:p>
        </w:tc>
      </w:tr>
      <w:tr w:rsidR="00D8374D" w:rsidRPr="009A35F5" w:rsidTr="00E571B9">
        <w:trPr>
          <w:cantSplit/>
          <w:trHeight w:val="240"/>
          <w:jc w:val="center"/>
        </w:trPr>
        <w:tc>
          <w:tcPr>
            <w:tcW w:w="567"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3.</w:t>
            </w:r>
          </w:p>
        </w:tc>
        <w:tc>
          <w:tcPr>
            <w:tcW w:w="2345" w:type="dxa"/>
          </w:tcPr>
          <w:p w:rsidR="00D8374D" w:rsidRPr="009A35F5" w:rsidRDefault="00D8374D" w:rsidP="00E571B9">
            <w:pPr>
              <w:widowControl w:val="0"/>
              <w:autoSpaceDE w:val="0"/>
              <w:autoSpaceDN w:val="0"/>
              <w:adjustRightInd w:val="0"/>
              <w:rPr>
                <w:color w:val="000000" w:themeColor="text1"/>
                <w:sz w:val="18"/>
                <w:szCs w:val="18"/>
                <w:lang w:eastAsia="en-US"/>
              </w:rPr>
            </w:pPr>
            <w:r w:rsidRPr="009A35F5">
              <w:rPr>
                <w:color w:val="000000" w:themeColor="text1"/>
                <w:sz w:val="18"/>
                <w:szCs w:val="18"/>
              </w:rPr>
              <w:t>Доля охвата льготных категорий граждан на территории муниципального образования город Дивногорск</w:t>
            </w:r>
          </w:p>
        </w:tc>
        <w:tc>
          <w:tcPr>
            <w:tcW w:w="1033" w:type="dxa"/>
            <w:vAlign w:val="center"/>
          </w:tcPr>
          <w:p w:rsidR="00D8374D" w:rsidRPr="009A35F5" w:rsidRDefault="00D8374D" w:rsidP="00E571B9">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w:t>
            </w:r>
          </w:p>
        </w:tc>
        <w:tc>
          <w:tcPr>
            <w:tcW w:w="1633" w:type="dxa"/>
            <w:vAlign w:val="center"/>
          </w:tcPr>
          <w:p w:rsidR="00D8374D" w:rsidRPr="009A35F5" w:rsidRDefault="00D8374D" w:rsidP="00E571B9">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данные организаций</w:t>
            </w:r>
          </w:p>
        </w:tc>
        <w:tc>
          <w:tcPr>
            <w:tcW w:w="851" w:type="dxa"/>
            <w:vAlign w:val="center"/>
          </w:tcPr>
          <w:p w:rsidR="00D8374D" w:rsidRPr="009A35F5" w:rsidRDefault="00D8374D" w:rsidP="00E571B9">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62</w:t>
            </w:r>
          </w:p>
        </w:tc>
        <w:tc>
          <w:tcPr>
            <w:tcW w:w="850" w:type="dxa"/>
            <w:vAlign w:val="center"/>
          </w:tcPr>
          <w:p w:rsidR="00D8374D" w:rsidRPr="009A35F5" w:rsidRDefault="00D8374D" w:rsidP="00E571B9">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62</w:t>
            </w:r>
          </w:p>
        </w:tc>
        <w:tc>
          <w:tcPr>
            <w:tcW w:w="851" w:type="dxa"/>
            <w:vAlign w:val="center"/>
          </w:tcPr>
          <w:p w:rsidR="00D8374D" w:rsidRPr="009A35F5" w:rsidRDefault="00D8374D" w:rsidP="00E571B9">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62</w:t>
            </w:r>
          </w:p>
        </w:tc>
        <w:tc>
          <w:tcPr>
            <w:tcW w:w="992" w:type="dxa"/>
            <w:vAlign w:val="center"/>
          </w:tcPr>
          <w:p w:rsidR="00D8374D" w:rsidRPr="009A35F5" w:rsidRDefault="00D8374D" w:rsidP="00E571B9">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62</w:t>
            </w:r>
          </w:p>
        </w:tc>
        <w:tc>
          <w:tcPr>
            <w:tcW w:w="967" w:type="dxa"/>
            <w:gridSpan w:val="2"/>
            <w:vAlign w:val="center"/>
          </w:tcPr>
          <w:p w:rsidR="00D8374D" w:rsidRPr="009A35F5" w:rsidRDefault="00D8374D" w:rsidP="00E571B9">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62</w:t>
            </w:r>
          </w:p>
        </w:tc>
        <w:tc>
          <w:tcPr>
            <w:tcW w:w="993" w:type="dxa"/>
            <w:gridSpan w:val="2"/>
            <w:vAlign w:val="center"/>
          </w:tcPr>
          <w:p w:rsidR="00D8374D" w:rsidRPr="009A35F5" w:rsidRDefault="00D8374D" w:rsidP="00E571B9">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62</w:t>
            </w:r>
          </w:p>
        </w:tc>
        <w:tc>
          <w:tcPr>
            <w:tcW w:w="1134" w:type="dxa"/>
            <w:gridSpan w:val="2"/>
            <w:vAlign w:val="center"/>
          </w:tcPr>
          <w:p w:rsidR="00D8374D" w:rsidRPr="009A35F5" w:rsidRDefault="00D8374D" w:rsidP="00E571B9">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62</w:t>
            </w:r>
          </w:p>
        </w:tc>
        <w:tc>
          <w:tcPr>
            <w:tcW w:w="992" w:type="dxa"/>
            <w:gridSpan w:val="2"/>
            <w:vAlign w:val="center"/>
          </w:tcPr>
          <w:p w:rsidR="00D8374D" w:rsidRPr="009A35F5" w:rsidRDefault="00D8374D" w:rsidP="00E571B9">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62</w:t>
            </w:r>
          </w:p>
        </w:tc>
        <w:tc>
          <w:tcPr>
            <w:tcW w:w="992" w:type="dxa"/>
            <w:gridSpan w:val="2"/>
            <w:vAlign w:val="center"/>
          </w:tcPr>
          <w:p w:rsidR="00D8374D" w:rsidRPr="009A35F5" w:rsidRDefault="00D8374D" w:rsidP="00E571B9">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65</w:t>
            </w:r>
          </w:p>
        </w:tc>
        <w:tc>
          <w:tcPr>
            <w:tcW w:w="992" w:type="dxa"/>
            <w:gridSpan w:val="2"/>
            <w:vAlign w:val="center"/>
          </w:tcPr>
          <w:p w:rsidR="00D8374D" w:rsidRPr="009A35F5" w:rsidRDefault="00D8374D" w:rsidP="00E571B9">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62</w:t>
            </w:r>
          </w:p>
        </w:tc>
        <w:tc>
          <w:tcPr>
            <w:tcW w:w="980" w:type="dxa"/>
            <w:vAlign w:val="center"/>
          </w:tcPr>
          <w:p w:rsidR="00D8374D" w:rsidRPr="009A35F5" w:rsidRDefault="00D8374D" w:rsidP="00E571B9">
            <w:pPr>
              <w:widowControl w:val="0"/>
              <w:autoSpaceDE w:val="0"/>
              <w:autoSpaceDN w:val="0"/>
              <w:adjustRightInd w:val="0"/>
              <w:jc w:val="center"/>
              <w:rPr>
                <w:color w:val="000000" w:themeColor="text1"/>
                <w:sz w:val="18"/>
                <w:szCs w:val="18"/>
                <w:lang w:eastAsia="en-US"/>
              </w:rPr>
            </w:pPr>
            <w:r w:rsidRPr="009A35F5">
              <w:rPr>
                <w:color w:val="000000" w:themeColor="text1"/>
                <w:sz w:val="18"/>
                <w:szCs w:val="18"/>
                <w:lang w:eastAsia="en-US"/>
              </w:rPr>
              <w:t>62</w:t>
            </w:r>
          </w:p>
        </w:tc>
      </w:tr>
    </w:tbl>
    <w:p w:rsidR="00D8374D" w:rsidRPr="009A35F5" w:rsidRDefault="00D8374D" w:rsidP="00D8374D">
      <w:pPr>
        <w:widowControl w:val="0"/>
        <w:autoSpaceDE w:val="0"/>
        <w:autoSpaceDN w:val="0"/>
        <w:adjustRightInd w:val="0"/>
        <w:jc w:val="both"/>
        <w:rPr>
          <w:color w:val="000000" w:themeColor="text1"/>
          <w:sz w:val="24"/>
          <w:szCs w:val="24"/>
        </w:rPr>
        <w:sectPr w:rsidR="00D8374D" w:rsidRPr="009A35F5" w:rsidSect="009A35F5">
          <w:pgSz w:w="16838" w:h="11906" w:orient="landscape"/>
          <w:pgMar w:top="851" w:right="425" w:bottom="851" w:left="425" w:header="709" w:footer="709" w:gutter="0"/>
          <w:cols w:space="708"/>
          <w:docGrid w:linePitch="360"/>
        </w:sectPr>
      </w:pPr>
    </w:p>
    <w:p w:rsidR="00D8374D" w:rsidRPr="009A35F5" w:rsidRDefault="00D8374D" w:rsidP="00D8374D">
      <w:pPr>
        <w:widowControl w:val="0"/>
        <w:autoSpaceDE w:val="0"/>
        <w:autoSpaceDN w:val="0"/>
        <w:adjustRightInd w:val="0"/>
        <w:jc w:val="center"/>
        <w:rPr>
          <w:color w:val="000000" w:themeColor="text1"/>
          <w:sz w:val="24"/>
          <w:szCs w:val="24"/>
        </w:rPr>
      </w:pPr>
      <w:r w:rsidRPr="009A35F5">
        <w:rPr>
          <w:color w:val="000000" w:themeColor="text1"/>
          <w:sz w:val="24"/>
          <w:szCs w:val="24"/>
        </w:rPr>
        <w:lastRenderedPageBreak/>
        <w:t>2.3. Механизм реализации подпрограммы</w:t>
      </w:r>
    </w:p>
    <w:p w:rsidR="00D8374D" w:rsidRPr="009A35F5" w:rsidRDefault="00D8374D" w:rsidP="00D8374D">
      <w:pPr>
        <w:widowControl w:val="0"/>
        <w:autoSpaceDE w:val="0"/>
        <w:autoSpaceDN w:val="0"/>
        <w:adjustRightInd w:val="0"/>
        <w:jc w:val="center"/>
        <w:rPr>
          <w:color w:val="000000" w:themeColor="text1"/>
          <w:sz w:val="24"/>
          <w:szCs w:val="24"/>
        </w:rPr>
      </w:pPr>
    </w:p>
    <w:p w:rsidR="00D8374D" w:rsidRPr="009A35F5" w:rsidRDefault="00D8374D" w:rsidP="00D8374D">
      <w:pPr>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t>Общее руководство и контроль за исполнением подпрограммы осуществляет ответственный исполнитель подпрограммы – МКУ «УСГХ» которое:</w:t>
      </w:r>
    </w:p>
    <w:p w:rsidR="00D8374D" w:rsidRPr="009A35F5" w:rsidRDefault="00D8374D" w:rsidP="00D8374D">
      <w:pPr>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t>-</w:t>
      </w:r>
      <w:r w:rsidRPr="009A35F5">
        <w:rPr>
          <w:color w:val="000000" w:themeColor="text1"/>
          <w:sz w:val="28"/>
          <w:szCs w:val="28"/>
        </w:rPr>
        <w:t xml:space="preserve"> </w:t>
      </w:r>
      <w:r w:rsidRPr="009A35F5">
        <w:rPr>
          <w:color w:val="000000" w:themeColor="text1"/>
          <w:sz w:val="24"/>
          <w:szCs w:val="24"/>
        </w:rPr>
        <w:t>осуществляет контроль за выполнением целевых показателей подпрограммы;</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 - осуществляет меры по полному и качественному исполнению подпрограммы;</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заключает муниципальные контракты (договоры, соглашения), связанные с реализацией подпрограммы.</w:t>
      </w:r>
    </w:p>
    <w:p w:rsidR="00D8374D" w:rsidRPr="009A35F5" w:rsidRDefault="00D8374D" w:rsidP="00D8374D">
      <w:pPr>
        <w:widowControl w:val="0"/>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t xml:space="preserve"> Управление подпрограммой и контроль за ходом ее реализации осуществляется путем:</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ежегодного уточнения затрат по подпрограмме;</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регулярного мониторинга ситуации и анализа эффективности проводимой работы.</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Распорядителем бюджетных средств подпрограммы является МКУ «УСГХ». </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D8374D" w:rsidRPr="009A35F5" w:rsidRDefault="00D8374D" w:rsidP="00D8374D">
      <w:pPr>
        <w:widowControl w:val="0"/>
        <w:autoSpaceDE w:val="0"/>
        <w:autoSpaceDN w:val="0"/>
        <w:adjustRightInd w:val="0"/>
        <w:ind w:firstLine="709"/>
        <w:jc w:val="both"/>
        <w:rPr>
          <w:color w:val="000000" w:themeColor="text1"/>
          <w:sz w:val="28"/>
          <w:szCs w:val="28"/>
        </w:rPr>
      </w:pPr>
      <w:r w:rsidRPr="009A35F5">
        <w:rPr>
          <w:color w:val="000000" w:themeColor="text1"/>
          <w:sz w:val="24"/>
          <w:szCs w:val="24"/>
        </w:rPr>
        <w:t xml:space="preserve">Контроль за реализацией подпрограммы осуществляет по итогам каждого года МКУ «УСГХ». </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r w:rsidRPr="009A35F5">
        <w:rPr>
          <w:rFonts w:cs="Arial"/>
          <w:color w:val="000000" w:themeColor="text1"/>
          <w:sz w:val="24"/>
          <w:szCs w:val="24"/>
        </w:rPr>
        <w:t>производится в соответствии с порядком, утвержденным нормативно-правовым актом администрации города Дивногорска.</w:t>
      </w:r>
    </w:p>
    <w:p w:rsidR="00D8374D" w:rsidRPr="009A35F5" w:rsidRDefault="00D8374D" w:rsidP="00D8374D">
      <w:pPr>
        <w:ind w:firstLine="709"/>
        <w:jc w:val="both"/>
        <w:rPr>
          <w:color w:val="000000" w:themeColor="text1"/>
          <w:sz w:val="24"/>
          <w:szCs w:val="24"/>
        </w:rPr>
      </w:pPr>
      <w:r w:rsidRPr="009A35F5">
        <w:rPr>
          <w:color w:val="000000" w:themeColor="text1"/>
          <w:sz w:val="24"/>
          <w:szCs w:val="24"/>
        </w:rPr>
        <w:t>Управление и контроль за реализацией программы осуществляет МКУ «УСГХ», которое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D8374D" w:rsidRPr="009A35F5" w:rsidRDefault="00D8374D" w:rsidP="00D8374D">
      <w:pPr>
        <w:ind w:firstLine="709"/>
        <w:jc w:val="both"/>
        <w:rPr>
          <w:color w:val="000000" w:themeColor="text1"/>
          <w:sz w:val="24"/>
          <w:szCs w:val="24"/>
        </w:rPr>
      </w:pPr>
      <w:r w:rsidRPr="009A35F5">
        <w:rPr>
          <w:color w:val="000000" w:themeColor="text1"/>
          <w:sz w:val="24"/>
          <w:szCs w:val="24"/>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D8374D" w:rsidRPr="009A35F5" w:rsidRDefault="00D8374D" w:rsidP="00D8374D">
      <w:pPr>
        <w:autoSpaceDE w:val="0"/>
        <w:autoSpaceDN w:val="0"/>
        <w:adjustRightInd w:val="0"/>
        <w:ind w:firstLine="567"/>
        <w:jc w:val="both"/>
        <w:rPr>
          <w:color w:val="000000" w:themeColor="text1"/>
          <w:sz w:val="28"/>
          <w:szCs w:val="28"/>
        </w:rPr>
      </w:pPr>
    </w:p>
    <w:p w:rsidR="00D8374D" w:rsidRPr="009A35F5" w:rsidRDefault="00D8374D" w:rsidP="00D8374D">
      <w:pPr>
        <w:autoSpaceDE w:val="0"/>
        <w:autoSpaceDN w:val="0"/>
        <w:adjustRightInd w:val="0"/>
        <w:ind w:firstLine="567"/>
        <w:jc w:val="center"/>
        <w:rPr>
          <w:color w:val="000000" w:themeColor="text1"/>
          <w:sz w:val="24"/>
          <w:szCs w:val="24"/>
        </w:rPr>
      </w:pPr>
      <w:r w:rsidRPr="009A35F5">
        <w:rPr>
          <w:color w:val="000000" w:themeColor="text1"/>
          <w:sz w:val="24"/>
          <w:szCs w:val="24"/>
        </w:rPr>
        <w:t>2.4. Оценка социально-экономической эффективности</w:t>
      </w:r>
    </w:p>
    <w:p w:rsidR="00D8374D" w:rsidRPr="009A35F5" w:rsidRDefault="00D8374D" w:rsidP="00D8374D">
      <w:pPr>
        <w:jc w:val="both"/>
        <w:rPr>
          <w:color w:val="000000" w:themeColor="text1"/>
          <w:sz w:val="24"/>
          <w:szCs w:val="24"/>
        </w:rPr>
      </w:pPr>
    </w:p>
    <w:p w:rsidR="00D8374D" w:rsidRPr="009A35F5" w:rsidRDefault="00D8374D" w:rsidP="00D8374D">
      <w:pPr>
        <w:ind w:firstLine="708"/>
        <w:jc w:val="both"/>
        <w:rPr>
          <w:color w:val="000000" w:themeColor="text1"/>
          <w:sz w:val="24"/>
          <w:szCs w:val="24"/>
        </w:rPr>
      </w:pPr>
      <w:r w:rsidRPr="009A35F5">
        <w:rPr>
          <w:color w:val="000000" w:themeColor="text1"/>
          <w:sz w:val="24"/>
          <w:szCs w:val="24"/>
        </w:rPr>
        <w:t>Реализация мероприятий, предусмотренных подпрограммой, позволит:</w:t>
      </w:r>
    </w:p>
    <w:p w:rsidR="00D8374D" w:rsidRPr="009A35F5" w:rsidRDefault="00D8374D" w:rsidP="00D8374D">
      <w:pPr>
        <w:ind w:firstLine="708"/>
        <w:jc w:val="both"/>
        <w:rPr>
          <w:color w:val="000000" w:themeColor="text1"/>
          <w:sz w:val="24"/>
          <w:szCs w:val="24"/>
        </w:rPr>
      </w:pPr>
      <w:r w:rsidRPr="009A35F5">
        <w:rPr>
          <w:color w:val="000000" w:themeColor="text1"/>
          <w:sz w:val="24"/>
          <w:szCs w:val="24"/>
        </w:rPr>
        <w:t>- обеспечить потребность населения города в безопасных и качественных пассажирских перевозках;</w:t>
      </w:r>
    </w:p>
    <w:p w:rsidR="00D8374D" w:rsidRPr="009A35F5" w:rsidRDefault="00D8374D" w:rsidP="00D8374D">
      <w:pPr>
        <w:ind w:firstLine="708"/>
        <w:jc w:val="both"/>
        <w:rPr>
          <w:color w:val="000000" w:themeColor="text1"/>
          <w:sz w:val="24"/>
          <w:szCs w:val="24"/>
        </w:rPr>
      </w:pPr>
      <w:r w:rsidRPr="009A35F5">
        <w:rPr>
          <w:color w:val="000000" w:themeColor="text1"/>
          <w:sz w:val="24"/>
          <w:szCs w:val="24"/>
        </w:rPr>
        <w:t>- обеспечить финансовую поддержку предприятий транспортного комплекса в городе Дивногорске;</w:t>
      </w:r>
    </w:p>
    <w:p w:rsidR="00D8374D" w:rsidRPr="009A35F5" w:rsidRDefault="00D8374D" w:rsidP="00D8374D">
      <w:pPr>
        <w:ind w:firstLine="708"/>
        <w:rPr>
          <w:color w:val="000000" w:themeColor="text1"/>
          <w:sz w:val="24"/>
          <w:szCs w:val="24"/>
          <w:lang w:eastAsia="en-US"/>
        </w:rPr>
      </w:pPr>
      <w:r w:rsidRPr="009A35F5">
        <w:rPr>
          <w:color w:val="000000" w:themeColor="text1"/>
          <w:sz w:val="24"/>
          <w:szCs w:val="24"/>
        </w:rPr>
        <w:t xml:space="preserve">- </w:t>
      </w:r>
      <w:r w:rsidRPr="009A35F5">
        <w:rPr>
          <w:color w:val="000000" w:themeColor="text1"/>
          <w:sz w:val="24"/>
          <w:szCs w:val="24"/>
          <w:lang w:eastAsia="en-US"/>
        </w:rPr>
        <w:t>увеличиться объем оказанных транспортных;</w:t>
      </w:r>
    </w:p>
    <w:p w:rsidR="00D8374D" w:rsidRPr="009A35F5" w:rsidRDefault="00D8374D" w:rsidP="00D8374D">
      <w:pPr>
        <w:ind w:firstLine="708"/>
        <w:rPr>
          <w:color w:val="000000" w:themeColor="text1"/>
          <w:sz w:val="24"/>
          <w:szCs w:val="24"/>
          <w:lang w:eastAsia="en-US"/>
        </w:rPr>
      </w:pPr>
      <w:r w:rsidRPr="009A35F5">
        <w:rPr>
          <w:color w:val="000000" w:themeColor="text1"/>
          <w:sz w:val="24"/>
          <w:szCs w:val="24"/>
          <w:lang w:eastAsia="en-US"/>
        </w:rPr>
        <w:t>- увеличится количество перевезенных (отправленных) пассажиров;</w:t>
      </w:r>
    </w:p>
    <w:p w:rsidR="00D8374D" w:rsidRPr="009A35F5" w:rsidRDefault="00D8374D" w:rsidP="00D8374D">
      <w:pPr>
        <w:ind w:firstLine="708"/>
        <w:jc w:val="both"/>
        <w:rPr>
          <w:color w:val="000000" w:themeColor="text1"/>
          <w:sz w:val="24"/>
          <w:szCs w:val="24"/>
        </w:rPr>
      </w:pPr>
      <w:r w:rsidRPr="009A35F5">
        <w:rPr>
          <w:color w:val="000000" w:themeColor="text1"/>
          <w:sz w:val="24"/>
          <w:szCs w:val="24"/>
        </w:rPr>
        <w:t xml:space="preserve">- доля охвата льготных категорий граждан на территории муниципального образования город Дивногорск не изменится. </w:t>
      </w:r>
    </w:p>
    <w:p w:rsidR="00D8374D" w:rsidRPr="009A35F5" w:rsidRDefault="00D8374D" w:rsidP="00D8374D">
      <w:pPr>
        <w:ind w:firstLine="708"/>
        <w:jc w:val="both"/>
        <w:rPr>
          <w:color w:val="000000" w:themeColor="text1"/>
          <w:sz w:val="24"/>
          <w:szCs w:val="24"/>
        </w:rPr>
      </w:pPr>
      <w:r w:rsidRPr="009A35F5">
        <w:rPr>
          <w:color w:val="000000" w:themeColor="text1"/>
          <w:sz w:val="24"/>
          <w:szCs w:val="24"/>
        </w:rPr>
        <w:t>Реализация подпрограммы внесет заметный вклад в экономическое развитие города Дивногорска, так как наличие современной, технически оснащенной инфраструктуры транспорта является важным стратегическим показателем города.</w:t>
      </w:r>
    </w:p>
    <w:p w:rsidR="00D8374D" w:rsidRPr="009A35F5" w:rsidRDefault="00D8374D" w:rsidP="00D8374D">
      <w:pPr>
        <w:widowControl w:val="0"/>
        <w:autoSpaceDE w:val="0"/>
        <w:autoSpaceDN w:val="0"/>
        <w:adjustRightInd w:val="0"/>
        <w:jc w:val="both"/>
        <w:rPr>
          <w:color w:val="000000" w:themeColor="text1"/>
          <w:sz w:val="24"/>
          <w:szCs w:val="24"/>
        </w:rPr>
        <w:sectPr w:rsidR="00D8374D" w:rsidRPr="009A35F5" w:rsidSect="009A35F5">
          <w:pgSz w:w="11906" w:h="16838"/>
          <w:pgMar w:top="425" w:right="851" w:bottom="425" w:left="851" w:header="709" w:footer="709" w:gutter="0"/>
          <w:cols w:space="708"/>
          <w:docGrid w:linePitch="360"/>
        </w:sectPr>
      </w:pPr>
    </w:p>
    <w:p w:rsidR="00D8374D" w:rsidRPr="009A35F5" w:rsidRDefault="00D8374D" w:rsidP="00D8374D">
      <w:pPr>
        <w:widowControl w:val="0"/>
        <w:autoSpaceDE w:val="0"/>
        <w:autoSpaceDN w:val="0"/>
        <w:adjustRightInd w:val="0"/>
        <w:ind w:left="11340"/>
        <w:jc w:val="both"/>
        <w:rPr>
          <w:color w:val="000000" w:themeColor="text1"/>
        </w:rPr>
      </w:pPr>
      <w:r w:rsidRPr="009A35F5">
        <w:rPr>
          <w:color w:val="000000" w:themeColor="text1"/>
        </w:rPr>
        <w:lastRenderedPageBreak/>
        <w:t>Приложение № 1</w:t>
      </w:r>
    </w:p>
    <w:p w:rsidR="00D8374D" w:rsidRPr="009A35F5" w:rsidRDefault="00D8374D" w:rsidP="00D8374D">
      <w:pPr>
        <w:widowControl w:val="0"/>
        <w:autoSpaceDE w:val="0"/>
        <w:autoSpaceDN w:val="0"/>
        <w:adjustRightInd w:val="0"/>
        <w:ind w:left="11340"/>
        <w:jc w:val="both"/>
        <w:rPr>
          <w:color w:val="000000" w:themeColor="text1"/>
        </w:rPr>
      </w:pPr>
      <w:r w:rsidRPr="009A35F5">
        <w:rPr>
          <w:color w:val="000000" w:themeColor="text1"/>
        </w:rPr>
        <w:t xml:space="preserve">к подпрограмме «Пассажирские перевозки» </w:t>
      </w:r>
    </w:p>
    <w:p w:rsidR="00D8374D" w:rsidRDefault="00D8374D" w:rsidP="00D8374D">
      <w:pPr>
        <w:widowControl w:val="0"/>
        <w:autoSpaceDE w:val="0"/>
        <w:autoSpaceDN w:val="0"/>
        <w:adjustRightInd w:val="0"/>
        <w:ind w:left="11340" w:hanging="11340"/>
        <w:jc w:val="center"/>
        <w:rPr>
          <w:b/>
          <w:bCs/>
          <w:color w:val="000000"/>
          <w:sz w:val="24"/>
          <w:szCs w:val="24"/>
        </w:rPr>
      </w:pPr>
    </w:p>
    <w:p w:rsidR="00D8374D" w:rsidRDefault="00D8374D" w:rsidP="00D8374D">
      <w:pPr>
        <w:widowControl w:val="0"/>
        <w:autoSpaceDE w:val="0"/>
        <w:autoSpaceDN w:val="0"/>
        <w:adjustRightInd w:val="0"/>
        <w:ind w:left="11340" w:hanging="11340"/>
        <w:jc w:val="center"/>
        <w:rPr>
          <w:b/>
          <w:bCs/>
          <w:color w:val="000000"/>
          <w:sz w:val="24"/>
          <w:szCs w:val="24"/>
        </w:rPr>
      </w:pPr>
      <w:r w:rsidRPr="002C2542">
        <w:rPr>
          <w:b/>
          <w:bCs/>
          <w:color w:val="000000"/>
          <w:sz w:val="24"/>
          <w:szCs w:val="24"/>
        </w:rPr>
        <w:t>Перечень мероприятий подпрограммы с указанием объема средств на их реализацию и ожидаемых результатов</w:t>
      </w:r>
    </w:p>
    <w:p w:rsidR="00D8374D" w:rsidRPr="009A35F5" w:rsidRDefault="00D8374D" w:rsidP="00D8374D">
      <w:pPr>
        <w:widowControl w:val="0"/>
        <w:autoSpaceDE w:val="0"/>
        <w:autoSpaceDN w:val="0"/>
        <w:adjustRightInd w:val="0"/>
        <w:ind w:left="11340" w:hanging="11340"/>
        <w:jc w:val="center"/>
        <w:rPr>
          <w:color w:val="000000" w:themeColor="text1"/>
        </w:rPr>
      </w:pPr>
    </w:p>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988"/>
        <w:gridCol w:w="468"/>
        <w:gridCol w:w="521"/>
        <w:gridCol w:w="948"/>
        <w:gridCol w:w="426"/>
        <w:gridCol w:w="782"/>
        <w:gridCol w:w="850"/>
        <w:gridCol w:w="960"/>
        <w:gridCol w:w="960"/>
        <w:gridCol w:w="960"/>
        <w:gridCol w:w="806"/>
        <w:gridCol w:w="850"/>
        <w:gridCol w:w="851"/>
        <w:gridCol w:w="802"/>
        <w:gridCol w:w="701"/>
        <w:gridCol w:w="765"/>
        <w:gridCol w:w="992"/>
        <w:gridCol w:w="1134"/>
      </w:tblGrid>
      <w:tr w:rsidR="00D8374D" w:rsidRPr="00870505" w:rsidTr="00E571B9">
        <w:trPr>
          <w:trHeight w:val="1032"/>
        </w:trPr>
        <w:tc>
          <w:tcPr>
            <w:tcW w:w="1396" w:type="dxa"/>
            <w:vMerge w:val="restart"/>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Наименование программы, подпрограммы</w:t>
            </w:r>
          </w:p>
        </w:tc>
        <w:tc>
          <w:tcPr>
            <w:tcW w:w="988" w:type="dxa"/>
            <w:vMerge w:val="restart"/>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РБС</w:t>
            </w:r>
          </w:p>
        </w:tc>
        <w:tc>
          <w:tcPr>
            <w:tcW w:w="2363" w:type="dxa"/>
            <w:gridSpan w:val="4"/>
            <w:vMerge w:val="restart"/>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Код бюджетной классификации</w:t>
            </w:r>
          </w:p>
        </w:tc>
        <w:tc>
          <w:tcPr>
            <w:tcW w:w="10279" w:type="dxa"/>
            <w:gridSpan w:val="12"/>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Расходы</w:t>
            </w:r>
          </w:p>
        </w:tc>
        <w:tc>
          <w:tcPr>
            <w:tcW w:w="1134" w:type="dxa"/>
            <w:vMerge w:val="restart"/>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Ожидаемый результат от реализации подпрограммного мероприятия (в натуральном выражении)</w:t>
            </w:r>
          </w:p>
        </w:tc>
      </w:tr>
      <w:tr w:rsidR="00D8374D" w:rsidRPr="00870505" w:rsidTr="00E571B9">
        <w:trPr>
          <w:trHeight w:val="288"/>
        </w:trPr>
        <w:tc>
          <w:tcPr>
            <w:tcW w:w="1396" w:type="dxa"/>
            <w:vMerge/>
            <w:vAlign w:val="center"/>
            <w:hideMark/>
          </w:tcPr>
          <w:p w:rsidR="00D8374D" w:rsidRPr="002C2542" w:rsidRDefault="00D8374D" w:rsidP="00E571B9">
            <w:pPr>
              <w:rPr>
                <w:color w:val="000000"/>
                <w:sz w:val="12"/>
                <w:szCs w:val="12"/>
              </w:rPr>
            </w:pPr>
          </w:p>
        </w:tc>
        <w:tc>
          <w:tcPr>
            <w:tcW w:w="988" w:type="dxa"/>
            <w:vMerge/>
            <w:vAlign w:val="center"/>
            <w:hideMark/>
          </w:tcPr>
          <w:p w:rsidR="00D8374D" w:rsidRPr="002C2542" w:rsidRDefault="00D8374D" w:rsidP="00E571B9">
            <w:pPr>
              <w:rPr>
                <w:color w:val="000000"/>
                <w:sz w:val="12"/>
                <w:szCs w:val="12"/>
              </w:rPr>
            </w:pPr>
          </w:p>
        </w:tc>
        <w:tc>
          <w:tcPr>
            <w:tcW w:w="2363" w:type="dxa"/>
            <w:gridSpan w:val="4"/>
            <w:vMerge/>
            <w:vAlign w:val="center"/>
            <w:hideMark/>
          </w:tcPr>
          <w:p w:rsidR="00D8374D" w:rsidRPr="002C2542" w:rsidRDefault="00D8374D" w:rsidP="00E571B9">
            <w:pPr>
              <w:rPr>
                <w:color w:val="000000"/>
                <w:sz w:val="12"/>
                <w:szCs w:val="12"/>
              </w:rPr>
            </w:pPr>
          </w:p>
        </w:tc>
        <w:tc>
          <w:tcPr>
            <w:tcW w:w="10279" w:type="dxa"/>
            <w:gridSpan w:val="12"/>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(тыс. руб.), годы</w:t>
            </w:r>
          </w:p>
        </w:tc>
        <w:tc>
          <w:tcPr>
            <w:tcW w:w="1134" w:type="dxa"/>
            <w:vMerge/>
            <w:vAlign w:val="center"/>
            <w:hideMark/>
          </w:tcPr>
          <w:p w:rsidR="00D8374D" w:rsidRPr="002C2542" w:rsidRDefault="00D8374D" w:rsidP="00E571B9">
            <w:pPr>
              <w:rPr>
                <w:color w:val="000000"/>
                <w:sz w:val="12"/>
                <w:szCs w:val="12"/>
              </w:rPr>
            </w:pPr>
          </w:p>
        </w:tc>
      </w:tr>
      <w:tr w:rsidR="00D8374D" w:rsidRPr="00870505" w:rsidTr="00E571B9">
        <w:trPr>
          <w:trHeight w:val="384"/>
        </w:trPr>
        <w:tc>
          <w:tcPr>
            <w:tcW w:w="1396" w:type="dxa"/>
            <w:vMerge/>
            <w:vAlign w:val="center"/>
            <w:hideMark/>
          </w:tcPr>
          <w:p w:rsidR="00D8374D" w:rsidRPr="002C2542" w:rsidRDefault="00D8374D" w:rsidP="00E571B9">
            <w:pPr>
              <w:rPr>
                <w:color w:val="000000"/>
                <w:sz w:val="12"/>
                <w:szCs w:val="12"/>
              </w:rPr>
            </w:pPr>
          </w:p>
        </w:tc>
        <w:tc>
          <w:tcPr>
            <w:tcW w:w="988" w:type="dxa"/>
            <w:vMerge/>
            <w:vAlign w:val="center"/>
            <w:hideMark/>
          </w:tcPr>
          <w:p w:rsidR="00D8374D" w:rsidRPr="002C2542" w:rsidRDefault="00D8374D" w:rsidP="00E571B9">
            <w:pPr>
              <w:rPr>
                <w:color w:val="000000"/>
                <w:sz w:val="12"/>
                <w:szCs w:val="12"/>
              </w:rPr>
            </w:pPr>
          </w:p>
        </w:tc>
        <w:tc>
          <w:tcPr>
            <w:tcW w:w="468"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РБС</w:t>
            </w:r>
          </w:p>
        </w:tc>
        <w:tc>
          <w:tcPr>
            <w:tcW w:w="521"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РзПр</w:t>
            </w:r>
          </w:p>
        </w:tc>
        <w:tc>
          <w:tcPr>
            <w:tcW w:w="948"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ЦСР</w:t>
            </w:r>
          </w:p>
        </w:tc>
        <w:tc>
          <w:tcPr>
            <w:tcW w:w="426"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ВР</w:t>
            </w:r>
          </w:p>
        </w:tc>
        <w:tc>
          <w:tcPr>
            <w:tcW w:w="782" w:type="dxa"/>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t>2014</w:t>
            </w:r>
          </w:p>
        </w:tc>
        <w:tc>
          <w:tcPr>
            <w:tcW w:w="850" w:type="dxa"/>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t>2015</w:t>
            </w:r>
          </w:p>
        </w:tc>
        <w:tc>
          <w:tcPr>
            <w:tcW w:w="960" w:type="dxa"/>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t>2016</w:t>
            </w:r>
          </w:p>
        </w:tc>
        <w:tc>
          <w:tcPr>
            <w:tcW w:w="960" w:type="dxa"/>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t>2017</w:t>
            </w:r>
          </w:p>
        </w:tc>
        <w:tc>
          <w:tcPr>
            <w:tcW w:w="960" w:type="dxa"/>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t>2018</w:t>
            </w:r>
          </w:p>
        </w:tc>
        <w:tc>
          <w:tcPr>
            <w:tcW w:w="806" w:type="dxa"/>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t>2019</w:t>
            </w:r>
          </w:p>
        </w:tc>
        <w:tc>
          <w:tcPr>
            <w:tcW w:w="850" w:type="dxa"/>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t>2020</w:t>
            </w:r>
          </w:p>
        </w:tc>
        <w:tc>
          <w:tcPr>
            <w:tcW w:w="851" w:type="dxa"/>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t>2021</w:t>
            </w:r>
          </w:p>
        </w:tc>
        <w:tc>
          <w:tcPr>
            <w:tcW w:w="802" w:type="dxa"/>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t>2022</w:t>
            </w:r>
          </w:p>
        </w:tc>
        <w:tc>
          <w:tcPr>
            <w:tcW w:w="701" w:type="dxa"/>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t>2023</w:t>
            </w:r>
          </w:p>
        </w:tc>
        <w:tc>
          <w:tcPr>
            <w:tcW w:w="765" w:type="dxa"/>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t>2024</w:t>
            </w:r>
          </w:p>
        </w:tc>
        <w:tc>
          <w:tcPr>
            <w:tcW w:w="992" w:type="dxa"/>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t>Итого на период</w:t>
            </w:r>
          </w:p>
        </w:tc>
        <w:tc>
          <w:tcPr>
            <w:tcW w:w="1134" w:type="dxa"/>
            <w:vAlign w:val="center"/>
            <w:hideMark/>
          </w:tcPr>
          <w:p w:rsidR="00D8374D" w:rsidRPr="002C2542" w:rsidRDefault="00D8374D" w:rsidP="00E571B9">
            <w:pPr>
              <w:rPr>
                <w:color w:val="000000"/>
                <w:sz w:val="12"/>
                <w:szCs w:val="12"/>
              </w:rPr>
            </w:pPr>
          </w:p>
        </w:tc>
      </w:tr>
      <w:tr w:rsidR="00D8374D" w:rsidRPr="002C2542" w:rsidTr="00E571B9">
        <w:trPr>
          <w:trHeight w:val="288"/>
        </w:trPr>
        <w:tc>
          <w:tcPr>
            <w:tcW w:w="16160" w:type="dxa"/>
            <w:gridSpan w:val="19"/>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Цель подпрограммы: Повышение доступности транспортных услуг</w:t>
            </w:r>
          </w:p>
        </w:tc>
      </w:tr>
      <w:tr w:rsidR="00D8374D" w:rsidRPr="002C2542" w:rsidTr="00E571B9">
        <w:trPr>
          <w:trHeight w:val="288"/>
        </w:trPr>
        <w:tc>
          <w:tcPr>
            <w:tcW w:w="16160" w:type="dxa"/>
            <w:gridSpan w:val="19"/>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Задача 1. Обеспечение потребности населения в перевозках</w:t>
            </w:r>
          </w:p>
        </w:tc>
      </w:tr>
      <w:tr w:rsidR="00D8374D" w:rsidRPr="00870505" w:rsidTr="00E571B9">
        <w:trPr>
          <w:trHeight w:val="616"/>
        </w:trPr>
        <w:tc>
          <w:tcPr>
            <w:tcW w:w="1396" w:type="dxa"/>
            <w:vMerge w:val="restart"/>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t xml:space="preserve">Мероприятие 1 </w:t>
            </w:r>
            <w:r w:rsidRPr="002C2542">
              <w:rPr>
                <w:color w:val="000000"/>
                <w:sz w:val="12"/>
                <w:szCs w:val="12"/>
              </w:rPr>
              <w:t>Проведение конкурсов на осуществление транспортного обслуживания пассажиров в соответствии с действующим законодательством</w:t>
            </w:r>
          </w:p>
        </w:tc>
        <w:tc>
          <w:tcPr>
            <w:tcW w:w="988"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МКУ ГХ города Дивногорска</w:t>
            </w:r>
          </w:p>
        </w:tc>
        <w:tc>
          <w:tcPr>
            <w:tcW w:w="468"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931</w:t>
            </w:r>
          </w:p>
        </w:tc>
        <w:tc>
          <w:tcPr>
            <w:tcW w:w="521"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0408</w:t>
            </w:r>
          </w:p>
        </w:tc>
        <w:tc>
          <w:tcPr>
            <w:tcW w:w="948"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0720088060</w:t>
            </w:r>
          </w:p>
        </w:tc>
        <w:tc>
          <w:tcPr>
            <w:tcW w:w="426"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240</w:t>
            </w:r>
          </w:p>
        </w:tc>
        <w:tc>
          <w:tcPr>
            <w:tcW w:w="782"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850"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960"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960"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960"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806"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0,10</w:t>
            </w:r>
          </w:p>
        </w:tc>
        <w:tc>
          <w:tcPr>
            <w:tcW w:w="850"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851"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802"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701"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765"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992"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0,10</w:t>
            </w:r>
          </w:p>
        </w:tc>
        <w:tc>
          <w:tcPr>
            <w:tcW w:w="1134" w:type="dxa"/>
            <w:vMerge w:val="restart"/>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Проведение конкурсов; заключение контрактов на транспортное обслуживание пассажиров</w:t>
            </w:r>
          </w:p>
        </w:tc>
      </w:tr>
      <w:tr w:rsidR="00D8374D" w:rsidRPr="00870505" w:rsidTr="00E571B9">
        <w:trPr>
          <w:trHeight w:val="697"/>
        </w:trPr>
        <w:tc>
          <w:tcPr>
            <w:tcW w:w="1396" w:type="dxa"/>
            <w:vMerge/>
            <w:vAlign w:val="center"/>
            <w:hideMark/>
          </w:tcPr>
          <w:p w:rsidR="00D8374D" w:rsidRPr="002C2542" w:rsidRDefault="00D8374D" w:rsidP="00E571B9">
            <w:pPr>
              <w:rPr>
                <w:b/>
                <w:bCs/>
                <w:color w:val="000000"/>
                <w:sz w:val="12"/>
                <w:szCs w:val="12"/>
              </w:rPr>
            </w:pPr>
          </w:p>
        </w:tc>
        <w:tc>
          <w:tcPr>
            <w:tcW w:w="988" w:type="dxa"/>
            <w:shd w:val="clear" w:color="auto" w:fill="auto"/>
            <w:vAlign w:val="center"/>
            <w:hideMark/>
          </w:tcPr>
          <w:p w:rsidR="00D8374D" w:rsidRPr="002C2542" w:rsidRDefault="00D8374D" w:rsidP="00E571B9">
            <w:pPr>
              <w:jc w:val="center"/>
              <w:rPr>
                <w:color w:val="000000"/>
                <w:sz w:val="12"/>
                <w:szCs w:val="12"/>
              </w:rPr>
            </w:pPr>
            <w:r w:rsidRPr="00870505">
              <w:rPr>
                <w:color w:val="000000"/>
                <w:sz w:val="12"/>
                <w:szCs w:val="12"/>
              </w:rPr>
              <w:t>МКУ «УСГХ»</w:t>
            </w:r>
          </w:p>
        </w:tc>
        <w:tc>
          <w:tcPr>
            <w:tcW w:w="468"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938</w:t>
            </w:r>
          </w:p>
        </w:tc>
        <w:tc>
          <w:tcPr>
            <w:tcW w:w="521"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0408</w:t>
            </w:r>
          </w:p>
        </w:tc>
        <w:tc>
          <w:tcPr>
            <w:tcW w:w="948" w:type="dxa"/>
            <w:shd w:val="clear" w:color="auto" w:fill="auto"/>
            <w:noWrap/>
            <w:vAlign w:val="center"/>
            <w:hideMark/>
          </w:tcPr>
          <w:p w:rsidR="00D8374D" w:rsidRPr="002C2542" w:rsidRDefault="00D8374D" w:rsidP="00E571B9">
            <w:pPr>
              <w:jc w:val="center"/>
              <w:rPr>
                <w:color w:val="000000"/>
                <w:sz w:val="12"/>
                <w:szCs w:val="12"/>
              </w:rPr>
            </w:pPr>
            <w:r>
              <w:rPr>
                <w:color w:val="000000"/>
                <w:sz w:val="12"/>
                <w:szCs w:val="12"/>
              </w:rPr>
              <w:t>0</w:t>
            </w:r>
            <w:r w:rsidRPr="002C2542">
              <w:rPr>
                <w:color w:val="000000"/>
                <w:sz w:val="12"/>
                <w:szCs w:val="12"/>
              </w:rPr>
              <w:t>720088060</w:t>
            </w:r>
          </w:p>
        </w:tc>
        <w:tc>
          <w:tcPr>
            <w:tcW w:w="426"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240</w:t>
            </w:r>
          </w:p>
        </w:tc>
        <w:tc>
          <w:tcPr>
            <w:tcW w:w="782"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850"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960"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960"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960"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806"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850"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851"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802"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0,10</w:t>
            </w:r>
          </w:p>
        </w:tc>
        <w:tc>
          <w:tcPr>
            <w:tcW w:w="701"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0,10</w:t>
            </w:r>
          </w:p>
        </w:tc>
        <w:tc>
          <w:tcPr>
            <w:tcW w:w="765"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0,10</w:t>
            </w:r>
          </w:p>
        </w:tc>
        <w:tc>
          <w:tcPr>
            <w:tcW w:w="992"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0,30</w:t>
            </w:r>
          </w:p>
        </w:tc>
        <w:tc>
          <w:tcPr>
            <w:tcW w:w="1134" w:type="dxa"/>
            <w:vMerge/>
            <w:vAlign w:val="center"/>
            <w:hideMark/>
          </w:tcPr>
          <w:p w:rsidR="00D8374D" w:rsidRPr="002C2542" w:rsidRDefault="00D8374D" w:rsidP="00E571B9">
            <w:pPr>
              <w:rPr>
                <w:color w:val="000000"/>
                <w:sz w:val="12"/>
                <w:szCs w:val="12"/>
              </w:rPr>
            </w:pPr>
          </w:p>
        </w:tc>
      </w:tr>
      <w:tr w:rsidR="00D8374D" w:rsidRPr="00870505" w:rsidTr="00E571B9">
        <w:trPr>
          <w:trHeight w:val="744"/>
        </w:trPr>
        <w:tc>
          <w:tcPr>
            <w:tcW w:w="1396" w:type="dxa"/>
            <w:vMerge w:val="restart"/>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t>Мероприятие 2</w:t>
            </w:r>
            <w:r w:rsidRPr="002C2542">
              <w:rPr>
                <w:color w:val="000000"/>
                <w:sz w:val="12"/>
                <w:szCs w:val="12"/>
              </w:rPr>
              <w:t xml:space="preserve"> Предоставление субсидии из местного бюджета транспортным организациям на возмещение убытков (потерь в доходах) по убыточным маршрутам. Приобретение маршрутных карт</w:t>
            </w:r>
          </w:p>
        </w:tc>
        <w:tc>
          <w:tcPr>
            <w:tcW w:w="988"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МКУ ГХ города Дивногорска</w:t>
            </w:r>
          </w:p>
        </w:tc>
        <w:tc>
          <w:tcPr>
            <w:tcW w:w="468"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931</w:t>
            </w:r>
          </w:p>
        </w:tc>
        <w:tc>
          <w:tcPr>
            <w:tcW w:w="521"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0408</w:t>
            </w:r>
          </w:p>
        </w:tc>
        <w:tc>
          <w:tcPr>
            <w:tcW w:w="948" w:type="dxa"/>
            <w:shd w:val="clear" w:color="auto" w:fill="auto"/>
            <w:noWrap/>
            <w:vAlign w:val="center"/>
            <w:hideMark/>
          </w:tcPr>
          <w:p w:rsidR="00D8374D" w:rsidRPr="002C2542" w:rsidRDefault="00D8374D" w:rsidP="00E571B9">
            <w:pPr>
              <w:jc w:val="center"/>
              <w:rPr>
                <w:color w:val="000000"/>
                <w:sz w:val="12"/>
                <w:szCs w:val="12"/>
              </w:rPr>
            </w:pPr>
            <w:r>
              <w:rPr>
                <w:color w:val="000000"/>
                <w:sz w:val="12"/>
                <w:szCs w:val="12"/>
              </w:rPr>
              <w:t>0</w:t>
            </w:r>
            <w:r w:rsidRPr="002C2542">
              <w:rPr>
                <w:color w:val="000000"/>
                <w:sz w:val="12"/>
                <w:szCs w:val="12"/>
              </w:rPr>
              <w:t>720088060</w:t>
            </w:r>
          </w:p>
        </w:tc>
        <w:tc>
          <w:tcPr>
            <w:tcW w:w="426"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810</w:t>
            </w:r>
          </w:p>
        </w:tc>
        <w:tc>
          <w:tcPr>
            <w:tcW w:w="782"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12 077,00</w:t>
            </w:r>
          </w:p>
        </w:tc>
        <w:tc>
          <w:tcPr>
            <w:tcW w:w="850"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14 777,00</w:t>
            </w:r>
          </w:p>
        </w:tc>
        <w:tc>
          <w:tcPr>
            <w:tcW w:w="960"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12 593,90</w:t>
            </w:r>
          </w:p>
        </w:tc>
        <w:tc>
          <w:tcPr>
            <w:tcW w:w="960"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12 588,90</w:t>
            </w:r>
          </w:p>
        </w:tc>
        <w:tc>
          <w:tcPr>
            <w:tcW w:w="960"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11 400,00</w:t>
            </w:r>
          </w:p>
        </w:tc>
        <w:tc>
          <w:tcPr>
            <w:tcW w:w="806"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14 033,50</w:t>
            </w:r>
          </w:p>
        </w:tc>
        <w:tc>
          <w:tcPr>
            <w:tcW w:w="850"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17 675,60</w:t>
            </w:r>
          </w:p>
        </w:tc>
        <w:tc>
          <w:tcPr>
            <w:tcW w:w="851"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19 915,10</w:t>
            </w:r>
          </w:p>
        </w:tc>
        <w:tc>
          <w:tcPr>
            <w:tcW w:w="802"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701"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765"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992"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115 061,00</w:t>
            </w:r>
          </w:p>
        </w:tc>
        <w:tc>
          <w:tcPr>
            <w:tcW w:w="1134" w:type="dxa"/>
            <w:vMerge w:val="restart"/>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Предоставление субсидии</w:t>
            </w:r>
          </w:p>
        </w:tc>
      </w:tr>
      <w:tr w:rsidR="00D8374D" w:rsidRPr="00870505" w:rsidTr="00E571B9">
        <w:trPr>
          <w:trHeight w:val="1200"/>
        </w:trPr>
        <w:tc>
          <w:tcPr>
            <w:tcW w:w="1396" w:type="dxa"/>
            <w:vMerge/>
            <w:vAlign w:val="center"/>
            <w:hideMark/>
          </w:tcPr>
          <w:p w:rsidR="00D8374D" w:rsidRPr="002C2542" w:rsidRDefault="00D8374D" w:rsidP="00E571B9">
            <w:pPr>
              <w:rPr>
                <w:b/>
                <w:bCs/>
                <w:color w:val="000000"/>
                <w:sz w:val="12"/>
                <w:szCs w:val="12"/>
              </w:rPr>
            </w:pPr>
          </w:p>
        </w:tc>
        <w:tc>
          <w:tcPr>
            <w:tcW w:w="988" w:type="dxa"/>
            <w:shd w:val="clear" w:color="auto" w:fill="auto"/>
            <w:vAlign w:val="center"/>
            <w:hideMark/>
          </w:tcPr>
          <w:p w:rsidR="00D8374D" w:rsidRPr="002C2542" w:rsidRDefault="00D8374D" w:rsidP="00E571B9">
            <w:pPr>
              <w:jc w:val="center"/>
              <w:rPr>
                <w:color w:val="000000"/>
                <w:sz w:val="12"/>
                <w:szCs w:val="12"/>
              </w:rPr>
            </w:pPr>
            <w:r w:rsidRPr="00870505">
              <w:rPr>
                <w:color w:val="000000"/>
                <w:sz w:val="12"/>
                <w:szCs w:val="12"/>
              </w:rPr>
              <w:t>МКУ «УСГХ»</w:t>
            </w:r>
          </w:p>
        </w:tc>
        <w:tc>
          <w:tcPr>
            <w:tcW w:w="468"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938</w:t>
            </w:r>
          </w:p>
        </w:tc>
        <w:tc>
          <w:tcPr>
            <w:tcW w:w="521"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0408</w:t>
            </w:r>
          </w:p>
        </w:tc>
        <w:tc>
          <w:tcPr>
            <w:tcW w:w="948" w:type="dxa"/>
            <w:shd w:val="clear" w:color="auto" w:fill="auto"/>
            <w:noWrap/>
            <w:vAlign w:val="center"/>
            <w:hideMark/>
          </w:tcPr>
          <w:p w:rsidR="00D8374D" w:rsidRPr="002C2542" w:rsidRDefault="00D8374D" w:rsidP="00E571B9">
            <w:pPr>
              <w:jc w:val="center"/>
              <w:rPr>
                <w:color w:val="000000"/>
                <w:sz w:val="12"/>
                <w:szCs w:val="12"/>
              </w:rPr>
            </w:pPr>
            <w:r>
              <w:rPr>
                <w:color w:val="000000"/>
                <w:sz w:val="12"/>
                <w:szCs w:val="12"/>
              </w:rPr>
              <w:t>0</w:t>
            </w:r>
            <w:r w:rsidRPr="002C2542">
              <w:rPr>
                <w:color w:val="000000"/>
                <w:sz w:val="12"/>
                <w:szCs w:val="12"/>
              </w:rPr>
              <w:t>720088060</w:t>
            </w:r>
          </w:p>
        </w:tc>
        <w:tc>
          <w:tcPr>
            <w:tcW w:w="426"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810</w:t>
            </w:r>
          </w:p>
        </w:tc>
        <w:tc>
          <w:tcPr>
            <w:tcW w:w="782"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850"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960"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960"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960"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806"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850"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851"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802"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20 169,40</w:t>
            </w:r>
          </w:p>
        </w:tc>
        <w:tc>
          <w:tcPr>
            <w:tcW w:w="701"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20 169,40</w:t>
            </w:r>
          </w:p>
        </w:tc>
        <w:tc>
          <w:tcPr>
            <w:tcW w:w="765"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20 169,40</w:t>
            </w:r>
          </w:p>
        </w:tc>
        <w:tc>
          <w:tcPr>
            <w:tcW w:w="992"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60 508,20</w:t>
            </w:r>
          </w:p>
        </w:tc>
        <w:tc>
          <w:tcPr>
            <w:tcW w:w="1134" w:type="dxa"/>
            <w:vMerge/>
            <w:vAlign w:val="center"/>
            <w:hideMark/>
          </w:tcPr>
          <w:p w:rsidR="00D8374D" w:rsidRPr="002C2542" w:rsidRDefault="00D8374D" w:rsidP="00E571B9">
            <w:pPr>
              <w:rPr>
                <w:color w:val="000000"/>
                <w:sz w:val="12"/>
                <w:szCs w:val="12"/>
              </w:rPr>
            </w:pPr>
          </w:p>
        </w:tc>
      </w:tr>
      <w:tr w:rsidR="00D8374D" w:rsidRPr="00870505" w:rsidTr="00E571B9">
        <w:trPr>
          <w:trHeight w:val="5098"/>
        </w:trPr>
        <w:tc>
          <w:tcPr>
            <w:tcW w:w="1396" w:type="dxa"/>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lastRenderedPageBreak/>
              <w:t>Мероприятие 3</w:t>
            </w:r>
          </w:p>
          <w:p w:rsidR="00D8374D" w:rsidRPr="002C2542" w:rsidRDefault="00D8374D" w:rsidP="00E571B9">
            <w:pPr>
              <w:jc w:val="center"/>
              <w:rPr>
                <w:b/>
                <w:bCs/>
                <w:color w:val="000000"/>
                <w:sz w:val="12"/>
                <w:szCs w:val="12"/>
              </w:rPr>
            </w:pPr>
            <w:r w:rsidRPr="002C2542">
              <w:rPr>
                <w:color w:val="000000"/>
                <w:sz w:val="12"/>
                <w:szCs w:val="12"/>
              </w:rPr>
              <w:t>Расходы, связанные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маршрутом,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 nCoV</w:t>
            </w:r>
          </w:p>
        </w:tc>
        <w:tc>
          <w:tcPr>
            <w:tcW w:w="988"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МКУ ГХ города Дивногорска</w:t>
            </w:r>
          </w:p>
        </w:tc>
        <w:tc>
          <w:tcPr>
            <w:tcW w:w="468"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931</w:t>
            </w:r>
          </w:p>
        </w:tc>
        <w:tc>
          <w:tcPr>
            <w:tcW w:w="521"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0408</w:t>
            </w:r>
          </w:p>
        </w:tc>
        <w:tc>
          <w:tcPr>
            <w:tcW w:w="948"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О720074020</w:t>
            </w:r>
          </w:p>
        </w:tc>
        <w:tc>
          <w:tcPr>
            <w:tcW w:w="426" w:type="dxa"/>
            <w:shd w:val="clear" w:color="auto" w:fill="auto"/>
            <w:noWrap/>
            <w:vAlign w:val="center"/>
            <w:hideMark/>
          </w:tcPr>
          <w:p w:rsidR="00D8374D" w:rsidRPr="002C2542" w:rsidRDefault="00D8374D" w:rsidP="00E571B9">
            <w:pPr>
              <w:jc w:val="center"/>
              <w:rPr>
                <w:color w:val="000000"/>
                <w:sz w:val="12"/>
                <w:szCs w:val="12"/>
              </w:rPr>
            </w:pPr>
            <w:r w:rsidRPr="002C2542">
              <w:rPr>
                <w:color w:val="000000"/>
                <w:sz w:val="12"/>
                <w:szCs w:val="12"/>
              </w:rPr>
              <w:t>810</w:t>
            </w:r>
          </w:p>
        </w:tc>
        <w:tc>
          <w:tcPr>
            <w:tcW w:w="782"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850"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960"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960"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960"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806"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850"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1 933,70</w:t>
            </w:r>
          </w:p>
        </w:tc>
        <w:tc>
          <w:tcPr>
            <w:tcW w:w="851"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802"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701"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765"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0,00</w:t>
            </w:r>
          </w:p>
        </w:tc>
        <w:tc>
          <w:tcPr>
            <w:tcW w:w="992"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1 933,70</w:t>
            </w:r>
          </w:p>
        </w:tc>
        <w:tc>
          <w:tcPr>
            <w:tcW w:w="1134" w:type="dxa"/>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Предоставление субсидии</w:t>
            </w:r>
          </w:p>
        </w:tc>
      </w:tr>
      <w:tr w:rsidR="00D8374D" w:rsidRPr="00870505" w:rsidTr="00E571B9">
        <w:trPr>
          <w:trHeight w:val="288"/>
        </w:trPr>
        <w:tc>
          <w:tcPr>
            <w:tcW w:w="1396" w:type="dxa"/>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t>ИТОГО</w:t>
            </w:r>
          </w:p>
        </w:tc>
        <w:tc>
          <w:tcPr>
            <w:tcW w:w="3351" w:type="dxa"/>
            <w:gridSpan w:val="5"/>
            <w:shd w:val="clear" w:color="auto" w:fill="auto"/>
            <w:vAlign w:val="center"/>
            <w:hideMark/>
          </w:tcPr>
          <w:p w:rsidR="00D8374D" w:rsidRPr="002C2542" w:rsidRDefault="00D8374D" w:rsidP="00E571B9">
            <w:pPr>
              <w:jc w:val="center"/>
              <w:rPr>
                <w:color w:val="000000"/>
                <w:sz w:val="12"/>
                <w:szCs w:val="12"/>
              </w:rPr>
            </w:pPr>
            <w:r w:rsidRPr="002C2542">
              <w:rPr>
                <w:color w:val="000000"/>
                <w:sz w:val="12"/>
                <w:szCs w:val="12"/>
              </w:rPr>
              <w:t> </w:t>
            </w:r>
          </w:p>
        </w:tc>
        <w:tc>
          <w:tcPr>
            <w:tcW w:w="782" w:type="dxa"/>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t>12 077,00</w:t>
            </w:r>
          </w:p>
        </w:tc>
        <w:tc>
          <w:tcPr>
            <w:tcW w:w="850" w:type="dxa"/>
            <w:shd w:val="clear" w:color="auto" w:fill="auto"/>
            <w:noWrap/>
            <w:vAlign w:val="center"/>
            <w:hideMark/>
          </w:tcPr>
          <w:p w:rsidR="00D8374D" w:rsidRPr="002C2542" w:rsidRDefault="00D8374D" w:rsidP="00E571B9">
            <w:pPr>
              <w:jc w:val="center"/>
              <w:rPr>
                <w:b/>
                <w:bCs/>
                <w:color w:val="000000"/>
                <w:sz w:val="12"/>
                <w:szCs w:val="12"/>
              </w:rPr>
            </w:pPr>
            <w:r w:rsidRPr="002C2542">
              <w:rPr>
                <w:b/>
                <w:bCs/>
                <w:color w:val="000000"/>
                <w:sz w:val="12"/>
                <w:szCs w:val="12"/>
              </w:rPr>
              <w:t>14 777,00</w:t>
            </w:r>
          </w:p>
        </w:tc>
        <w:tc>
          <w:tcPr>
            <w:tcW w:w="960" w:type="dxa"/>
            <w:shd w:val="clear" w:color="auto" w:fill="auto"/>
            <w:noWrap/>
            <w:vAlign w:val="center"/>
            <w:hideMark/>
          </w:tcPr>
          <w:p w:rsidR="00D8374D" w:rsidRPr="002C2542" w:rsidRDefault="00D8374D" w:rsidP="00E571B9">
            <w:pPr>
              <w:jc w:val="center"/>
              <w:rPr>
                <w:b/>
                <w:bCs/>
                <w:color w:val="000000"/>
                <w:sz w:val="12"/>
                <w:szCs w:val="12"/>
              </w:rPr>
            </w:pPr>
            <w:r w:rsidRPr="002C2542">
              <w:rPr>
                <w:b/>
                <w:bCs/>
                <w:color w:val="000000"/>
                <w:sz w:val="12"/>
                <w:szCs w:val="12"/>
              </w:rPr>
              <w:t>12 593,90</w:t>
            </w:r>
          </w:p>
        </w:tc>
        <w:tc>
          <w:tcPr>
            <w:tcW w:w="960" w:type="dxa"/>
            <w:shd w:val="clear" w:color="auto" w:fill="auto"/>
            <w:noWrap/>
            <w:vAlign w:val="center"/>
            <w:hideMark/>
          </w:tcPr>
          <w:p w:rsidR="00D8374D" w:rsidRPr="002C2542" w:rsidRDefault="00D8374D" w:rsidP="00E571B9">
            <w:pPr>
              <w:jc w:val="center"/>
              <w:rPr>
                <w:b/>
                <w:bCs/>
                <w:color w:val="000000"/>
                <w:sz w:val="12"/>
                <w:szCs w:val="12"/>
              </w:rPr>
            </w:pPr>
            <w:r w:rsidRPr="002C2542">
              <w:rPr>
                <w:b/>
                <w:bCs/>
                <w:color w:val="000000"/>
                <w:sz w:val="12"/>
                <w:szCs w:val="12"/>
              </w:rPr>
              <w:t>12 588,90</w:t>
            </w:r>
          </w:p>
        </w:tc>
        <w:tc>
          <w:tcPr>
            <w:tcW w:w="960" w:type="dxa"/>
            <w:shd w:val="clear" w:color="auto" w:fill="auto"/>
            <w:noWrap/>
            <w:vAlign w:val="center"/>
            <w:hideMark/>
          </w:tcPr>
          <w:p w:rsidR="00D8374D" w:rsidRPr="002C2542" w:rsidRDefault="00D8374D" w:rsidP="00E571B9">
            <w:pPr>
              <w:jc w:val="center"/>
              <w:rPr>
                <w:b/>
                <w:bCs/>
                <w:color w:val="000000"/>
                <w:sz w:val="12"/>
                <w:szCs w:val="12"/>
              </w:rPr>
            </w:pPr>
            <w:r w:rsidRPr="002C2542">
              <w:rPr>
                <w:b/>
                <w:bCs/>
                <w:color w:val="000000"/>
                <w:sz w:val="12"/>
                <w:szCs w:val="12"/>
              </w:rPr>
              <w:t>11 400,00</w:t>
            </w:r>
          </w:p>
        </w:tc>
        <w:tc>
          <w:tcPr>
            <w:tcW w:w="806" w:type="dxa"/>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t>14 033,60</w:t>
            </w:r>
          </w:p>
        </w:tc>
        <w:tc>
          <w:tcPr>
            <w:tcW w:w="850" w:type="dxa"/>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t>19 609,30</w:t>
            </w:r>
          </w:p>
        </w:tc>
        <w:tc>
          <w:tcPr>
            <w:tcW w:w="851" w:type="dxa"/>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t>19 915,10</w:t>
            </w:r>
          </w:p>
        </w:tc>
        <w:tc>
          <w:tcPr>
            <w:tcW w:w="802" w:type="dxa"/>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t>20 169,50</w:t>
            </w:r>
          </w:p>
        </w:tc>
        <w:tc>
          <w:tcPr>
            <w:tcW w:w="701" w:type="dxa"/>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t>20 169,50</w:t>
            </w:r>
          </w:p>
        </w:tc>
        <w:tc>
          <w:tcPr>
            <w:tcW w:w="765" w:type="dxa"/>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t>20 169,50</w:t>
            </w:r>
          </w:p>
        </w:tc>
        <w:tc>
          <w:tcPr>
            <w:tcW w:w="992" w:type="dxa"/>
            <w:shd w:val="clear" w:color="auto" w:fill="auto"/>
            <w:vAlign w:val="center"/>
            <w:hideMark/>
          </w:tcPr>
          <w:p w:rsidR="00D8374D" w:rsidRPr="002C2542" w:rsidRDefault="00D8374D" w:rsidP="00E571B9">
            <w:pPr>
              <w:jc w:val="center"/>
              <w:rPr>
                <w:b/>
                <w:bCs/>
                <w:color w:val="000000"/>
                <w:sz w:val="12"/>
                <w:szCs w:val="12"/>
              </w:rPr>
            </w:pPr>
            <w:r w:rsidRPr="002C2542">
              <w:rPr>
                <w:b/>
                <w:bCs/>
                <w:color w:val="000000"/>
                <w:sz w:val="12"/>
                <w:szCs w:val="12"/>
              </w:rPr>
              <w:t>177 503,30</w:t>
            </w:r>
          </w:p>
        </w:tc>
        <w:tc>
          <w:tcPr>
            <w:tcW w:w="1134" w:type="dxa"/>
            <w:shd w:val="clear" w:color="auto" w:fill="auto"/>
            <w:vAlign w:val="center"/>
            <w:hideMark/>
          </w:tcPr>
          <w:p w:rsidR="00D8374D" w:rsidRPr="002C2542" w:rsidRDefault="00D8374D" w:rsidP="00E571B9">
            <w:pPr>
              <w:rPr>
                <w:rFonts w:ascii="Calibri" w:hAnsi="Calibri" w:cs="Calibri"/>
                <w:color w:val="000000"/>
                <w:sz w:val="12"/>
                <w:szCs w:val="12"/>
              </w:rPr>
            </w:pPr>
            <w:r w:rsidRPr="002C2542">
              <w:rPr>
                <w:rFonts w:ascii="Calibri" w:hAnsi="Calibri" w:cs="Calibri"/>
                <w:color w:val="000000"/>
                <w:sz w:val="12"/>
                <w:szCs w:val="12"/>
              </w:rPr>
              <w:t> </w:t>
            </w:r>
          </w:p>
        </w:tc>
      </w:tr>
    </w:tbl>
    <w:p w:rsidR="00D8374D" w:rsidRPr="009A35F5" w:rsidRDefault="00D8374D" w:rsidP="00D8374D">
      <w:pPr>
        <w:widowControl w:val="0"/>
        <w:autoSpaceDE w:val="0"/>
        <w:autoSpaceDN w:val="0"/>
        <w:adjustRightInd w:val="0"/>
        <w:jc w:val="both"/>
        <w:rPr>
          <w:color w:val="000000" w:themeColor="text1"/>
          <w:sz w:val="24"/>
          <w:szCs w:val="24"/>
        </w:rPr>
        <w:sectPr w:rsidR="00D8374D" w:rsidRPr="009A35F5" w:rsidSect="009A35F5">
          <w:pgSz w:w="16838" w:h="11906" w:orient="landscape"/>
          <w:pgMar w:top="851" w:right="425" w:bottom="851" w:left="425" w:header="709" w:footer="709" w:gutter="0"/>
          <w:cols w:space="708"/>
          <w:docGrid w:linePitch="360"/>
        </w:sect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center"/>
        <w:rPr>
          <w:color w:val="000000" w:themeColor="text1"/>
          <w:sz w:val="24"/>
          <w:szCs w:val="24"/>
        </w:rPr>
      </w:pPr>
      <w:r w:rsidRPr="009A35F5">
        <w:rPr>
          <w:color w:val="000000" w:themeColor="text1"/>
          <w:sz w:val="24"/>
          <w:szCs w:val="24"/>
        </w:rPr>
        <w:t>2.6. Обоснование финансовых, материальных и трудовых затрат (ресурсное обеспечение подпрограммы) с указанием источников финансирования</w:t>
      </w: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 xml:space="preserve">На начальном этапе ресурсным обеспечением подпрограммы являются средства местного бюджета. </w:t>
      </w:r>
    </w:p>
    <w:p w:rsidR="00D8374D" w:rsidRPr="009A35F5" w:rsidRDefault="00D8374D" w:rsidP="00D8374D">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Первоначально затраты на реализацию подпрограммы прогнозируются из расчета суммы убытков, возникающих в результате небольшой интенсивности пассажиропотоков по городским маршрутам за предшествующий год.</w:t>
      </w:r>
    </w:p>
    <w:p w:rsidR="00D8374D" w:rsidRPr="009A35F5" w:rsidRDefault="00D8374D" w:rsidP="00D8374D">
      <w:pPr>
        <w:overflowPunct w:val="0"/>
        <w:autoSpaceDE w:val="0"/>
        <w:autoSpaceDN w:val="0"/>
        <w:adjustRightInd w:val="0"/>
        <w:ind w:firstLine="708"/>
        <w:jc w:val="both"/>
        <w:textAlignment w:val="baseline"/>
        <w:rPr>
          <w:color w:val="000000" w:themeColor="text1"/>
          <w:szCs w:val="24"/>
        </w:rPr>
      </w:pPr>
      <w:r w:rsidRPr="009A35F5">
        <w:rPr>
          <w:rFonts w:cs="Arial"/>
          <w:color w:val="000000" w:themeColor="text1"/>
          <w:sz w:val="24"/>
          <w:szCs w:val="24"/>
        </w:rPr>
        <w:t>Общий объем финансирования подпрограммы в 2014-2024 годах за счет средств местного бюджета составит 177 503,30 тыс. рублей, в том числе по годам</w:t>
      </w:r>
      <w:r w:rsidRPr="009A35F5">
        <w:rPr>
          <w:color w:val="000000" w:themeColor="text1"/>
          <w:sz w:val="24"/>
          <w:szCs w:val="24"/>
        </w:rPr>
        <w:t>:</w:t>
      </w:r>
    </w:p>
    <w:p w:rsidR="00D8374D" w:rsidRPr="009A35F5" w:rsidRDefault="00D8374D" w:rsidP="00D8374D">
      <w:pPr>
        <w:overflowPunct w:val="0"/>
        <w:autoSpaceDE w:val="0"/>
        <w:autoSpaceDN w:val="0"/>
        <w:adjustRightInd w:val="0"/>
        <w:ind w:firstLine="708"/>
        <w:jc w:val="both"/>
        <w:textAlignment w:val="baseline"/>
        <w:rPr>
          <w:color w:val="000000" w:themeColor="text1"/>
          <w:sz w:val="24"/>
          <w:szCs w:val="24"/>
        </w:rPr>
      </w:pPr>
      <w:r w:rsidRPr="009A35F5">
        <w:rPr>
          <w:color w:val="000000" w:themeColor="text1"/>
          <w:sz w:val="24"/>
          <w:szCs w:val="24"/>
        </w:rPr>
        <w:t>2014 год – 12 077,00 тыс. рублей;</w:t>
      </w:r>
    </w:p>
    <w:p w:rsidR="00D8374D" w:rsidRPr="009A35F5" w:rsidRDefault="00D8374D" w:rsidP="00D8374D">
      <w:pPr>
        <w:widowControl w:val="0"/>
        <w:autoSpaceDE w:val="0"/>
        <w:autoSpaceDN w:val="0"/>
        <w:adjustRightInd w:val="0"/>
        <w:ind w:firstLine="708"/>
        <w:rPr>
          <w:color w:val="000000" w:themeColor="text1"/>
          <w:sz w:val="24"/>
          <w:szCs w:val="24"/>
        </w:rPr>
      </w:pPr>
      <w:r w:rsidRPr="009A35F5">
        <w:rPr>
          <w:color w:val="000000" w:themeColor="text1"/>
          <w:sz w:val="24"/>
          <w:szCs w:val="24"/>
        </w:rPr>
        <w:t>2015 год – 14 777,00 тыс. рублей;</w:t>
      </w:r>
    </w:p>
    <w:p w:rsidR="00D8374D" w:rsidRPr="009A35F5" w:rsidRDefault="00D8374D" w:rsidP="00D8374D">
      <w:pPr>
        <w:widowControl w:val="0"/>
        <w:autoSpaceDE w:val="0"/>
        <w:autoSpaceDN w:val="0"/>
        <w:adjustRightInd w:val="0"/>
        <w:ind w:firstLine="708"/>
        <w:rPr>
          <w:color w:val="000000" w:themeColor="text1"/>
          <w:sz w:val="24"/>
          <w:szCs w:val="24"/>
        </w:rPr>
      </w:pPr>
      <w:r w:rsidRPr="009A35F5">
        <w:rPr>
          <w:color w:val="000000" w:themeColor="text1"/>
          <w:sz w:val="24"/>
          <w:szCs w:val="24"/>
        </w:rPr>
        <w:t>2016 год – 12 593,90 тыс. рублей;</w:t>
      </w:r>
    </w:p>
    <w:p w:rsidR="00D8374D" w:rsidRPr="009A35F5" w:rsidRDefault="00D8374D" w:rsidP="00D8374D">
      <w:pPr>
        <w:widowControl w:val="0"/>
        <w:autoSpaceDE w:val="0"/>
        <w:autoSpaceDN w:val="0"/>
        <w:adjustRightInd w:val="0"/>
        <w:ind w:firstLine="708"/>
        <w:rPr>
          <w:color w:val="000000" w:themeColor="text1"/>
          <w:sz w:val="24"/>
          <w:szCs w:val="24"/>
        </w:rPr>
      </w:pPr>
      <w:r w:rsidRPr="009A35F5">
        <w:rPr>
          <w:color w:val="000000" w:themeColor="text1"/>
          <w:sz w:val="24"/>
          <w:szCs w:val="24"/>
        </w:rPr>
        <w:t>2017 год – 12 588,90 тыс. рублей;</w:t>
      </w:r>
    </w:p>
    <w:p w:rsidR="00D8374D" w:rsidRPr="009A35F5" w:rsidRDefault="00D8374D" w:rsidP="00D8374D">
      <w:pPr>
        <w:widowControl w:val="0"/>
        <w:autoSpaceDE w:val="0"/>
        <w:autoSpaceDN w:val="0"/>
        <w:adjustRightInd w:val="0"/>
        <w:ind w:firstLine="708"/>
        <w:rPr>
          <w:color w:val="000000" w:themeColor="text1"/>
          <w:sz w:val="24"/>
          <w:szCs w:val="24"/>
        </w:rPr>
      </w:pPr>
      <w:r w:rsidRPr="009A35F5">
        <w:rPr>
          <w:color w:val="000000" w:themeColor="text1"/>
          <w:sz w:val="24"/>
          <w:szCs w:val="24"/>
        </w:rPr>
        <w:t>2018 год – 11 400,00 тыс. рублей;</w:t>
      </w:r>
    </w:p>
    <w:p w:rsidR="00D8374D" w:rsidRPr="009A35F5" w:rsidRDefault="00D8374D" w:rsidP="00D8374D">
      <w:pPr>
        <w:widowControl w:val="0"/>
        <w:autoSpaceDE w:val="0"/>
        <w:autoSpaceDN w:val="0"/>
        <w:adjustRightInd w:val="0"/>
        <w:ind w:firstLine="708"/>
        <w:rPr>
          <w:color w:val="000000" w:themeColor="text1"/>
          <w:sz w:val="24"/>
          <w:szCs w:val="24"/>
        </w:rPr>
      </w:pPr>
      <w:r w:rsidRPr="009A35F5">
        <w:rPr>
          <w:color w:val="000000" w:themeColor="text1"/>
          <w:sz w:val="24"/>
          <w:szCs w:val="24"/>
        </w:rPr>
        <w:t>2019 год – 14 033,60 тыс. рублей;</w:t>
      </w:r>
    </w:p>
    <w:p w:rsidR="00D8374D" w:rsidRPr="009A35F5" w:rsidRDefault="00D8374D" w:rsidP="00D8374D">
      <w:pPr>
        <w:ind w:firstLine="708"/>
        <w:jc w:val="both"/>
        <w:rPr>
          <w:color w:val="000000" w:themeColor="text1"/>
          <w:sz w:val="24"/>
          <w:szCs w:val="24"/>
        </w:rPr>
      </w:pPr>
      <w:r w:rsidRPr="009A35F5">
        <w:rPr>
          <w:color w:val="000000" w:themeColor="text1"/>
          <w:sz w:val="24"/>
          <w:szCs w:val="24"/>
        </w:rPr>
        <w:t>2020 год – 19 609,30 тыс. рублей;</w:t>
      </w:r>
    </w:p>
    <w:p w:rsidR="00D8374D" w:rsidRPr="009A35F5" w:rsidRDefault="00D8374D" w:rsidP="00D8374D">
      <w:pPr>
        <w:ind w:firstLine="708"/>
        <w:jc w:val="both"/>
        <w:rPr>
          <w:color w:val="000000" w:themeColor="text1"/>
          <w:sz w:val="24"/>
          <w:szCs w:val="24"/>
        </w:rPr>
      </w:pPr>
      <w:r w:rsidRPr="009A35F5">
        <w:rPr>
          <w:color w:val="000000" w:themeColor="text1"/>
          <w:sz w:val="24"/>
          <w:szCs w:val="24"/>
        </w:rPr>
        <w:t>2021 год – 19 915,10 тыс. рублей;</w:t>
      </w:r>
    </w:p>
    <w:p w:rsidR="00D8374D" w:rsidRPr="009A35F5" w:rsidRDefault="00D8374D" w:rsidP="00D8374D">
      <w:pPr>
        <w:ind w:firstLine="708"/>
        <w:jc w:val="both"/>
        <w:rPr>
          <w:color w:val="000000" w:themeColor="text1"/>
          <w:sz w:val="24"/>
          <w:szCs w:val="24"/>
        </w:rPr>
      </w:pPr>
      <w:r w:rsidRPr="009A35F5">
        <w:rPr>
          <w:color w:val="000000" w:themeColor="text1"/>
          <w:sz w:val="24"/>
          <w:szCs w:val="24"/>
        </w:rPr>
        <w:t>2022 год – 20 169,50 тыс. рублей;</w:t>
      </w:r>
    </w:p>
    <w:p w:rsidR="00D8374D" w:rsidRPr="009A35F5" w:rsidRDefault="00D8374D" w:rsidP="00D8374D">
      <w:pPr>
        <w:ind w:firstLine="708"/>
        <w:jc w:val="both"/>
        <w:rPr>
          <w:color w:val="000000" w:themeColor="text1"/>
          <w:sz w:val="24"/>
          <w:szCs w:val="24"/>
        </w:rPr>
      </w:pPr>
      <w:r w:rsidRPr="009A35F5">
        <w:rPr>
          <w:color w:val="000000" w:themeColor="text1"/>
          <w:sz w:val="24"/>
          <w:szCs w:val="24"/>
        </w:rPr>
        <w:t>2023 год – 20 169,50 тыс. рублей;</w:t>
      </w:r>
    </w:p>
    <w:p w:rsidR="00D8374D" w:rsidRPr="009A35F5" w:rsidRDefault="00D8374D" w:rsidP="00D8374D">
      <w:pPr>
        <w:ind w:firstLine="708"/>
        <w:jc w:val="both"/>
        <w:rPr>
          <w:color w:val="000000" w:themeColor="text1"/>
          <w:sz w:val="24"/>
          <w:szCs w:val="24"/>
        </w:rPr>
      </w:pPr>
      <w:r w:rsidRPr="009A35F5">
        <w:rPr>
          <w:color w:val="000000" w:themeColor="text1"/>
          <w:sz w:val="24"/>
          <w:szCs w:val="24"/>
        </w:rPr>
        <w:t>2024 год – 20 169,50 тыс. рублей.</w:t>
      </w: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autoSpaceDE w:val="0"/>
        <w:autoSpaceDN w:val="0"/>
        <w:adjustRightInd w:val="0"/>
        <w:ind w:left="5529"/>
        <w:outlineLvl w:val="0"/>
        <w:rPr>
          <w:color w:val="000000" w:themeColor="text1"/>
        </w:rPr>
      </w:pPr>
    </w:p>
    <w:p w:rsidR="00D8374D" w:rsidRPr="009A35F5" w:rsidRDefault="00D8374D" w:rsidP="00D8374D">
      <w:pPr>
        <w:autoSpaceDE w:val="0"/>
        <w:autoSpaceDN w:val="0"/>
        <w:adjustRightInd w:val="0"/>
        <w:ind w:left="5529"/>
        <w:outlineLvl w:val="0"/>
        <w:rPr>
          <w:color w:val="000000" w:themeColor="text1"/>
        </w:rPr>
      </w:pPr>
      <w:r w:rsidRPr="009A35F5">
        <w:rPr>
          <w:color w:val="000000" w:themeColor="text1"/>
        </w:rPr>
        <w:lastRenderedPageBreak/>
        <w:t xml:space="preserve">Приложение № 5 </w:t>
      </w:r>
    </w:p>
    <w:p w:rsidR="00D8374D" w:rsidRPr="009A35F5" w:rsidRDefault="00D8374D" w:rsidP="00D8374D">
      <w:pPr>
        <w:autoSpaceDE w:val="0"/>
        <w:autoSpaceDN w:val="0"/>
        <w:adjustRightInd w:val="0"/>
        <w:ind w:left="5529"/>
        <w:outlineLvl w:val="0"/>
        <w:rPr>
          <w:color w:val="000000" w:themeColor="text1"/>
        </w:rPr>
      </w:pPr>
      <w:r w:rsidRPr="009A35F5">
        <w:rPr>
          <w:color w:val="000000" w:themeColor="text1"/>
        </w:rPr>
        <w:t xml:space="preserve">к муниципальной программе «Транспортная </w:t>
      </w:r>
    </w:p>
    <w:p w:rsidR="00D8374D" w:rsidRPr="009A35F5" w:rsidRDefault="00D8374D" w:rsidP="00D8374D">
      <w:pPr>
        <w:autoSpaceDE w:val="0"/>
        <w:autoSpaceDN w:val="0"/>
        <w:adjustRightInd w:val="0"/>
        <w:ind w:left="5529"/>
        <w:outlineLvl w:val="0"/>
        <w:rPr>
          <w:color w:val="000000" w:themeColor="text1"/>
        </w:rPr>
      </w:pPr>
      <w:r w:rsidRPr="009A35F5">
        <w:rPr>
          <w:color w:val="000000" w:themeColor="text1"/>
        </w:rPr>
        <w:t xml:space="preserve">система муниципального образования </w:t>
      </w:r>
    </w:p>
    <w:p w:rsidR="00D8374D" w:rsidRPr="009A35F5" w:rsidRDefault="00D8374D" w:rsidP="00D8374D">
      <w:pPr>
        <w:autoSpaceDE w:val="0"/>
        <w:autoSpaceDN w:val="0"/>
        <w:adjustRightInd w:val="0"/>
        <w:ind w:left="5529"/>
        <w:outlineLvl w:val="0"/>
        <w:rPr>
          <w:color w:val="000000" w:themeColor="text1"/>
        </w:rPr>
      </w:pPr>
      <w:r w:rsidRPr="009A35F5">
        <w:rPr>
          <w:color w:val="000000" w:themeColor="text1"/>
        </w:rPr>
        <w:t xml:space="preserve"> город Дивногорск» </w:t>
      </w:r>
    </w:p>
    <w:p w:rsidR="00D8374D" w:rsidRPr="009A35F5" w:rsidRDefault="00D8374D" w:rsidP="00D8374D">
      <w:pPr>
        <w:overflowPunct w:val="0"/>
        <w:autoSpaceDE w:val="0"/>
        <w:autoSpaceDN w:val="0"/>
        <w:adjustRightInd w:val="0"/>
        <w:jc w:val="center"/>
        <w:textAlignment w:val="baseline"/>
        <w:rPr>
          <w:color w:val="000000" w:themeColor="text1"/>
          <w:sz w:val="24"/>
          <w:szCs w:val="24"/>
        </w:rPr>
      </w:pPr>
    </w:p>
    <w:p w:rsidR="00D8374D" w:rsidRPr="009A35F5" w:rsidRDefault="00D8374D" w:rsidP="00D8374D">
      <w:pPr>
        <w:overflowPunct w:val="0"/>
        <w:autoSpaceDE w:val="0"/>
        <w:autoSpaceDN w:val="0"/>
        <w:adjustRightInd w:val="0"/>
        <w:jc w:val="center"/>
        <w:textAlignment w:val="baseline"/>
        <w:rPr>
          <w:color w:val="000000" w:themeColor="text1"/>
          <w:sz w:val="24"/>
          <w:szCs w:val="24"/>
        </w:rPr>
      </w:pPr>
      <w:r w:rsidRPr="009A35F5">
        <w:rPr>
          <w:color w:val="000000" w:themeColor="text1"/>
          <w:sz w:val="24"/>
          <w:szCs w:val="24"/>
        </w:rPr>
        <w:t xml:space="preserve">3. ПАСПОРТ ПОДПРОГРАММЫ </w:t>
      </w:r>
    </w:p>
    <w:p w:rsidR="00D8374D" w:rsidRPr="009A35F5" w:rsidRDefault="00D8374D" w:rsidP="00D8374D">
      <w:pPr>
        <w:overflowPunct w:val="0"/>
        <w:autoSpaceDE w:val="0"/>
        <w:autoSpaceDN w:val="0"/>
        <w:adjustRightInd w:val="0"/>
        <w:jc w:val="center"/>
        <w:textAlignment w:val="baseline"/>
        <w:rPr>
          <w:color w:val="000000" w:themeColor="text1"/>
          <w:sz w:val="24"/>
          <w:szCs w:val="24"/>
        </w:rPr>
      </w:pPr>
      <w:r w:rsidRPr="009A35F5">
        <w:rPr>
          <w:color w:val="000000" w:themeColor="text1"/>
          <w:sz w:val="24"/>
          <w:szCs w:val="24"/>
        </w:rPr>
        <w:t xml:space="preserve"> «БЕЗОПАСНОСТЬ ДОРОЖНОГО ДВИЖЕНИЯ» </w:t>
      </w:r>
    </w:p>
    <w:p w:rsidR="00D8374D" w:rsidRPr="009A35F5" w:rsidRDefault="00D8374D" w:rsidP="00D8374D">
      <w:pPr>
        <w:overflowPunct w:val="0"/>
        <w:autoSpaceDE w:val="0"/>
        <w:autoSpaceDN w:val="0"/>
        <w:adjustRightInd w:val="0"/>
        <w:jc w:val="center"/>
        <w:textAlignment w:val="baseline"/>
        <w:rPr>
          <w:color w:val="000000" w:themeColor="text1"/>
          <w:sz w:val="24"/>
          <w:szCs w:val="24"/>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5"/>
        <w:gridCol w:w="7507"/>
        <w:gridCol w:w="6"/>
      </w:tblGrid>
      <w:tr w:rsidR="00D8374D" w:rsidRPr="009A35F5" w:rsidTr="00E571B9">
        <w:trPr>
          <w:gridAfter w:val="1"/>
          <w:wAfter w:w="6" w:type="dxa"/>
          <w:jc w:val="center"/>
        </w:trPr>
        <w:tc>
          <w:tcPr>
            <w:tcW w:w="2505" w:type="dxa"/>
          </w:tcPr>
          <w:p w:rsidR="00D8374D" w:rsidRPr="009A35F5" w:rsidRDefault="00D8374D" w:rsidP="00E571B9">
            <w:pPr>
              <w:autoSpaceDE w:val="0"/>
              <w:autoSpaceDN w:val="0"/>
              <w:adjustRightInd w:val="0"/>
              <w:jc w:val="both"/>
              <w:rPr>
                <w:color w:val="000000" w:themeColor="text1"/>
                <w:sz w:val="24"/>
                <w:szCs w:val="24"/>
              </w:rPr>
            </w:pPr>
            <w:r w:rsidRPr="009A35F5">
              <w:rPr>
                <w:color w:val="000000" w:themeColor="text1"/>
                <w:sz w:val="24"/>
                <w:szCs w:val="24"/>
              </w:rPr>
              <w:t>Наименование подпрограммы</w:t>
            </w:r>
          </w:p>
        </w:tc>
        <w:tc>
          <w:tcPr>
            <w:tcW w:w="7507" w:type="dxa"/>
          </w:tcPr>
          <w:p w:rsidR="00D8374D" w:rsidRPr="009A35F5" w:rsidRDefault="00D8374D" w:rsidP="00E571B9">
            <w:pPr>
              <w:spacing w:before="40"/>
              <w:jc w:val="both"/>
              <w:rPr>
                <w:color w:val="000000" w:themeColor="text1"/>
                <w:sz w:val="24"/>
                <w:szCs w:val="24"/>
              </w:rPr>
            </w:pPr>
            <w:r w:rsidRPr="009A35F5">
              <w:rPr>
                <w:color w:val="000000" w:themeColor="text1"/>
                <w:sz w:val="24"/>
                <w:szCs w:val="24"/>
              </w:rPr>
              <w:t>«Безопасность дорожного движения» (далее – подпрограмма)</w:t>
            </w:r>
          </w:p>
          <w:p w:rsidR="00D8374D" w:rsidRPr="009A35F5" w:rsidRDefault="00D8374D" w:rsidP="00E571B9">
            <w:pPr>
              <w:overflowPunct w:val="0"/>
              <w:autoSpaceDE w:val="0"/>
              <w:autoSpaceDN w:val="0"/>
              <w:adjustRightInd w:val="0"/>
              <w:contextualSpacing/>
              <w:textAlignment w:val="baseline"/>
              <w:rPr>
                <w:color w:val="000000" w:themeColor="text1"/>
                <w:sz w:val="24"/>
                <w:szCs w:val="24"/>
              </w:rPr>
            </w:pPr>
          </w:p>
        </w:tc>
      </w:tr>
      <w:tr w:rsidR="00D8374D" w:rsidRPr="009A35F5" w:rsidTr="00E571B9">
        <w:trPr>
          <w:gridAfter w:val="1"/>
          <w:wAfter w:w="6" w:type="dxa"/>
          <w:trHeight w:val="773"/>
          <w:jc w:val="center"/>
        </w:trPr>
        <w:tc>
          <w:tcPr>
            <w:tcW w:w="2505" w:type="dxa"/>
          </w:tcPr>
          <w:p w:rsidR="00D8374D" w:rsidRPr="009A35F5" w:rsidRDefault="00D8374D" w:rsidP="00E571B9">
            <w:pPr>
              <w:autoSpaceDE w:val="0"/>
              <w:autoSpaceDN w:val="0"/>
              <w:adjustRightInd w:val="0"/>
              <w:jc w:val="both"/>
              <w:rPr>
                <w:color w:val="000000" w:themeColor="text1"/>
                <w:sz w:val="24"/>
                <w:szCs w:val="24"/>
              </w:rPr>
            </w:pPr>
            <w:r w:rsidRPr="009A35F5">
              <w:rPr>
                <w:color w:val="000000" w:themeColor="text1"/>
                <w:sz w:val="24"/>
                <w:szCs w:val="24"/>
              </w:rPr>
              <w:t>Наименование муниципальной программы</w:t>
            </w:r>
          </w:p>
        </w:tc>
        <w:tc>
          <w:tcPr>
            <w:tcW w:w="7507" w:type="dxa"/>
          </w:tcPr>
          <w:p w:rsidR="00D8374D" w:rsidRPr="009A35F5" w:rsidRDefault="00D8374D" w:rsidP="00E571B9">
            <w:pPr>
              <w:spacing w:before="40"/>
              <w:jc w:val="both"/>
              <w:rPr>
                <w:color w:val="000000" w:themeColor="text1"/>
                <w:sz w:val="24"/>
                <w:szCs w:val="24"/>
              </w:rPr>
            </w:pPr>
            <w:r w:rsidRPr="009A35F5">
              <w:rPr>
                <w:color w:val="000000" w:themeColor="text1"/>
                <w:sz w:val="24"/>
                <w:szCs w:val="24"/>
              </w:rPr>
              <w:t>«Транспортная системы муниципального образования город Дивногорск» (далее – муниципальная программа)</w:t>
            </w:r>
          </w:p>
          <w:p w:rsidR="00D8374D" w:rsidRPr="009A35F5" w:rsidRDefault="00D8374D" w:rsidP="00E571B9">
            <w:pPr>
              <w:spacing w:before="40"/>
              <w:jc w:val="both"/>
              <w:rPr>
                <w:color w:val="000000" w:themeColor="text1"/>
                <w:sz w:val="24"/>
                <w:szCs w:val="24"/>
              </w:rPr>
            </w:pPr>
          </w:p>
        </w:tc>
      </w:tr>
      <w:tr w:rsidR="00D8374D" w:rsidRPr="009A35F5" w:rsidTr="00E571B9">
        <w:trPr>
          <w:gridAfter w:val="1"/>
          <w:wAfter w:w="6" w:type="dxa"/>
          <w:trHeight w:val="802"/>
          <w:jc w:val="center"/>
        </w:trPr>
        <w:tc>
          <w:tcPr>
            <w:tcW w:w="2505" w:type="dxa"/>
          </w:tcPr>
          <w:p w:rsidR="00D8374D" w:rsidRPr="009A35F5" w:rsidRDefault="00D8374D" w:rsidP="00E571B9">
            <w:pPr>
              <w:autoSpaceDE w:val="0"/>
              <w:autoSpaceDN w:val="0"/>
              <w:adjustRightInd w:val="0"/>
              <w:jc w:val="both"/>
              <w:rPr>
                <w:color w:val="000000" w:themeColor="text1"/>
                <w:sz w:val="24"/>
                <w:szCs w:val="24"/>
              </w:rPr>
            </w:pPr>
            <w:r w:rsidRPr="009A35F5">
              <w:rPr>
                <w:color w:val="000000" w:themeColor="text1"/>
                <w:sz w:val="24"/>
                <w:szCs w:val="24"/>
              </w:rPr>
              <w:t>Ответственный исполнитель подпрограммы</w:t>
            </w:r>
          </w:p>
        </w:tc>
        <w:tc>
          <w:tcPr>
            <w:tcW w:w="7507" w:type="dxa"/>
          </w:tcPr>
          <w:p w:rsidR="00D8374D" w:rsidRPr="009A35F5" w:rsidRDefault="00D8374D" w:rsidP="00E571B9">
            <w:pPr>
              <w:overflowPunct w:val="0"/>
              <w:autoSpaceDE w:val="0"/>
              <w:autoSpaceDN w:val="0"/>
              <w:adjustRightInd w:val="0"/>
              <w:jc w:val="both"/>
              <w:textAlignment w:val="baseline"/>
              <w:rPr>
                <w:color w:val="000000" w:themeColor="text1"/>
                <w:sz w:val="24"/>
                <w:szCs w:val="24"/>
              </w:rPr>
            </w:pPr>
            <w:r w:rsidRPr="009A35F5">
              <w:rPr>
                <w:color w:val="000000" w:themeColor="text1"/>
                <w:sz w:val="24"/>
                <w:szCs w:val="24"/>
              </w:rPr>
              <w:t>Муниципальное казенное учреждение «Управление капитального строительства и городского хозяйства»</w:t>
            </w:r>
          </w:p>
        </w:tc>
      </w:tr>
      <w:tr w:rsidR="00D8374D" w:rsidRPr="009A35F5" w:rsidTr="00E571B9">
        <w:tblPrEx>
          <w:tblCellMar>
            <w:left w:w="70" w:type="dxa"/>
            <w:right w:w="70" w:type="dxa"/>
          </w:tblCellMar>
          <w:tblLook w:val="0000" w:firstRow="0" w:lastRow="0" w:firstColumn="0" w:lastColumn="0" w:noHBand="0" w:noVBand="0"/>
        </w:tblPrEx>
        <w:trPr>
          <w:cantSplit/>
          <w:trHeight w:val="374"/>
          <w:jc w:val="center"/>
        </w:trPr>
        <w:tc>
          <w:tcPr>
            <w:tcW w:w="2505" w:type="dxa"/>
          </w:tcPr>
          <w:p w:rsidR="00D8374D" w:rsidRPr="009A35F5" w:rsidRDefault="00D8374D" w:rsidP="00E571B9">
            <w:pPr>
              <w:autoSpaceDE w:val="0"/>
              <w:autoSpaceDN w:val="0"/>
              <w:adjustRightInd w:val="0"/>
              <w:rPr>
                <w:color w:val="000000" w:themeColor="text1"/>
                <w:sz w:val="24"/>
                <w:szCs w:val="24"/>
              </w:rPr>
            </w:pPr>
            <w:r w:rsidRPr="009A35F5">
              <w:rPr>
                <w:color w:val="000000" w:themeColor="text1"/>
                <w:sz w:val="24"/>
                <w:szCs w:val="24"/>
              </w:rPr>
              <w:t xml:space="preserve">Цель подпрограммы </w:t>
            </w:r>
          </w:p>
        </w:tc>
        <w:tc>
          <w:tcPr>
            <w:tcW w:w="7513" w:type="dxa"/>
            <w:gridSpan w:val="2"/>
          </w:tcPr>
          <w:p w:rsidR="00D8374D" w:rsidRPr="009A35F5" w:rsidRDefault="00D8374D" w:rsidP="00E571B9">
            <w:pPr>
              <w:jc w:val="both"/>
              <w:rPr>
                <w:color w:val="000000" w:themeColor="text1"/>
                <w:sz w:val="24"/>
                <w:szCs w:val="24"/>
              </w:rPr>
            </w:pPr>
            <w:r w:rsidRPr="009A35F5">
              <w:rPr>
                <w:color w:val="000000" w:themeColor="text1"/>
                <w:sz w:val="24"/>
                <w:szCs w:val="24"/>
              </w:rPr>
              <w:t xml:space="preserve"> - Обеспечение безопасности дорожного движения</w:t>
            </w:r>
          </w:p>
        </w:tc>
      </w:tr>
      <w:tr w:rsidR="00D8374D" w:rsidRPr="009A35F5" w:rsidTr="00E571B9">
        <w:tblPrEx>
          <w:tblCellMar>
            <w:left w:w="70" w:type="dxa"/>
            <w:right w:w="70" w:type="dxa"/>
          </w:tblCellMar>
          <w:tblLook w:val="0000" w:firstRow="0" w:lastRow="0" w:firstColumn="0" w:lastColumn="0" w:noHBand="0" w:noVBand="0"/>
        </w:tblPrEx>
        <w:trPr>
          <w:cantSplit/>
          <w:trHeight w:val="476"/>
          <w:jc w:val="center"/>
        </w:trPr>
        <w:tc>
          <w:tcPr>
            <w:tcW w:w="2505" w:type="dxa"/>
          </w:tcPr>
          <w:p w:rsidR="00D8374D" w:rsidRPr="009A35F5" w:rsidRDefault="00D8374D" w:rsidP="00E571B9">
            <w:pPr>
              <w:widowControl w:val="0"/>
              <w:autoSpaceDE w:val="0"/>
              <w:autoSpaceDN w:val="0"/>
              <w:adjustRightInd w:val="0"/>
              <w:rPr>
                <w:color w:val="000000" w:themeColor="text1"/>
                <w:sz w:val="24"/>
                <w:szCs w:val="24"/>
              </w:rPr>
            </w:pPr>
            <w:r w:rsidRPr="009A35F5">
              <w:rPr>
                <w:color w:val="000000" w:themeColor="text1"/>
                <w:sz w:val="24"/>
                <w:szCs w:val="24"/>
              </w:rPr>
              <w:t xml:space="preserve">Задачи подпрограммы </w:t>
            </w:r>
          </w:p>
        </w:tc>
        <w:tc>
          <w:tcPr>
            <w:tcW w:w="7513" w:type="dxa"/>
            <w:gridSpan w:val="2"/>
          </w:tcPr>
          <w:p w:rsidR="00D8374D" w:rsidRPr="009A35F5" w:rsidRDefault="00D8374D" w:rsidP="00E571B9">
            <w:pPr>
              <w:widowControl w:val="0"/>
              <w:autoSpaceDE w:val="0"/>
              <w:autoSpaceDN w:val="0"/>
              <w:adjustRightInd w:val="0"/>
              <w:rPr>
                <w:rFonts w:ascii="Courier New" w:hAnsi="Courier New" w:cs="Courier New"/>
                <w:color w:val="000000" w:themeColor="text1"/>
              </w:rPr>
            </w:pPr>
            <w:r w:rsidRPr="009A35F5">
              <w:rPr>
                <w:rFonts w:ascii="Courier New" w:hAnsi="Courier New" w:cs="Courier New"/>
                <w:color w:val="000000" w:themeColor="text1"/>
              </w:rPr>
              <w:t xml:space="preserve"> </w:t>
            </w:r>
            <w:r w:rsidRPr="009A35F5">
              <w:rPr>
                <w:color w:val="000000" w:themeColor="text1"/>
                <w:sz w:val="24"/>
                <w:szCs w:val="24"/>
              </w:rPr>
              <w:t>- Снижение влияния дорожных условий на безопасность дорожного движения</w:t>
            </w:r>
            <w:r w:rsidRPr="009A35F5">
              <w:rPr>
                <w:rFonts w:ascii="Courier New" w:hAnsi="Courier New" w:cs="Courier New"/>
                <w:color w:val="000000" w:themeColor="text1"/>
              </w:rPr>
              <w:t xml:space="preserve"> </w:t>
            </w:r>
          </w:p>
        </w:tc>
      </w:tr>
      <w:tr w:rsidR="00D8374D" w:rsidRPr="009A35F5" w:rsidTr="00E571B9">
        <w:tblPrEx>
          <w:tblCellMar>
            <w:left w:w="70" w:type="dxa"/>
            <w:right w:w="70" w:type="dxa"/>
          </w:tblCellMar>
          <w:tblLook w:val="0000" w:firstRow="0" w:lastRow="0" w:firstColumn="0" w:lastColumn="0" w:noHBand="0" w:noVBand="0"/>
        </w:tblPrEx>
        <w:trPr>
          <w:cantSplit/>
          <w:trHeight w:val="770"/>
          <w:jc w:val="center"/>
        </w:trPr>
        <w:tc>
          <w:tcPr>
            <w:tcW w:w="2505" w:type="dxa"/>
          </w:tcPr>
          <w:p w:rsidR="00D8374D" w:rsidRPr="009A35F5" w:rsidRDefault="00D8374D" w:rsidP="00E571B9">
            <w:pPr>
              <w:widowControl w:val="0"/>
              <w:autoSpaceDE w:val="0"/>
              <w:autoSpaceDN w:val="0"/>
              <w:adjustRightInd w:val="0"/>
              <w:rPr>
                <w:color w:val="000000" w:themeColor="text1"/>
                <w:sz w:val="24"/>
                <w:szCs w:val="24"/>
              </w:rPr>
            </w:pPr>
            <w:r w:rsidRPr="009A35F5">
              <w:rPr>
                <w:color w:val="000000" w:themeColor="text1"/>
                <w:sz w:val="24"/>
                <w:szCs w:val="24"/>
              </w:rPr>
              <w:t>Этапы и сроки реализации подпрограммы</w:t>
            </w:r>
          </w:p>
        </w:tc>
        <w:tc>
          <w:tcPr>
            <w:tcW w:w="7513" w:type="dxa"/>
            <w:gridSpan w:val="2"/>
          </w:tcPr>
          <w:p w:rsidR="00D8374D" w:rsidRPr="009A35F5" w:rsidRDefault="00D8374D" w:rsidP="00E571B9">
            <w:pPr>
              <w:widowControl w:val="0"/>
              <w:autoSpaceDE w:val="0"/>
              <w:autoSpaceDN w:val="0"/>
              <w:adjustRightInd w:val="0"/>
              <w:rPr>
                <w:color w:val="000000" w:themeColor="text1"/>
                <w:sz w:val="24"/>
                <w:szCs w:val="24"/>
              </w:rPr>
            </w:pPr>
            <w:r w:rsidRPr="009A35F5">
              <w:rPr>
                <w:color w:val="000000" w:themeColor="text1"/>
                <w:sz w:val="24"/>
                <w:szCs w:val="24"/>
              </w:rPr>
              <w:t xml:space="preserve">2014-2024 годы </w:t>
            </w:r>
          </w:p>
        </w:tc>
      </w:tr>
      <w:tr w:rsidR="00D8374D" w:rsidRPr="009A35F5" w:rsidTr="00E571B9">
        <w:tblPrEx>
          <w:tblLook w:val="01E0" w:firstRow="1" w:lastRow="1" w:firstColumn="1" w:lastColumn="1" w:noHBand="0" w:noVBand="0"/>
        </w:tblPrEx>
        <w:trPr>
          <w:trHeight w:val="1261"/>
          <w:jc w:val="center"/>
        </w:trPr>
        <w:tc>
          <w:tcPr>
            <w:tcW w:w="2505" w:type="dxa"/>
            <w:hideMark/>
          </w:tcPr>
          <w:p w:rsidR="00D8374D" w:rsidRPr="009A35F5" w:rsidRDefault="00D8374D" w:rsidP="00E571B9">
            <w:pPr>
              <w:rPr>
                <w:color w:val="000000" w:themeColor="text1"/>
                <w:sz w:val="24"/>
                <w:szCs w:val="24"/>
              </w:rPr>
            </w:pPr>
            <w:r w:rsidRPr="009A35F5">
              <w:rPr>
                <w:color w:val="000000" w:themeColor="text1"/>
                <w:sz w:val="24"/>
                <w:szCs w:val="24"/>
              </w:rPr>
              <w:t xml:space="preserve">Целевые </w:t>
            </w:r>
          </w:p>
          <w:p w:rsidR="00D8374D" w:rsidRPr="009A35F5" w:rsidRDefault="00D8374D" w:rsidP="00E571B9">
            <w:pPr>
              <w:rPr>
                <w:color w:val="000000" w:themeColor="text1"/>
                <w:sz w:val="24"/>
                <w:szCs w:val="24"/>
              </w:rPr>
            </w:pPr>
            <w:r w:rsidRPr="009A35F5">
              <w:rPr>
                <w:color w:val="000000" w:themeColor="text1"/>
                <w:sz w:val="24"/>
                <w:szCs w:val="24"/>
              </w:rPr>
              <w:t>показатели подпрограммы</w:t>
            </w:r>
          </w:p>
        </w:tc>
        <w:tc>
          <w:tcPr>
            <w:tcW w:w="7513" w:type="dxa"/>
            <w:gridSpan w:val="2"/>
            <w:hideMark/>
          </w:tcPr>
          <w:p w:rsidR="00D8374D" w:rsidRPr="009A35F5" w:rsidRDefault="00D8374D" w:rsidP="00E571B9">
            <w:pPr>
              <w:widowControl w:val="0"/>
              <w:autoSpaceDE w:val="0"/>
              <w:autoSpaceDN w:val="0"/>
              <w:adjustRightInd w:val="0"/>
              <w:rPr>
                <w:color w:val="000000" w:themeColor="text1"/>
                <w:sz w:val="24"/>
                <w:szCs w:val="24"/>
              </w:rPr>
            </w:pPr>
            <w:r w:rsidRPr="009A35F5">
              <w:rPr>
                <w:color w:val="000000" w:themeColor="text1"/>
                <w:sz w:val="24"/>
                <w:szCs w:val="24"/>
              </w:rPr>
              <w:t>- Ликвидация очагов аварийности на автомобильных дорогах общего пользования местного значения;</w:t>
            </w:r>
          </w:p>
          <w:p w:rsidR="00D8374D" w:rsidRPr="009A35F5" w:rsidRDefault="00D8374D" w:rsidP="00E571B9">
            <w:pPr>
              <w:widowControl w:val="0"/>
              <w:autoSpaceDE w:val="0"/>
              <w:autoSpaceDN w:val="0"/>
              <w:adjustRightInd w:val="0"/>
              <w:rPr>
                <w:color w:val="000000" w:themeColor="text1"/>
                <w:sz w:val="24"/>
                <w:szCs w:val="24"/>
              </w:rPr>
            </w:pPr>
            <w:r w:rsidRPr="009A35F5">
              <w:rPr>
                <w:color w:val="000000" w:themeColor="text1"/>
                <w:sz w:val="24"/>
                <w:szCs w:val="24"/>
              </w:rPr>
              <w:t>- Количество нанесенной разметки на автомобильных дорогах общего пользования местного значения;</w:t>
            </w:r>
          </w:p>
          <w:p w:rsidR="00D8374D" w:rsidRPr="009A35F5" w:rsidRDefault="00D8374D" w:rsidP="00E571B9">
            <w:pPr>
              <w:widowControl w:val="0"/>
              <w:autoSpaceDE w:val="0"/>
              <w:autoSpaceDN w:val="0"/>
              <w:adjustRightInd w:val="0"/>
              <w:rPr>
                <w:color w:val="000000" w:themeColor="text1"/>
                <w:sz w:val="24"/>
                <w:szCs w:val="24"/>
              </w:rPr>
            </w:pPr>
            <w:r w:rsidRPr="009A35F5">
              <w:rPr>
                <w:color w:val="000000" w:themeColor="text1"/>
                <w:sz w:val="24"/>
                <w:szCs w:val="24"/>
              </w:rPr>
              <w:t>- Приобретение и установка дорожных знаков;</w:t>
            </w:r>
          </w:p>
          <w:p w:rsidR="00D8374D" w:rsidRPr="009A35F5" w:rsidRDefault="00D8374D" w:rsidP="00E571B9">
            <w:pPr>
              <w:widowControl w:val="0"/>
              <w:autoSpaceDE w:val="0"/>
              <w:autoSpaceDN w:val="0"/>
              <w:adjustRightInd w:val="0"/>
              <w:rPr>
                <w:rFonts w:ascii="Courier New" w:hAnsi="Courier New" w:cs="Courier New"/>
                <w:color w:val="000000" w:themeColor="text1"/>
              </w:rPr>
            </w:pPr>
            <w:r w:rsidRPr="009A35F5">
              <w:rPr>
                <w:color w:val="000000" w:themeColor="text1"/>
                <w:sz w:val="24"/>
                <w:szCs w:val="24"/>
              </w:rPr>
              <w:t>- Количество пешеходных переходов оборудованных в соответствии с ГОСТ</w:t>
            </w:r>
            <w:r w:rsidRPr="009A35F5">
              <w:rPr>
                <w:rFonts w:ascii="Courier New" w:hAnsi="Courier New" w:cs="Courier New"/>
                <w:color w:val="000000" w:themeColor="text1"/>
              </w:rPr>
              <w:t>.</w:t>
            </w:r>
          </w:p>
        </w:tc>
      </w:tr>
      <w:tr w:rsidR="00D8374D" w:rsidRPr="009A35F5" w:rsidTr="00E571B9">
        <w:tblPrEx>
          <w:tblCellMar>
            <w:left w:w="70" w:type="dxa"/>
            <w:right w:w="70" w:type="dxa"/>
          </w:tblCellMar>
          <w:tblLook w:val="0000" w:firstRow="0" w:lastRow="0" w:firstColumn="0" w:lastColumn="0" w:noHBand="0" w:noVBand="0"/>
        </w:tblPrEx>
        <w:trPr>
          <w:cantSplit/>
          <w:trHeight w:val="1089"/>
          <w:jc w:val="center"/>
        </w:trPr>
        <w:tc>
          <w:tcPr>
            <w:tcW w:w="2505" w:type="dxa"/>
          </w:tcPr>
          <w:p w:rsidR="00D8374D" w:rsidRPr="009A35F5" w:rsidRDefault="00D8374D" w:rsidP="00E571B9">
            <w:pPr>
              <w:autoSpaceDE w:val="0"/>
              <w:autoSpaceDN w:val="0"/>
              <w:adjustRightInd w:val="0"/>
              <w:rPr>
                <w:color w:val="000000" w:themeColor="text1"/>
                <w:sz w:val="24"/>
                <w:szCs w:val="24"/>
              </w:rPr>
            </w:pPr>
            <w:r w:rsidRPr="009A35F5">
              <w:rPr>
                <w:color w:val="000000" w:themeColor="text1"/>
                <w:sz w:val="24"/>
                <w:szCs w:val="24"/>
              </w:rPr>
              <w:lastRenderedPageBreak/>
              <w:t xml:space="preserve">Объем и источники финансирования подпрограммы </w:t>
            </w:r>
          </w:p>
        </w:tc>
        <w:tc>
          <w:tcPr>
            <w:tcW w:w="7513" w:type="dxa"/>
            <w:gridSpan w:val="2"/>
          </w:tcPr>
          <w:p w:rsidR="00D8374D" w:rsidRPr="009A35F5" w:rsidRDefault="00D8374D" w:rsidP="00E571B9">
            <w:pPr>
              <w:widowControl w:val="0"/>
              <w:autoSpaceDE w:val="0"/>
              <w:autoSpaceDN w:val="0"/>
              <w:adjustRightInd w:val="0"/>
              <w:rPr>
                <w:color w:val="000000" w:themeColor="text1"/>
                <w:sz w:val="24"/>
                <w:szCs w:val="24"/>
              </w:rPr>
            </w:pPr>
            <w:r w:rsidRPr="009A35F5">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D8374D" w:rsidRPr="009A35F5" w:rsidRDefault="00D8374D" w:rsidP="00E571B9">
            <w:pPr>
              <w:jc w:val="both"/>
              <w:rPr>
                <w:color w:val="000000" w:themeColor="text1"/>
                <w:sz w:val="24"/>
                <w:szCs w:val="28"/>
              </w:rPr>
            </w:pPr>
            <w:r w:rsidRPr="009A35F5">
              <w:rPr>
                <w:color w:val="000000" w:themeColor="text1"/>
                <w:sz w:val="24"/>
                <w:szCs w:val="28"/>
              </w:rPr>
              <w:t>Объем финансирования подпрограммы составит 18 054,62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2014</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- 103,00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2015</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- 1 004,96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2016</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- 902,26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2017</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- 1 603,70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2018</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- 296,10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2019</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- 1 651,30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2020</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- 4 988,80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2021</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- 3 741,30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2022</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- 3 604,60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2023</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- 79,3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2024</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- 79,3 тыс. рублей.</w:t>
                  </w:r>
                </w:p>
              </w:tc>
            </w:tr>
          </w:tbl>
          <w:p w:rsidR="00D8374D" w:rsidRPr="009A35F5" w:rsidRDefault="00D8374D" w:rsidP="00E571B9">
            <w:pPr>
              <w:jc w:val="both"/>
              <w:rPr>
                <w:color w:val="000000" w:themeColor="text1"/>
                <w:sz w:val="24"/>
                <w:szCs w:val="24"/>
              </w:rPr>
            </w:pPr>
            <w:r w:rsidRPr="009A35F5">
              <w:rPr>
                <w:color w:val="000000" w:themeColor="text1"/>
                <w:sz w:val="24"/>
                <w:szCs w:val="24"/>
              </w:rPr>
              <w:t>В том числе:</w:t>
            </w:r>
          </w:p>
          <w:p w:rsidR="00D8374D" w:rsidRPr="009A35F5" w:rsidRDefault="00D8374D" w:rsidP="00E571B9">
            <w:pPr>
              <w:jc w:val="both"/>
              <w:rPr>
                <w:color w:val="000000" w:themeColor="text1"/>
                <w:sz w:val="24"/>
                <w:szCs w:val="24"/>
              </w:rPr>
            </w:pPr>
            <w:r w:rsidRPr="009A35F5">
              <w:rPr>
                <w:color w:val="000000" w:themeColor="text1"/>
                <w:sz w:val="24"/>
                <w:szCs w:val="24"/>
              </w:rPr>
              <w:t>средства краевого бюджета – 3 553,10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2014</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- 93,60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2015</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- 46,80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2016</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- 232,80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2017</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- 236,90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2018</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- 236,90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2019</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- 236,90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2020</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- 2 138,90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2021</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- 330,30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2022</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- 0,00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2023</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- 0,00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2024</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- 0,00 тыс. рублей.</w:t>
                  </w:r>
                </w:p>
              </w:tc>
            </w:tr>
          </w:tbl>
          <w:p w:rsidR="00D8374D" w:rsidRPr="009A35F5" w:rsidRDefault="00D8374D" w:rsidP="00E571B9">
            <w:pPr>
              <w:jc w:val="both"/>
              <w:rPr>
                <w:color w:val="000000" w:themeColor="text1"/>
                <w:sz w:val="24"/>
                <w:szCs w:val="24"/>
              </w:rPr>
            </w:pPr>
            <w:r w:rsidRPr="009A35F5">
              <w:rPr>
                <w:color w:val="000000" w:themeColor="text1"/>
                <w:sz w:val="24"/>
                <w:szCs w:val="24"/>
              </w:rPr>
              <w:t>средства местного бюджета – 14 501,52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2014</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- 9,40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2015</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- 958,16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2016</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- 669,46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2017</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- 1 366,80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2018</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- 59,20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2019</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- 1 414,40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2020</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- 2 849,90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2021</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- 3 411,00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2022</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- 3 604,60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2023</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- 79,30 тыс. рублей;</w:t>
                  </w:r>
                </w:p>
              </w:tc>
            </w:tr>
            <w:tr w:rsidR="00D8374D" w:rsidRPr="009A35F5" w:rsidTr="00E571B9">
              <w:tc>
                <w:tcPr>
                  <w:tcW w:w="781" w:type="dxa"/>
                  <w:vAlign w:val="center"/>
                </w:tcPr>
                <w:p w:rsidR="00D8374D" w:rsidRPr="009A35F5" w:rsidRDefault="00D8374D" w:rsidP="00E571B9">
                  <w:pPr>
                    <w:jc w:val="center"/>
                    <w:rPr>
                      <w:color w:val="000000" w:themeColor="text1"/>
                      <w:sz w:val="24"/>
                      <w:szCs w:val="28"/>
                    </w:rPr>
                  </w:pPr>
                  <w:r w:rsidRPr="009A35F5">
                    <w:rPr>
                      <w:color w:val="000000" w:themeColor="text1"/>
                      <w:sz w:val="24"/>
                      <w:szCs w:val="28"/>
                    </w:rPr>
                    <w:t>2024</w:t>
                  </w:r>
                </w:p>
              </w:tc>
              <w:tc>
                <w:tcPr>
                  <w:tcW w:w="2977" w:type="dxa"/>
                  <w:vAlign w:val="center"/>
                </w:tcPr>
                <w:p w:rsidR="00D8374D" w:rsidRPr="009A35F5" w:rsidRDefault="00D8374D" w:rsidP="00E571B9">
                  <w:pPr>
                    <w:rPr>
                      <w:color w:val="000000" w:themeColor="text1"/>
                      <w:sz w:val="24"/>
                      <w:szCs w:val="28"/>
                    </w:rPr>
                  </w:pPr>
                  <w:r w:rsidRPr="009A35F5">
                    <w:rPr>
                      <w:color w:val="000000" w:themeColor="text1"/>
                      <w:sz w:val="24"/>
                      <w:szCs w:val="28"/>
                    </w:rPr>
                    <w:t>- 79,30 тыс. рублей.</w:t>
                  </w:r>
                </w:p>
              </w:tc>
            </w:tr>
          </w:tbl>
          <w:p w:rsidR="00D8374D" w:rsidRPr="009A35F5" w:rsidRDefault="00D8374D" w:rsidP="00E571B9">
            <w:pPr>
              <w:rPr>
                <w:color w:val="000000" w:themeColor="text1"/>
              </w:rPr>
            </w:pPr>
          </w:p>
        </w:tc>
      </w:tr>
      <w:tr w:rsidR="00D8374D" w:rsidRPr="009A35F5" w:rsidTr="00E571B9">
        <w:tblPrEx>
          <w:tblCellMar>
            <w:left w:w="70" w:type="dxa"/>
            <w:right w:w="70" w:type="dxa"/>
          </w:tblCellMar>
          <w:tblLook w:val="0000" w:firstRow="0" w:lastRow="0" w:firstColumn="0" w:lastColumn="0" w:noHBand="0" w:noVBand="0"/>
        </w:tblPrEx>
        <w:trPr>
          <w:cantSplit/>
          <w:trHeight w:val="845"/>
          <w:jc w:val="center"/>
        </w:trPr>
        <w:tc>
          <w:tcPr>
            <w:tcW w:w="2505" w:type="dxa"/>
          </w:tcPr>
          <w:p w:rsidR="00D8374D" w:rsidRPr="009A35F5" w:rsidRDefault="00D8374D" w:rsidP="00E571B9">
            <w:pPr>
              <w:widowControl w:val="0"/>
              <w:autoSpaceDE w:val="0"/>
              <w:autoSpaceDN w:val="0"/>
              <w:adjustRightInd w:val="0"/>
              <w:rPr>
                <w:color w:val="000000" w:themeColor="text1"/>
                <w:sz w:val="24"/>
                <w:szCs w:val="24"/>
              </w:rPr>
            </w:pPr>
            <w:r w:rsidRPr="009A35F5">
              <w:rPr>
                <w:color w:val="000000" w:themeColor="text1"/>
                <w:sz w:val="24"/>
                <w:szCs w:val="24"/>
              </w:rPr>
              <w:t>Контроль за реализацией подпрограммы</w:t>
            </w:r>
          </w:p>
        </w:tc>
        <w:tc>
          <w:tcPr>
            <w:tcW w:w="7513" w:type="dxa"/>
            <w:gridSpan w:val="2"/>
          </w:tcPr>
          <w:p w:rsidR="00D8374D" w:rsidRPr="009A35F5" w:rsidRDefault="00D8374D" w:rsidP="00E571B9">
            <w:pPr>
              <w:widowControl w:val="0"/>
              <w:autoSpaceDE w:val="0"/>
              <w:autoSpaceDN w:val="0"/>
              <w:adjustRightInd w:val="0"/>
              <w:rPr>
                <w:color w:val="000000" w:themeColor="text1"/>
                <w:sz w:val="24"/>
                <w:szCs w:val="24"/>
              </w:rPr>
            </w:pPr>
            <w:r w:rsidRPr="009A35F5">
              <w:rPr>
                <w:color w:val="000000" w:themeColor="text1"/>
                <w:sz w:val="24"/>
                <w:szCs w:val="28"/>
              </w:rPr>
              <w:t>МКУ «УСГХ», финансовое управление администрации города Дивногорска, отдел экономического развития администрации города Дивногорска</w:t>
            </w:r>
          </w:p>
        </w:tc>
      </w:tr>
    </w:tbl>
    <w:p w:rsidR="00D8374D" w:rsidRPr="009A35F5" w:rsidRDefault="00D8374D" w:rsidP="00D8374D">
      <w:pPr>
        <w:autoSpaceDE w:val="0"/>
        <w:autoSpaceDN w:val="0"/>
        <w:adjustRightInd w:val="0"/>
        <w:jc w:val="center"/>
        <w:outlineLvl w:val="0"/>
        <w:rPr>
          <w:color w:val="000000" w:themeColor="text1"/>
          <w:sz w:val="24"/>
          <w:szCs w:val="24"/>
        </w:rPr>
      </w:pPr>
    </w:p>
    <w:p w:rsidR="00D8374D" w:rsidRPr="009A35F5" w:rsidRDefault="00D8374D" w:rsidP="00D8374D">
      <w:pPr>
        <w:autoSpaceDE w:val="0"/>
        <w:autoSpaceDN w:val="0"/>
        <w:adjustRightInd w:val="0"/>
        <w:jc w:val="center"/>
        <w:outlineLvl w:val="0"/>
        <w:rPr>
          <w:color w:val="000000" w:themeColor="text1"/>
          <w:sz w:val="24"/>
          <w:szCs w:val="24"/>
        </w:rPr>
      </w:pPr>
      <w:r w:rsidRPr="009A35F5">
        <w:rPr>
          <w:color w:val="000000" w:themeColor="text1"/>
          <w:sz w:val="24"/>
          <w:szCs w:val="24"/>
        </w:rPr>
        <w:t>2. Разделы подпрограммы</w:t>
      </w:r>
    </w:p>
    <w:p w:rsidR="00D8374D" w:rsidRPr="009A35F5" w:rsidRDefault="00D8374D" w:rsidP="00D8374D">
      <w:pPr>
        <w:autoSpaceDE w:val="0"/>
        <w:autoSpaceDN w:val="0"/>
        <w:adjustRightInd w:val="0"/>
        <w:jc w:val="both"/>
        <w:rPr>
          <w:color w:val="000000" w:themeColor="text1"/>
          <w:sz w:val="24"/>
          <w:szCs w:val="24"/>
        </w:rPr>
      </w:pPr>
    </w:p>
    <w:p w:rsidR="00D8374D" w:rsidRPr="009A35F5" w:rsidRDefault="00D8374D" w:rsidP="00D8374D">
      <w:pPr>
        <w:autoSpaceDE w:val="0"/>
        <w:autoSpaceDN w:val="0"/>
        <w:adjustRightInd w:val="0"/>
        <w:jc w:val="center"/>
        <w:outlineLvl w:val="1"/>
        <w:rPr>
          <w:color w:val="000000" w:themeColor="text1"/>
          <w:sz w:val="24"/>
          <w:szCs w:val="24"/>
        </w:rPr>
      </w:pPr>
      <w:r w:rsidRPr="009A35F5">
        <w:rPr>
          <w:color w:val="000000" w:themeColor="text1"/>
          <w:sz w:val="24"/>
          <w:szCs w:val="24"/>
        </w:rPr>
        <w:t>2.1. Постановка проблемы и обоснование</w:t>
      </w:r>
    </w:p>
    <w:p w:rsidR="00D8374D" w:rsidRPr="009A35F5" w:rsidRDefault="00D8374D" w:rsidP="00D8374D">
      <w:pPr>
        <w:autoSpaceDE w:val="0"/>
        <w:autoSpaceDN w:val="0"/>
        <w:adjustRightInd w:val="0"/>
        <w:jc w:val="center"/>
        <w:rPr>
          <w:color w:val="000000" w:themeColor="text1"/>
          <w:sz w:val="24"/>
          <w:szCs w:val="24"/>
        </w:rPr>
      </w:pPr>
      <w:r w:rsidRPr="009A35F5">
        <w:rPr>
          <w:color w:val="000000" w:themeColor="text1"/>
          <w:sz w:val="24"/>
          <w:szCs w:val="24"/>
        </w:rPr>
        <w:t>необходимости разработки подпрограммы</w:t>
      </w:r>
    </w:p>
    <w:p w:rsidR="00D8374D" w:rsidRPr="009A35F5" w:rsidRDefault="00D8374D" w:rsidP="00D8374D">
      <w:pPr>
        <w:autoSpaceDE w:val="0"/>
        <w:autoSpaceDN w:val="0"/>
        <w:adjustRightInd w:val="0"/>
        <w:jc w:val="both"/>
        <w:rPr>
          <w:color w:val="000000" w:themeColor="text1"/>
          <w:sz w:val="24"/>
          <w:szCs w:val="24"/>
        </w:rPr>
      </w:pP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Сложная обстановка с аварийностью объясняется многими причинами: </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 постоянно возрастающая мобильность населения; </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 уменьшение перевозок общественным транспортом и увеличение перевозок личным транспортом. </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lastRenderedPageBreak/>
        <w:t xml:space="preserve">Ситуация в городе обеспечения безопасности дорожного движения усугубляется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(далее - ДТП),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дорожно-транспортного травматизма. </w:t>
      </w:r>
    </w:p>
    <w:p w:rsidR="00D8374D" w:rsidRPr="009A35F5" w:rsidRDefault="00D8374D" w:rsidP="00D8374D">
      <w:pPr>
        <w:autoSpaceDE w:val="0"/>
        <w:autoSpaceDN w:val="0"/>
        <w:adjustRightInd w:val="0"/>
        <w:ind w:firstLine="709"/>
        <w:jc w:val="both"/>
        <w:rPr>
          <w:color w:val="000000" w:themeColor="text1"/>
          <w:sz w:val="28"/>
          <w:szCs w:val="28"/>
        </w:rPr>
      </w:pPr>
      <w:r w:rsidRPr="009A35F5">
        <w:rPr>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D8374D" w:rsidRPr="009A35F5" w:rsidRDefault="00D8374D" w:rsidP="00D8374D">
      <w:pPr>
        <w:autoSpaceDE w:val="0"/>
        <w:autoSpaceDN w:val="0"/>
        <w:adjustRightInd w:val="0"/>
        <w:jc w:val="both"/>
        <w:rPr>
          <w:color w:val="000000" w:themeColor="text1"/>
          <w:sz w:val="28"/>
          <w:szCs w:val="28"/>
        </w:rPr>
      </w:pPr>
    </w:p>
    <w:p w:rsidR="00D8374D" w:rsidRPr="009A35F5" w:rsidRDefault="00D8374D" w:rsidP="00D8374D">
      <w:pPr>
        <w:autoSpaceDE w:val="0"/>
        <w:autoSpaceDN w:val="0"/>
        <w:adjustRightInd w:val="0"/>
        <w:jc w:val="center"/>
        <w:outlineLvl w:val="1"/>
        <w:rPr>
          <w:color w:val="000000" w:themeColor="text1"/>
          <w:sz w:val="24"/>
          <w:szCs w:val="24"/>
        </w:rPr>
      </w:pPr>
      <w:r w:rsidRPr="009A35F5">
        <w:rPr>
          <w:color w:val="000000" w:themeColor="text1"/>
          <w:sz w:val="24"/>
          <w:szCs w:val="24"/>
        </w:rPr>
        <w:t>2.2. Основные цели и задачи, этапы и сроки выполнения</w:t>
      </w:r>
    </w:p>
    <w:p w:rsidR="00D8374D" w:rsidRPr="009A35F5" w:rsidRDefault="00D8374D" w:rsidP="00D8374D">
      <w:pPr>
        <w:autoSpaceDE w:val="0"/>
        <w:autoSpaceDN w:val="0"/>
        <w:adjustRightInd w:val="0"/>
        <w:jc w:val="center"/>
        <w:rPr>
          <w:color w:val="000000" w:themeColor="text1"/>
          <w:sz w:val="24"/>
          <w:szCs w:val="24"/>
        </w:rPr>
      </w:pPr>
      <w:r w:rsidRPr="009A35F5">
        <w:rPr>
          <w:color w:val="000000" w:themeColor="text1"/>
          <w:sz w:val="24"/>
          <w:szCs w:val="24"/>
        </w:rPr>
        <w:t>подпрограммы, целевые индикаторы и показатели результативности</w:t>
      </w:r>
    </w:p>
    <w:p w:rsidR="00D8374D" w:rsidRPr="009A35F5" w:rsidRDefault="00D8374D" w:rsidP="00D8374D">
      <w:pPr>
        <w:autoSpaceDE w:val="0"/>
        <w:autoSpaceDN w:val="0"/>
        <w:adjustRightInd w:val="0"/>
        <w:jc w:val="both"/>
        <w:rPr>
          <w:color w:val="000000" w:themeColor="text1"/>
          <w:sz w:val="24"/>
          <w:szCs w:val="24"/>
        </w:rPr>
      </w:pP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Целью подпрограммы является:</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 повышение комплексной безопасности дорожного движения.</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Для достижения поставленной цели необходимо решить задачу:</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 создать условия для безопасного и бесперебойного движения по автомобильным дорогам в муниципальном образовании город Дивногорск</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Срок реализации подпрограммы - 2014 - 2024 годы.</w:t>
      </w: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sectPr w:rsidR="00D8374D" w:rsidRPr="009A35F5" w:rsidSect="009A35F5">
          <w:pgSz w:w="11906" w:h="16838"/>
          <w:pgMar w:top="425" w:right="851" w:bottom="425" w:left="851" w:header="709" w:footer="709" w:gutter="0"/>
          <w:cols w:space="708"/>
          <w:docGrid w:linePitch="360"/>
        </w:sectPr>
      </w:pPr>
    </w:p>
    <w:p w:rsidR="00D8374D" w:rsidRPr="009A35F5" w:rsidRDefault="00D8374D" w:rsidP="00D8374D">
      <w:pPr>
        <w:autoSpaceDE w:val="0"/>
        <w:autoSpaceDN w:val="0"/>
        <w:adjustRightInd w:val="0"/>
        <w:ind w:firstLine="540"/>
        <w:jc w:val="right"/>
        <w:outlineLvl w:val="0"/>
        <w:rPr>
          <w:color w:val="000000" w:themeColor="text1"/>
          <w:szCs w:val="24"/>
        </w:rPr>
      </w:pPr>
      <w:r w:rsidRPr="009A35F5">
        <w:rPr>
          <w:color w:val="000000" w:themeColor="text1"/>
          <w:szCs w:val="24"/>
        </w:rPr>
        <w:lastRenderedPageBreak/>
        <w:t>Таблица 2</w:t>
      </w:r>
    </w:p>
    <w:p w:rsidR="00D8374D" w:rsidRPr="009A35F5" w:rsidRDefault="00D8374D" w:rsidP="00D8374D">
      <w:pPr>
        <w:autoSpaceDE w:val="0"/>
        <w:autoSpaceDN w:val="0"/>
        <w:adjustRightInd w:val="0"/>
        <w:ind w:firstLine="540"/>
        <w:jc w:val="center"/>
        <w:outlineLvl w:val="0"/>
        <w:rPr>
          <w:color w:val="000000" w:themeColor="text1"/>
          <w:sz w:val="24"/>
          <w:szCs w:val="24"/>
        </w:rPr>
      </w:pPr>
      <w:r w:rsidRPr="009A35F5">
        <w:rPr>
          <w:color w:val="000000" w:themeColor="text1"/>
          <w:sz w:val="24"/>
          <w:szCs w:val="24"/>
        </w:rPr>
        <w:t>Перечень целевых индикаторов подпрограммы</w:t>
      </w:r>
    </w:p>
    <w:p w:rsidR="00D8374D" w:rsidRPr="009A35F5" w:rsidRDefault="00D8374D" w:rsidP="00D8374D">
      <w:pPr>
        <w:autoSpaceDE w:val="0"/>
        <w:autoSpaceDN w:val="0"/>
        <w:adjustRightInd w:val="0"/>
        <w:ind w:firstLine="540"/>
        <w:jc w:val="center"/>
        <w:rPr>
          <w:color w:val="000000" w:themeColor="text1"/>
          <w:sz w:val="28"/>
          <w:szCs w:val="28"/>
        </w:rPr>
      </w:pPr>
    </w:p>
    <w:tbl>
      <w:tblPr>
        <w:tblW w:w="16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
        <w:gridCol w:w="2595"/>
        <w:gridCol w:w="992"/>
        <w:gridCol w:w="1843"/>
        <w:gridCol w:w="992"/>
        <w:gridCol w:w="992"/>
        <w:gridCol w:w="992"/>
        <w:gridCol w:w="1134"/>
        <w:gridCol w:w="975"/>
        <w:gridCol w:w="992"/>
        <w:gridCol w:w="727"/>
        <w:gridCol w:w="832"/>
        <w:gridCol w:w="851"/>
        <w:gridCol w:w="868"/>
        <w:gridCol w:w="868"/>
      </w:tblGrid>
      <w:tr w:rsidR="00D8374D" w:rsidRPr="009A35F5" w:rsidTr="00E571B9">
        <w:trPr>
          <w:cantSplit/>
          <w:trHeight w:val="240"/>
          <w:jc w:val="center"/>
        </w:trPr>
        <w:tc>
          <w:tcPr>
            <w:tcW w:w="429" w:type="dxa"/>
            <w:vAlign w:val="center"/>
          </w:tcPr>
          <w:p w:rsidR="00D8374D" w:rsidRPr="009A35F5" w:rsidRDefault="00D8374D" w:rsidP="00E571B9">
            <w:pPr>
              <w:widowControl w:val="0"/>
              <w:autoSpaceDE w:val="0"/>
              <w:autoSpaceDN w:val="0"/>
              <w:adjustRightInd w:val="0"/>
              <w:ind w:right="-162" w:hanging="19"/>
              <w:jc w:val="center"/>
              <w:rPr>
                <w:color w:val="000000" w:themeColor="text1"/>
                <w:sz w:val="18"/>
                <w:szCs w:val="18"/>
              </w:rPr>
            </w:pPr>
            <w:r w:rsidRPr="009A35F5">
              <w:rPr>
                <w:color w:val="000000" w:themeColor="text1"/>
                <w:sz w:val="18"/>
                <w:szCs w:val="18"/>
              </w:rPr>
              <w:t>№ п/п</w:t>
            </w:r>
          </w:p>
        </w:tc>
        <w:tc>
          <w:tcPr>
            <w:tcW w:w="2595" w:type="dxa"/>
            <w:vAlign w:val="center"/>
          </w:tcPr>
          <w:p w:rsidR="00D8374D" w:rsidRPr="009A35F5" w:rsidRDefault="00D8374D" w:rsidP="00E571B9">
            <w:pPr>
              <w:widowControl w:val="0"/>
              <w:autoSpaceDE w:val="0"/>
              <w:autoSpaceDN w:val="0"/>
              <w:adjustRightInd w:val="0"/>
              <w:ind w:right="-162" w:hanging="19"/>
              <w:jc w:val="center"/>
              <w:rPr>
                <w:color w:val="000000" w:themeColor="text1"/>
                <w:sz w:val="18"/>
                <w:szCs w:val="18"/>
              </w:rPr>
            </w:pPr>
            <w:r w:rsidRPr="009A35F5">
              <w:rPr>
                <w:color w:val="000000" w:themeColor="text1"/>
                <w:sz w:val="18"/>
                <w:szCs w:val="18"/>
              </w:rPr>
              <w:t xml:space="preserve">Цель, целевые индикаторы </w:t>
            </w:r>
          </w:p>
        </w:tc>
        <w:tc>
          <w:tcPr>
            <w:tcW w:w="992" w:type="dxa"/>
            <w:vAlign w:val="center"/>
          </w:tcPr>
          <w:p w:rsidR="00D8374D" w:rsidRPr="009A35F5" w:rsidRDefault="00D8374D" w:rsidP="00E571B9">
            <w:pPr>
              <w:widowControl w:val="0"/>
              <w:autoSpaceDE w:val="0"/>
              <w:autoSpaceDN w:val="0"/>
              <w:adjustRightInd w:val="0"/>
              <w:ind w:left="-18" w:right="48" w:firstLine="18"/>
              <w:jc w:val="center"/>
              <w:rPr>
                <w:color w:val="000000" w:themeColor="text1"/>
                <w:sz w:val="18"/>
                <w:szCs w:val="18"/>
              </w:rPr>
            </w:pPr>
            <w:r w:rsidRPr="009A35F5">
              <w:rPr>
                <w:color w:val="000000" w:themeColor="text1"/>
                <w:sz w:val="18"/>
                <w:szCs w:val="18"/>
              </w:rPr>
              <w:t>Единица измерения</w:t>
            </w:r>
          </w:p>
        </w:tc>
        <w:tc>
          <w:tcPr>
            <w:tcW w:w="1843" w:type="dxa"/>
            <w:vAlign w:val="center"/>
          </w:tcPr>
          <w:p w:rsidR="00D8374D" w:rsidRPr="009A35F5" w:rsidRDefault="00D8374D" w:rsidP="00E571B9">
            <w:pPr>
              <w:widowControl w:val="0"/>
              <w:autoSpaceDE w:val="0"/>
              <w:autoSpaceDN w:val="0"/>
              <w:adjustRightInd w:val="0"/>
              <w:ind w:left="-18" w:firstLine="18"/>
              <w:jc w:val="center"/>
              <w:rPr>
                <w:color w:val="000000" w:themeColor="text1"/>
                <w:sz w:val="18"/>
                <w:szCs w:val="18"/>
              </w:rPr>
            </w:pPr>
            <w:r w:rsidRPr="009A35F5">
              <w:rPr>
                <w:color w:val="000000" w:themeColor="text1"/>
                <w:sz w:val="18"/>
                <w:szCs w:val="18"/>
              </w:rPr>
              <w:t>Источник информации</w:t>
            </w:r>
          </w:p>
        </w:tc>
        <w:tc>
          <w:tcPr>
            <w:tcW w:w="992" w:type="dxa"/>
            <w:vAlign w:val="center"/>
          </w:tcPr>
          <w:p w:rsidR="00D8374D" w:rsidRPr="009A35F5" w:rsidRDefault="00D8374D" w:rsidP="00E571B9">
            <w:pPr>
              <w:widowControl w:val="0"/>
              <w:autoSpaceDE w:val="0"/>
              <w:autoSpaceDN w:val="0"/>
              <w:adjustRightInd w:val="0"/>
              <w:jc w:val="center"/>
              <w:rPr>
                <w:b/>
                <w:color w:val="000000" w:themeColor="text1"/>
                <w:sz w:val="18"/>
                <w:szCs w:val="18"/>
              </w:rPr>
            </w:pPr>
            <w:r w:rsidRPr="009A35F5">
              <w:rPr>
                <w:b/>
                <w:color w:val="000000" w:themeColor="text1"/>
                <w:sz w:val="18"/>
                <w:szCs w:val="18"/>
              </w:rPr>
              <w:t>2014</w:t>
            </w:r>
          </w:p>
        </w:tc>
        <w:tc>
          <w:tcPr>
            <w:tcW w:w="992" w:type="dxa"/>
            <w:vAlign w:val="center"/>
          </w:tcPr>
          <w:p w:rsidR="00D8374D" w:rsidRPr="009A35F5" w:rsidRDefault="00D8374D" w:rsidP="00E571B9">
            <w:pPr>
              <w:widowControl w:val="0"/>
              <w:autoSpaceDE w:val="0"/>
              <w:autoSpaceDN w:val="0"/>
              <w:adjustRightInd w:val="0"/>
              <w:jc w:val="center"/>
              <w:rPr>
                <w:b/>
                <w:color w:val="000000" w:themeColor="text1"/>
                <w:sz w:val="18"/>
                <w:szCs w:val="18"/>
              </w:rPr>
            </w:pPr>
            <w:r w:rsidRPr="009A35F5">
              <w:rPr>
                <w:b/>
                <w:color w:val="000000" w:themeColor="text1"/>
                <w:sz w:val="18"/>
                <w:szCs w:val="18"/>
              </w:rPr>
              <w:t>2015</w:t>
            </w:r>
          </w:p>
        </w:tc>
        <w:tc>
          <w:tcPr>
            <w:tcW w:w="992" w:type="dxa"/>
            <w:vAlign w:val="center"/>
          </w:tcPr>
          <w:p w:rsidR="00D8374D" w:rsidRPr="009A35F5" w:rsidRDefault="00D8374D" w:rsidP="00E571B9">
            <w:pPr>
              <w:widowControl w:val="0"/>
              <w:autoSpaceDE w:val="0"/>
              <w:autoSpaceDN w:val="0"/>
              <w:adjustRightInd w:val="0"/>
              <w:jc w:val="center"/>
              <w:rPr>
                <w:b/>
                <w:color w:val="000000" w:themeColor="text1"/>
                <w:sz w:val="18"/>
                <w:szCs w:val="18"/>
              </w:rPr>
            </w:pPr>
            <w:r w:rsidRPr="009A35F5">
              <w:rPr>
                <w:b/>
                <w:color w:val="000000" w:themeColor="text1"/>
                <w:sz w:val="18"/>
                <w:szCs w:val="18"/>
              </w:rPr>
              <w:t>2016</w:t>
            </w:r>
          </w:p>
        </w:tc>
        <w:tc>
          <w:tcPr>
            <w:tcW w:w="1134" w:type="dxa"/>
            <w:vAlign w:val="center"/>
          </w:tcPr>
          <w:p w:rsidR="00D8374D" w:rsidRPr="009A35F5" w:rsidRDefault="00D8374D" w:rsidP="00E571B9">
            <w:pPr>
              <w:widowControl w:val="0"/>
              <w:autoSpaceDE w:val="0"/>
              <w:autoSpaceDN w:val="0"/>
              <w:adjustRightInd w:val="0"/>
              <w:jc w:val="center"/>
              <w:rPr>
                <w:b/>
                <w:color w:val="000000" w:themeColor="text1"/>
                <w:sz w:val="18"/>
                <w:szCs w:val="18"/>
              </w:rPr>
            </w:pPr>
            <w:r w:rsidRPr="009A35F5">
              <w:rPr>
                <w:b/>
                <w:color w:val="000000" w:themeColor="text1"/>
                <w:sz w:val="18"/>
                <w:szCs w:val="18"/>
              </w:rPr>
              <w:t>2017</w:t>
            </w:r>
          </w:p>
        </w:tc>
        <w:tc>
          <w:tcPr>
            <w:tcW w:w="975" w:type="dxa"/>
            <w:vAlign w:val="center"/>
          </w:tcPr>
          <w:p w:rsidR="00D8374D" w:rsidRPr="009A35F5" w:rsidRDefault="00D8374D" w:rsidP="00E571B9">
            <w:pPr>
              <w:widowControl w:val="0"/>
              <w:autoSpaceDE w:val="0"/>
              <w:autoSpaceDN w:val="0"/>
              <w:adjustRightInd w:val="0"/>
              <w:jc w:val="center"/>
              <w:rPr>
                <w:b/>
                <w:color w:val="000000" w:themeColor="text1"/>
                <w:sz w:val="18"/>
                <w:szCs w:val="18"/>
              </w:rPr>
            </w:pPr>
            <w:r w:rsidRPr="009A35F5">
              <w:rPr>
                <w:b/>
                <w:color w:val="000000" w:themeColor="text1"/>
                <w:sz w:val="18"/>
                <w:szCs w:val="18"/>
              </w:rPr>
              <w:t>2018</w:t>
            </w:r>
          </w:p>
        </w:tc>
        <w:tc>
          <w:tcPr>
            <w:tcW w:w="992" w:type="dxa"/>
            <w:vAlign w:val="center"/>
          </w:tcPr>
          <w:p w:rsidR="00D8374D" w:rsidRPr="009A35F5" w:rsidRDefault="00D8374D" w:rsidP="00E571B9">
            <w:pPr>
              <w:widowControl w:val="0"/>
              <w:autoSpaceDE w:val="0"/>
              <w:autoSpaceDN w:val="0"/>
              <w:adjustRightInd w:val="0"/>
              <w:jc w:val="center"/>
              <w:rPr>
                <w:b/>
                <w:color w:val="000000" w:themeColor="text1"/>
                <w:sz w:val="18"/>
                <w:szCs w:val="18"/>
              </w:rPr>
            </w:pPr>
            <w:r w:rsidRPr="009A35F5">
              <w:rPr>
                <w:b/>
                <w:color w:val="000000" w:themeColor="text1"/>
                <w:sz w:val="18"/>
                <w:szCs w:val="18"/>
              </w:rPr>
              <w:t>2019</w:t>
            </w:r>
          </w:p>
        </w:tc>
        <w:tc>
          <w:tcPr>
            <w:tcW w:w="727" w:type="dxa"/>
            <w:vAlign w:val="center"/>
          </w:tcPr>
          <w:p w:rsidR="00D8374D" w:rsidRPr="009A35F5" w:rsidRDefault="00D8374D" w:rsidP="00E571B9">
            <w:pPr>
              <w:widowControl w:val="0"/>
              <w:autoSpaceDE w:val="0"/>
              <w:autoSpaceDN w:val="0"/>
              <w:adjustRightInd w:val="0"/>
              <w:jc w:val="center"/>
              <w:rPr>
                <w:b/>
                <w:color w:val="000000" w:themeColor="text1"/>
                <w:sz w:val="18"/>
                <w:szCs w:val="18"/>
              </w:rPr>
            </w:pPr>
            <w:r w:rsidRPr="009A35F5">
              <w:rPr>
                <w:b/>
                <w:color w:val="000000" w:themeColor="text1"/>
                <w:sz w:val="18"/>
                <w:szCs w:val="18"/>
              </w:rPr>
              <w:t>2020</w:t>
            </w:r>
          </w:p>
        </w:tc>
        <w:tc>
          <w:tcPr>
            <w:tcW w:w="832" w:type="dxa"/>
            <w:vAlign w:val="center"/>
          </w:tcPr>
          <w:p w:rsidR="00D8374D" w:rsidRPr="009A35F5" w:rsidRDefault="00D8374D" w:rsidP="00E571B9">
            <w:pPr>
              <w:widowControl w:val="0"/>
              <w:autoSpaceDE w:val="0"/>
              <w:autoSpaceDN w:val="0"/>
              <w:adjustRightInd w:val="0"/>
              <w:jc w:val="center"/>
              <w:rPr>
                <w:b/>
                <w:color w:val="000000" w:themeColor="text1"/>
                <w:sz w:val="18"/>
                <w:szCs w:val="18"/>
              </w:rPr>
            </w:pPr>
            <w:r w:rsidRPr="009A35F5">
              <w:rPr>
                <w:b/>
                <w:color w:val="000000" w:themeColor="text1"/>
                <w:sz w:val="18"/>
                <w:szCs w:val="18"/>
              </w:rPr>
              <w:t>2021</w:t>
            </w:r>
          </w:p>
        </w:tc>
        <w:tc>
          <w:tcPr>
            <w:tcW w:w="851" w:type="dxa"/>
            <w:vAlign w:val="center"/>
          </w:tcPr>
          <w:p w:rsidR="00D8374D" w:rsidRPr="009A35F5" w:rsidRDefault="00D8374D" w:rsidP="00E571B9">
            <w:pPr>
              <w:widowControl w:val="0"/>
              <w:autoSpaceDE w:val="0"/>
              <w:autoSpaceDN w:val="0"/>
              <w:adjustRightInd w:val="0"/>
              <w:jc w:val="center"/>
              <w:rPr>
                <w:b/>
                <w:color w:val="000000" w:themeColor="text1"/>
                <w:sz w:val="18"/>
                <w:szCs w:val="18"/>
              </w:rPr>
            </w:pPr>
            <w:r w:rsidRPr="009A35F5">
              <w:rPr>
                <w:b/>
                <w:color w:val="000000" w:themeColor="text1"/>
                <w:sz w:val="18"/>
                <w:szCs w:val="18"/>
              </w:rPr>
              <w:t>2022</w:t>
            </w:r>
          </w:p>
        </w:tc>
        <w:tc>
          <w:tcPr>
            <w:tcW w:w="868" w:type="dxa"/>
            <w:vAlign w:val="center"/>
          </w:tcPr>
          <w:p w:rsidR="00D8374D" w:rsidRPr="009A35F5" w:rsidRDefault="00D8374D" w:rsidP="00E571B9">
            <w:pPr>
              <w:widowControl w:val="0"/>
              <w:autoSpaceDE w:val="0"/>
              <w:autoSpaceDN w:val="0"/>
              <w:adjustRightInd w:val="0"/>
              <w:jc w:val="center"/>
              <w:rPr>
                <w:b/>
                <w:color w:val="000000" w:themeColor="text1"/>
                <w:sz w:val="18"/>
                <w:szCs w:val="18"/>
              </w:rPr>
            </w:pPr>
            <w:r w:rsidRPr="009A35F5">
              <w:rPr>
                <w:b/>
                <w:color w:val="000000" w:themeColor="text1"/>
                <w:sz w:val="18"/>
                <w:szCs w:val="18"/>
              </w:rPr>
              <w:t>2023</w:t>
            </w:r>
          </w:p>
        </w:tc>
        <w:tc>
          <w:tcPr>
            <w:tcW w:w="868" w:type="dxa"/>
            <w:vAlign w:val="center"/>
          </w:tcPr>
          <w:p w:rsidR="00D8374D" w:rsidRPr="009A35F5" w:rsidRDefault="00D8374D" w:rsidP="00E571B9">
            <w:pPr>
              <w:widowControl w:val="0"/>
              <w:autoSpaceDE w:val="0"/>
              <w:autoSpaceDN w:val="0"/>
              <w:adjustRightInd w:val="0"/>
              <w:jc w:val="center"/>
              <w:rPr>
                <w:b/>
                <w:color w:val="000000" w:themeColor="text1"/>
                <w:sz w:val="18"/>
                <w:szCs w:val="18"/>
              </w:rPr>
            </w:pPr>
            <w:r w:rsidRPr="009A35F5">
              <w:rPr>
                <w:b/>
                <w:color w:val="000000" w:themeColor="text1"/>
                <w:sz w:val="18"/>
                <w:szCs w:val="18"/>
              </w:rPr>
              <w:t>2024</w:t>
            </w:r>
          </w:p>
        </w:tc>
      </w:tr>
      <w:tr w:rsidR="00D8374D" w:rsidRPr="009A35F5" w:rsidTr="00E571B9">
        <w:trPr>
          <w:cantSplit/>
          <w:trHeight w:val="240"/>
          <w:jc w:val="center"/>
        </w:trPr>
        <w:tc>
          <w:tcPr>
            <w:tcW w:w="16082" w:type="dxa"/>
            <w:gridSpan w:val="15"/>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Цель подпрограммы: Обеспечение безопасности дорожного движения</w:t>
            </w:r>
          </w:p>
        </w:tc>
      </w:tr>
      <w:tr w:rsidR="00D8374D" w:rsidRPr="009A35F5" w:rsidTr="00E571B9">
        <w:trPr>
          <w:cantSplit/>
          <w:trHeight w:val="240"/>
          <w:jc w:val="center"/>
        </w:trPr>
        <w:tc>
          <w:tcPr>
            <w:tcW w:w="16082" w:type="dxa"/>
            <w:gridSpan w:val="15"/>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Задача: снижение влияния дорожных условий на безопасность дорожного движения</w:t>
            </w:r>
          </w:p>
        </w:tc>
      </w:tr>
      <w:tr w:rsidR="00D8374D" w:rsidRPr="009A35F5" w:rsidTr="00E571B9">
        <w:trPr>
          <w:cantSplit/>
          <w:trHeight w:val="240"/>
          <w:jc w:val="center"/>
        </w:trPr>
        <w:tc>
          <w:tcPr>
            <w:tcW w:w="429"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1</w:t>
            </w:r>
          </w:p>
        </w:tc>
        <w:tc>
          <w:tcPr>
            <w:tcW w:w="2595" w:type="dxa"/>
          </w:tcPr>
          <w:p w:rsidR="00D8374D" w:rsidRPr="009A35F5" w:rsidRDefault="00D8374D" w:rsidP="00E571B9">
            <w:pPr>
              <w:widowControl w:val="0"/>
              <w:autoSpaceDE w:val="0"/>
              <w:autoSpaceDN w:val="0"/>
              <w:adjustRightInd w:val="0"/>
              <w:ind w:right="45" w:hanging="19"/>
              <w:rPr>
                <w:color w:val="000000" w:themeColor="text1"/>
                <w:sz w:val="18"/>
                <w:szCs w:val="18"/>
              </w:rPr>
            </w:pPr>
            <w:r w:rsidRPr="009A35F5">
              <w:rPr>
                <w:color w:val="000000" w:themeColor="text1"/>
                <w:sz w:val="18"/>
                <w:szCs w:val="18"/>
              </w:rPr>
              <w:t>Количество нанесенной разметки на автомобильных дорогах общего пользования местного значения</w:t>
            </w:r>
          </w:p>
        </w:tc>
        <w:tc>
          <w:tcPr>
            <w:tcW w:w="992" w:type="dxa"/>
            <w:vAlign w:val="center"/>
          </w:tcPr>
          <w:p w:rsidR="00D8374D" w:rsidRPr="009A35F5" w:rsidRDefault="00D8374D" w:rsidP="00E571B9">
            <w:pPr>
              <w:jc w:val="center"/>
              <w:rPr>
                <w:color w:val="000000" w:themeColor="text1"/>
                <w:sz w:val="18"/>
                <w:szCs w:val="18"/>
              </w:rPr>
            </w:pPr>
            <w:r w:rsidRPr="009A35F5">
              <w:rPr>
                <w:color w:val="000000" w:themeColor="text1"/>
                <w:sz w:val="18"/>
                <w:szCs w:val="18"/>
              </w:rPr>
              <w:t>км</w:t>
            </w:r>
          </w:p>
        </w:tc>
        <w:tc>
          <w:tcPr>
            <w:tcW w:w="1843"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Данные организаций</w:t>
            </w:r>
          </w:p>
        </w:tc>
        <w:tc>
          <w:tcPr>
            <w:tcW w:w="992"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21,50</w:t>
            </w:r>
          </w:p>
        </w:tc>
        <w:tc>
          <w:tcPr>
            <w:tcW w:w="992"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21,50</w:t>
            </w:r>
          </w:p>
        </w:tc>
        <w:tc>
          <w:tcPr>
            <w:tcW w:w="992"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21,50</w:t>
            </w:r>
          </w:p>
        </w:tc>
        <w:tc>
          <w:tcPr>
            <w:tcW w:w="1134"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25,56</w:t>
            </w:r>
          </w:p>
        </w:tc>
        <w:tc>
          <w:tcPr>
            <w:tcW w:w="975"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25,56</w:t>
            </w:r>
          </w:p>
        </w:tc>
        <w:tc>
          <w:tcPr>
            <w:tcW w:w="992"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51,00</w:t>
            </w:r>
          </w:p>
        </w:tc>
        <w:tc>
          <w:tcPr>
            <w:tcW w:w="727"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50,44</w:t>
            </w:r>
          </w:p>
        </w:tc>
        <w:tc>
          <w:tcPr>
            <w:tcW w:w="832"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50,44</w:t>
            </w:r>
          </w:p>
        </w:tc>
        <w:tc>
          <w:tcPr>
            <w:tcW w:w="851"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50,44</w:t>
            </w:r>
          </w:p>
        </w:tc>
        <w:tc>
          <w:tcPr>
            <w:tcW w:w="868"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50,44</w:t>
            </w:r>
          </w:p>
        </w:tc>
        <w:tc>
          <w:tcPr>
            <w:tcW w:w="868"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50,44</w:t>
            </w:r>
          </w:p>
        </w:tc>
      </w:tr>
      <w:tr w:rsidR="00D8374D" w:rsidRPr="009A35F5" w:rsidTr="00E571B9">
        <w:trPr>
          <w:cantSplit/>
          <w:trHeight w:val="240"/>
          <w:jc w:val="center"/>
        </w:trPr>
        <w:tc>
          <w:tcPr>
            <w:tcW w:w="429"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2</w:t>
            </w:r>
          </w:p>
        </w:tc>
        <w:tc>
          <w:tcPr>
            <w:tcW w:w="2595" w:type="dxa"/>
          </w:tcPr>
          <w:p w:rsidR="00D8374D" w:rsidRPr="009A35F5" w:rsidRDefault="00D8374D" w:rsidP="00E571B9">
            <w:pPr>
              <w:widowControl w:val="0"/>
              <w:autoSpaceDE w:val="0"/>
              <w:autoSpaceDN w:val="0"/>
              <w:adjustRightInd w:val="0"/>
              <w:ind w:right="-162" w:hanging="19"/>
              <w:rPr>
                <w:color w:val="000000" w:themeColor="text1"/>
                <w:sz w:val="18"/>
                <w:szCs w:val="18"/>
              </w:rPr>
            </w:pPr>
            <w:r w:rsidRPr="009A35F5">
              <w:rPr>
                <w:color w:val="000000" w:themeColor="text1"/>
                <w:sz w:val="18"/>
                <w:szCs w:val="18"/>
              </w:rPr>
              <w:t>Приобретение и установка дорожных знаков</w:t>
            </w:r>
          </w:p>
        </w:tc>
        <w:tc>
          <w:tcPr>
            <w:tcW w:w="992" w:type="dxa"/>
            <w:vAlign w:val="center"/>
          </w:tcPr>
          <w:p w:rsidR="00D8374D" w:rsidRPr="009A35F5" w:rsidRDefault="00D8374D" w:rsidP="00E571B9">
            <w:pPr>
              <w:jc w:val="center"/>
              <w:rPr>
                <w:color w:val="000000" w:themeColor="text1"/>
                <w:sz w:val="18"/>
                <w:szCs w:val="18"/>
              </w:rPr>
            </w:pPr>
            <w:r w:rsidRPr="009A35F5">
              <w:rPr>
                <w:color w:val="000000" w:themeColor="text1"/>
                <w:sz w:val="18"/>
                <w:szCs w:val="18"/>
              </w:rPr>
              <w:t>шт.</w:t>
            </w:r>
          </w:p>
        </w:tc>
        <w:tc>
          <w:tcPr>
            <w:tcW w:w="1843"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Данные организаций</w:t>
            </w:r>
          </w:p>
        </w:tc>
        <w:tc>
          <w:tcPr>
            <w:tcW w:w="992"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35</w:t>
            </w:r>
          </w:p>
        </w:tc>
        <w:tc>
          <w:tcPr>
            <w:tcW w:w="992"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71</w:t>
            </w:r>
          </w:p>
        </w:tc>
        <w:tc>
          <w:tcPr>
            <w:tcW w:w="992"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83</w:t>
            </w:r>
          </w:p>
        </w:tc>
        <w:tc>
          <w:tcPr>
            <w:tcW w:w="1134"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105</w:t>
            </w:r>
          </w:p>
        </w:tc>
        <w:tc>
          <w:tcPr>
            <w:tcW w:w="975"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133</w:t>
            </w:r>
          </w:p>
        </w:tc>
        <w:tc>
          <w:tcPr>
            <w:tcW w:w="992"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108</w:t>
            </w:r>
          </w:p>
        </w:tc>
        <w:tc>
          <w:tcPr>
            <w:tcW w:w="727"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85</w:t>
            </w:r>
          </w:p>
        </w:tc>
        <w:tc>
          <w:tcPr>
            <w:tcW w:w="832"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85</w:t>
            </w:r>
          </w:p>
        </w:tc>
        <w:tc>
          <w:tcPr>
            <w:tcW w:w="851"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50</w:t>
            </w:r>
          </w:p>
        </w:tc>
        <w:tc>
          <w:tcPr>
            <w:tcW w:w="868"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50</w:t>
            </w:r>
          </w:p>
        </w:tc>
        <w:tc>
          <w:tcPr>
            <w:tcW w:w="868"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50</w:t>
            </w:r>
          </w:p>
        </w:tc>
      </w:tr>
      <w:tr w:rsidR="00D8374D" w:rsidRPr="009A35F5" w:rsidTr="00E571B9">
        <w:trPr>
          <w:cantSplit/>
          <w:trHeight w:val="240"/>
          <w:jc w:val="center"/>
        </w:trPr>
        <w:tc>
          <w:tcPr>
            <w:tcW w:w="429"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3</w:t>
            </w:r>
          </w:p>
        </w:tc>
        <w:tc>
          <w:tcPr>
            <w:tcW w:w="2595" w:type="dxa"/>
          </w:tcPr>
          <w:p w:rsidR="00D8374D" w:rsidRPr="009A35F5" w:rsidRDefault="00D8374D" w:rsidP="00E571B9">
            <w:pPr>
              <w:widowControl w:val="0"/>
              <w:autoSpaceDE w:val="0"/>
              <w:autoSpaceDN w:val="0"/>
              <w:adjustRightInd w:val="0"/>
              <w:ind w:right="-162" w:hanging="19"/>
              <w:rPr>
                <w:color w:val="000000" w:themeColor="text1"/>
                <w:sz w:val="18"/>
                <w:szCs w:val="18"/>
              </w:rPr>
            </w:pPr>
            <w:r w:rsidRPr="009A35F5">
              <w:rPr>
                <w:color w:val="000000" w:themeColor="text1"/>
                <w:sz w:val="18"/>
                <w:szCs w:val="18"/>
              </w:rPr>
              <w:t>Количество пешеходных переходов оборудованных в соответствии с ГОСТ</w:t>
            </w:r>
          </w:p>
        </w:tc>
        <w:tc>
          <w:tcPr>
            <w:tcW w:w="992" w:type="dxa"/>
            <w:vAlign w:val="center"/>
          </w:tcPr>
          <w:p w:rsidR="00D8374D" w:rsidRPr="009A35F5" w:rsidRDefault="00D8374D" w:rsidP="00E571B9">
            <w:pPr>
              <w:jc w:val="center"/>
              <w:rPr>
                <w:color w:val="000000" w:themeColor="text1"/>
                <w:sz w:val="18"/>
                <w:szCs w:val="18"/>
              </w:rPr>
            </w:pPr>
            <w:r w:rsidRPr="009A35F5">
              <w:rPr>
                <w:color w:val="000000" w:themeColor="text1"/>
                <w:sz w:val="18"/>
                <w:szCs w:val="18"/>
              </w:rPr>
              <w:t>шт.</w:t>
            </w:r>
          </w:p>
        </w:tc>
        <w:tc>
          <w:tcPr>
            <w:tcW w:w="1843"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Данные организаций</w:t>
            </w:r>
          </w:p>
        </w:tc>
        <w:tc>
          <w:tcPr>
            <w:tcW w:w="992"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1</w:t>
            </w:r>
          </w:p>
        </w:tc>
        <w:tc>
          <w:tcPr>
            <w:tcW w:w="992"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4</w:t>
            </w:r>
          </w:p>
        </w:tc>
        <w:tc>
          <w:tcPr>
            <w:tcW w:w="992"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6</w:t>
            </w:r>
          </w:p>
        </w:tc>
        <w:tc>
          <w:tcPr>
            <w:tcW w:w="1134"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1</w:t>
            </w:r>
          </w:p>
        </w:tc>
        <w:tc>
          <w:tcPr>
            <w:tcW w:w="975"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7</w:t>
            </w:r>
          </w:p>
        </w:tc>
        <w:tc>
          <w:tcPr>
            <w:tcW w:w="992"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1</w:t>
            </w:r>
          </w:p>
        </w:tc>
        <w:tc>
          <w:tcPr>
            <w:tcW w:w="727"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3</w:t>
            </w:r>
          </w:p>
        </w:tc>
        <w:tc>
          <w:tcPr>
            <w:tcW w:w="832"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3</w:t>
            </w:r>
          </w:p>
        </w:tc>
        <w:tc>
          <w:tcPr>
            <w:tcW w:w="851"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1</w:t>
            </w:r>
          </w:p>
        </w:tc>
        <w:tc>
          <w:tcPr>
            <w:tcW w:w="868"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3</w:t>
            </w:r>
          </w:p>
        </w:tc>
        <w:tc>
          <w:tcPr>
            <w:tcW w:w="868" w:type="dxa"/>
            <w:vAlign w:val="center"/>
          </w:tcPr>
          <w:p w:rsidR="00D8374D" w:rsidRPr="009A35F5" w:rsidRDefault="00D8374D" w:rsidP="00E571B9">
            <w:pPr>
              <w:widowControl w:val="0"/>
              <w:autoSpaceDE w:val="0"/>
              <w:autoSpaceDN w:val="0"/>
              <w:adjustRightInd w:val="0"/>
              <w:jc w:val="center"/>
              <w:rPr>
                <w:color w:val="000000" w:themeColor="text1"/>
                <w:sz w:val="18"/>
                <w:szCs w:val="18"/>
              </w:rPr>
            </w:pPr>
            <w:r w:rsidRPr="009A35F5">
              <w:rPr>
                <w:color w:val="000000" w:themeColor="text1"/>
                <w:sz w:val="18"/>
                <w:szCs w:val="18"/>
              </w:rPr>
              <w:t>3</w:t>
            </w:r>
          </w:p>
        </w:tc>
      </w:tr>
    </w:tbl>
    <w:p w:rsidR="00D8374D" w:rsidRPr="009A35F5" w:rsidRDefault="00D8374D" w:rsidP="00D8374D">
      <w:pPr>
        <w:widowControl w:val="0"/>
        <w:autoSpaceDE w:val="0"/>
        <w:autoSpaceDN w:val="0"/>
        <w:adjustRightInd w:val="0"/>
        <w:jc w:val="both"/>
        <w:rPr>
          <w:color w:val="000000" w:themeColor="text1"/>
          <w:sz w:val="24"/>
          <w:szCs w:val="24"/>
        </w:rPr>
        <w:sectPr w:rsidR="00D8374D" w:rsidRPr="009A35F5" w:rsidSect="009A35F5">
          <w:pgSz w:w="16838" w:h="11906" w:orient="landscape"/>
          <w:pgMar w:top="851" w:right="425" w:bottom="851" w:left="425" w:header="709" w:footer="709" w:gutter="0"/>
          <w:cols w:space="708"/>
          <w:docGrid w:linePitch="360"/>
        </w:sectPr>
      </w:pPr>
    </w:p>
    <w:p w:rsidR="00D8374D" w:rsidRPr="009A35F5" w:rsidRDefault="00D8374D" w:rsidP="00D8374D">
      <w:pPr>
        <w:widowControl w:val="0"/>
        <w:autoSpaceDE w:val="0"/>
        <w:autoSpaceDN w:val="0"/>
        <w:adjustRightInd w:val="0"/>
        <w:jc w:val="center"/>
        <w:rPr>
          <w:color w:val="000000" w:themeColor="text1"/>
          <w:sz w:val="24"/>
          <w:szCs w:val="24"/>
        </w:rPr>
      </w:pPr>
      <w:r w:rsidRPr="009A35F5">
        <w:rPr>
          <w:color w:val="000000" w:themeColor="text1"/>
          <w:sz w:val="24"/>
          <w:szCs w:val="24"/>
        </w:rPr>
        <w:lastRenderedPageBreak/>
        <w:t>,</w:t>
      </w:r>
    </w:p>
    <w:p w:rsidR="00D8374D" w:rsidRPr="009A35F5" w:rsidRDefault="00D8374D" w:rsidP="00D8374D">
      <w:pPr>
        <w:widowControl w:val="0"/>
        <w:autoSpaceDE w:val="0"/>
        <w:autoSpaceDN w:val="0"/>
        <w:adjustRightInd w:val="0"/>
        <w:jc w:val="center"/>
        <w:rPr>
          <w:color w:val="000000" w:themeColor="text1"/>
          <w:sz w:val="24"/>
          <w:szCs w:val="24"/>
        </w:rPr>
      </w:pPr>
      <w:r w:rsidRPr="009A35F5">
        <w:rPr>
          <w:color w:val="000000" w:themeColor="text1"/>
          <w:sz w:val="24"/>
          <w:szCs w:val="24"/>
        </w:rPr>
        <w:t>2.3. Механизм реализации подпрограммы</w:t>
      </w:r>
    </w:p>
    <w:p w:rsidR="00D8374D" w:rsidRPr="009A35F5" w:rsidRDefault="00D8374D" w:rsidP="00D8374D">
      <w:pPr>
        <w:autoSpaceDE w:val="0"/>
        <w:autoSpaceDN w:val="0"/>
        <w:adjustRightInd w:val="0"/>
        <w:jc w:val="both"/>
        <w:rPr>
          <w:color w:val="000000" w:themeColor="text1"/>
          <w:sz w:val="28"/>
          <w:szCs w:val="28"/>
        </w:rPr>
      </w:pPr>
    </w:p>
    <w:p w:rsidR="00D8374D" w:rsidRPr="009A35F5" w:rsidRDefault="00D8374D" w:rsidP="00D8374D">
      <w:pPr>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t>Настоящая подпрограмма предполагает развитие важнейших и наиболее эффективных направлений деятельности по повышению безопасности дорожного движения. В плане мероприятий на 2014 – 2024 годы определены задачи, предусмотрены направления деятельности.</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Цель подпрограммы предполагается достичь на основе реализации комплекса взаимоувязанных мероприятий, которые объединены в два направления: </w:t>
      </w:r>
    </w:p>
    <w:p w:rsidR="00D8374D" w:rsidRPr="009A35F5" w:rsidRDefault="00D8374D" w:rsidP="00D8374D">
      <w:pPr>
        <w:autoSpaceDE w:val="0"/>
        <w:autoSpaceDN w:val="0"/>
        <w:adjustRightInd w:val="0"/>
        <w:ind w:firstLine="709"/>
        <w:contextualSpacing/>
        <w:jc w:val="both"/>
        <w:rPr>
          <w:color w:val="000000" w:themeColor="text1"/>
          <w:sz w:val="24"/>
          <w:szCs w:val="24"/>
        </w:rPr>
      </w:pPr>
      <w:r w:rsidRPr="009A35F5">
        <w:rPr>
          <w:color w:val="000000" w:themeColor="text1"/>
          <w:sz w:val="24"/>
          <w:szCs w:val="24"/>
        </w:rPr>
        <w:t>1. Совершенствование профилактической работы с участниками дорожного движения.</w:t>
      </w:r>
    </w:p>
    <w:p w:rsidR="00D8374D" w:rsidRPr="009A35F5" w:rsidRDefault="00D8374D" w:rsidP="00D8374D">
      <w:pPr>
        <w:autoSpaceDE w:val="0"/>
        <w:autoSpaceDN w:val="0"/>
        <w:adjustRightInd w:val="0"/>
        <w:ind w:firstLine="709"/>
        <w:contextualSpacing/>
        <w:jc w:val="both"/>
        <w:rPr>
          <w:color w:val="000000" w:themeColor="text1"/>
          <w:sz w:val="24"/>
          <w:szCs w:val="24"/>
        </w:rPr>
      </w:pPr>
      <w:r w:rsidRPr="009A35F5">
        <w:rPr>
          <w:color w:val="000000" w:themeColor="text1"/>
          <w:sz w:val="24"/>
          <w:szCs w:val="24"/>
        </w:rPr>
        <w:t>2. Совершенствование контрольно-надзорной деятельности в области обеспечения безопасности дорожного движения.</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Основной целью профилактического направления подпрограммы является предупреждение опасного поведения участников дорожного движения и повышение транспортной дисциплины водителей транспортных средств. </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В рамках направления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 правовым вопросам дорожного движения, выступления руководителей и специалистов с разъяснением состояния и государственных мер по БДД. </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Предполагается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и соблюдению ПДД, которые будут скоординированы с деятельностью контрольно-надзорных органов и подкрепляться осуществлением целенаправленного контроля за поведением участников дорожного движения. </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Осуществление этих мер обеспечит привлечение внимания населения к проблеме БДД, общественную поддержку проводимых мероприятий и формирование стандартов безопасного поведения у участников дорожного движения. </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Особое внимание в подпрограмме уделяется детям и подросткам как наиболее незащищенным участникам дорожного движения.</w:t>
      </w:r>
    </w:p>
    <w:p w:rsidR="00D8374D" w:rsidRPr="009A35F5" w:rsidRDefault="00D8374D" w:rsidP="00D8374D">
      <w:pPr>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t>Общее руководство и контроль за исполнением подпрограммы осуществляет ответственный исполнитель подпрограммы – МКУ «УСГХ»:</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 - осуществляет меры по полному и качественному исполнению подпрограммы;</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заключает муниципальные контракты (договоры, соглашения), связанные с реализацией подпрограммы.</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Управление подпрограммой и контроль за ходом ее реализации осуществляется путем:</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ежегодного уточнения затрат по подпрограмме;</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регулярного мониторинга ситуации и анализа эффективности проводимой работы.</w:t>
      </w:r>
    </w:p>
    <w:p w:rsidR="00D8374D" w:rsidRPr="009A35F5" w:rsidRDefault="00D8374D" w:rsidP="00D8374D">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Распорядителем бюджетных средств подпрограммы является МКУ «УСГХ». </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D8374D" w:rsidRPr="009A35F5" w:rsidRDefault="00D8374D" w:rsidP="00D8374D">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Контроль за реализацией подпрограммы осуществляет по итогам каждого года МКУ «УСГХ». </w:t>
      </w:r>
    </w:p>
    <w:p w:rsidR="00D8374D" w:rsidRPr="009A35F5" w:rsidRDefault="00D8374D" w:rsidP="00D8374D">
      <w:pPr>
        <w:autoSpaceDE w:val="0"/>
        <w:autoSpaceDN w:val="0"/>
        <w:adjustRightInd w:val="0"/>
        <w:ind w:firstLine="708"/>
        <w:jc w:val="both"/>
        <w:rPr>
          <w:color w:val="000000" w:themeColor="text1"/>
          <w:sz w:val="28"/>
          <w:szCs w:val="28"/>
        </w:rPr>
      </w:pPr>
    </w:p>
    <w:p w:rsidR="00D8374D" w:rsidRPr="009A35F5" w:rsidRDefault="00D8374D" w:rsidP="00D8374D">
      <w:pPr>
        <w:autoSpaceDE w:val="0"/>
        <w:autoSpaceDN w:val="0"/>
        <w:adjustRightInd w:val="0"/>
        <w:jc w:val="center"/>
        <w:rPr>
          <w:color w:val="000000" w:themeColor="text1"/>
          <w:sz w:val="24"/>
          <w:szCs w:val="24"/>
        </w:rPr>
      </w:pPr>
      <w:r w:rsidRPr="009A35F5">
        <w:rPr>
          <w:color w:val="000000" w:themeColor="text1"/>
          <w:sz w:val="24"/>
          <w:szCs w:val="24"/>
        </w:rPr>
        <w:t>2.4. Оценка социально-экономической эффективности</w:t>
      </w: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 xml:space="preserve">Подпрограмма позволит скоординировать деятельность отделения ГИБДД МУ МВД России «Красноярское» сократить количество дорожно-транспортных происшествий, уменьшении тяжести последствий при их совершении. </w:t>
      </w:r>
    </w:p>
    <w:p w:rsidR="00D8374D" w:rsidRPr="009A35F5" w:rsidRDefault="00D8374D" w:rsidP="00D8374D">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 xml:space="preserve">Согласно статье 132 Конституции РФ органы местного самоуправления самостоятельно осуществляют охрану общественного порядка, а также решают иные вопросы местного значения, в том числе и вопросы безопасности дорожного движения. Реализация подпрограммы обеспечения БДД на территории муниципального образования города Дивногорска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 </w:t>
      </w:r>
    </w:p>
    <w:p w:rsidR="00D8374D" w:rsidRPr="009A35F5" w:rsidRDefault="00D8374D" w:rsidP="00D8374D">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lastRenderedPageBreak/>
        <w:t xml:space="preserve">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 </w:t>
      </w:r>
    </w:p>
    <w:p w:rsidR="00D8374D" w:rsidRPr="009A35F5" w:rsidRDefault="00D8374D" w:rsidP="00D8374D">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Основной результат осуществления подпрограммы заключается в создании условий, обеспечивающих сохранность жизни и здоровья людей, участвующих в дорожно-транспортном процессе. В результате реализации подпрограммы ожидается дальнейшее снижение аварийности на дорогах, обеспечение безопасности пешеходов, в т.ч. учащихся детских образовательных учреждений, отсутствие аварийности с участием детей, совершенствование системы управления обеспечением безопасности дорожного движения, совершенствование политики в работе с участниками дорожного движения, совершенствование организации дорожного движения, обеспечение безопасных условий движения на дорожной сети, совершенствование условий движения на автомобильных дорогах.</w:t>
      </w: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jc w:val="both"/>
        <w:rPr>
          <w:color w:val="000000" w:themeColor="text1"/>
          <w:sz w:val="24"/>
          <w:szCs w:val="24"/>
        </w:rPr>
        <w:sectPr w:rsidR="00D8374D" w:rsidRPr="009A35F5" w:rsidSect="009A35F5">
          <w:pgSz w:w="11906" w:h="16838"/>
          <w:pgMar w:top="425" w:right="851" w:bottom="425" w:left="851" w:header="709" w:footer="709" w:gutter="0"/>
          <w:cols w:space="708"/>
          <w:docGrid w:linePitch="360"/>
        </w:sectPr>
      </w:pPr>
    </w:p>
    <w:p w:rsidR="00D8374D" w:rsidRPr="009A35F5" w:rsidRDefault="00D8374D" w:rsidP="00D8374D">
      <w:pPr>
        <w:autoSpaceDE w:val="0"/>
        <w:autoSpaceDN w:val="0"/>
        <w:adjustRightInd w:val="0"/>
        <w:ind w:left="11340"/>
        <w:outlineLvl w:val="0"/>
        <w:rPr>
          <w:color w:val="000000" w:themeColor="text1"/>
        </w:rPr>
      </w:pPr>
      <w:r w:rsidRPr="009A35F5">
        <w:rPr>
          <w:color w:val="000000" w:themeColor="text1"/>
        </w:rPr>
        <w:lastRenderedPageBreak/>
        <w:t xml:space="preserve">Приложение № 1 </w:t>
      </w:r>
    </w:p>
    <w:p w:rsidR="00D8374D" w:rsidRPr="009A35F5" w:rsidRDefault="00D8374D" w:rsidP="00D8374D">
      <w:pPr>
        <w:autoSpaceDE w:val="0"/>
        <w:autoSpaceDN w:val="0"/>
        <w:adjustRightInd w:val="0"/>
        <w:ind w:left="11340"/>
        <w:outlineLvl w:val="0"/>
        <w:rPr>
          <w:color w:val="000000" w:themeColor="text1"/>
        </w:rPr>
      </w:pPr>
      <w:r w:rsidRPr="009A35F5">
        <w:rPr>
          <w:color w:val="000000" w:themeColor="text1"/>
        </w:rPr>
        <w:t xml:space="preserve">к подпрограмме «Безопасность дорожного движения» </w:t>
      </w:r>
    </w:p>
    <w:p w:rsidR="00D8374D" w:rsidRPr="009A35F5" w:rsidRDefault="00D8374D" w:rsidP="00D8374D">
      <w:pPr>
        <w:autoSpaceDE w:val="0"/>
        <w:autoSpaceDN w:val="0"/>
        <w:adjustRightInd w:val="0"/>
        <w:ind w:left="11340"/>
        <w:outlineLvl w:val="0"/>
        <w:rPr>
          <w:color w:val="000000" w:themeColor="text1"/>
        </w:rPr>
      </w:pPr>
    </w:p>
    <w:p w:rsidR="00D8374D" w:rsidRPr="009A35F5" w:rsidRDefault="00D8374D" w:rsidP="00D8374D">
      <w:pPr>
        <w:widowControl w:val="0"/>
        <w:autoSpaceDE w:val="0"/>
        <w:autoSpaceDN w:val="0"/>
        <w:adjustRightInd w:val="0"/>
        <w:ind w:left="11340"/>
        <w:rPr>
          <w:color w:val="000000" w:themeColor="text1"/>
        </w:rPr>
      </w:pPr>
    </w:p>
    <w:p w:rsidR="00D8374D" w:rsidRPr="009A35F5" w:rsidRDefault="00D8374D" w:rsidP="00D8374D">
      <w:pPr>
        <w:widowControl w:val="0"/>
        <w:autoSpaceDE w:val="0"/>
        <w:autoSpaceDN w:val="0"/>
        <w:adjustRightInd w:val="0"/>
        <w:ind w:left="426"/>
        <w:jc w:val="center"/>
        <w:rPr>
          <w:b/>
          <w:color w:val="000000" w:themeColor="text1"/>
          <w:sz w:val="24"/>
          <w:szCs w:val="24"/>
        </w:rPr>
      </w:pPr>
      <w:r w:rsidRPr="009A35F5">
        <w:rPr>
          <w:b/>
          <w:color w:val="000000" w:themeColor="text1"/>
          <w:sz w:val="24"/>
          <w:szCs w:val="24"/>
        </w:rPr>
        <w:t>Перечень мероприятий подпрограммы с указанием объема средств на их реализацию и ожидаемых результатов</w:t>
      </w:r>
    </w:p>
    <w:p w:rsidR="00D8374D" w:rsidRPr="009A35F5" w:rsidRDefault="00D8374D" w:rsidP="00D8374D">
      <w:pPr>
        <w:widowControl w:val="0"/>
        <w:autoSpaceDE w:val="0"/>
        <w:autoSpaceDN w:val="0"/>
        <w:adjustRightInd w:val="0"/>
        <w:ind w:left="426"/>
        <w:jc w:val="center"/>
        <w:rPr>
          <w:color w:val="000000" w:themeColor="text1"/>
        </w:rPr>
      </w:pPr>
    </w:p>
    <w:tbl>
      <w:tblPr>
        <w:tblW w:w="15876" w:type="dxa"/>
        <w:tblInd w:w="108" w:type="dxa"/>
        <w:tblLook w:val="04A0" w:firstRow="1" w:lastRow="0" w:firstColumn="1" w:lastColumn="0" w:noHBand="0" w:noVBand="1"/>
      </w:tblPr>
      <w:tblGrid>
        <w:gridCol w:w="1418"/>
        <w:gridCol w:w="992"/>
        <w:gridCol w:w="567"/>
        <w:gridCol w:w="709"/>
        <w:gridCol w:w="992"/>
        <w:gridCol w:w="709"/>
        <w:gridCol w:w="709"/>
        <w:gridCol w:w="708"/>
        <w:gridCol w:w="851"/>
        <w:gridCol w:w="709"/>
        <w:gridCol w:w="708"/>
        <w:gridCol w:w="709"/>
        <w:gridCol w:w="851"/>
        <w:gridCol w:w="708"/>
        <w:gridCol w:w="709"/>
        <w:gridCol w:w="709"/>
        <w:gridCol w:w="709"/>
        <w:gridCol w:w="850"/>
        <w:gridCol w:w="1559"/>
      </w:tblGrid>
      <w:tr w:rsidR="00D8374D" w:rsidRPr="006E00C3" w:rsidTr="00E571B9">
        <w:trPr>
          <w:trHeight w:val="409"/>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Наименование программы,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 xml:space="preserve">РБС </w:t>
            </w:r>
          </w:p>
        </w:tc>
        <w:tc>
          <w:tcPr>
            <w:tcW w:w="297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Код бюджетной классификации</w:t>
            </w:r>
          </w:p>
        </w:tc>
        <w:tc>
          <w:tcPr>
            <w:tcW w:w="8930" w:type="dxa"/>
            <w:gridSpan w:val="12"/>
            <w:tcBorders>
              <w:top w:val="single" w:sz="4" w:space="0" w:color="auto"/>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Расходы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Ожидаемый результат от реализации подпрограммного мероприятия (в натуральном выражении)</w:t>
            </w:r>
          </w:p>
        </w:tc>
      </w:tr>
      <w:tr w:rsidR="00D8374D" w:rsidRPr="006E00C3" w:rsidTr="00E571B9">
        <w:trPr>
          <w:trHeight w:val="28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c>
          <w:tcPr>
            <w:tcW w:w="2977" w:type="dxa"/>
            <w:gridSpan w:val="4"/>
            <w:vMerge/>
            <w:tcBorders>
              <w:top w:val="single" w:sz="4" w:space="0" w:color="auto"/>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c>
          <w:tcPr>
            <w:tcW w:w="8930" w:type="dxa"/>
            <w:gridSpan w:val="12"/>
            <w:tcBorders>
              <w:top w:val="single" w:sz="4" w:space="0" w:color="auto"/>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(тыс. руб.), годы</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r>
      <w:tr w:rsidR="00D8374D" w:rsidRPr="006E00C3" w:rsidTr="00E571B9">
        <w:trPr>
          <w:trHeight w:val="28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РБС</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РзПр</w:t>
            </w:r>
          </w:p>
        </w:tc>
        <w:tc>
          <w:tcPr>
            <w:tcW w:w="992"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ЦСР</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 xml:space="preserve">ВР </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2014</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2015</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2016</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2017</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2018</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2019</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2020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2021</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2022</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2023</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2024</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Итого на период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r>
      <w:tr w:rsidR="00D8374D" w:rsidRPr="006E00C3" w:rsidTr="00E571B9">
        <w:trPr>
          <w:trHeight w:val="239"/>
        </w:trPr>
        <w:tc>
          <w:tcPr>
            <w:tcW w:w="1587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Цель подпрограммы: Обеспечение безопасности дорожного движения</w:t>
            </w:r>
          </w:p>
        </w:tc>
      </w:tr>
      <w:tr w:rsidR="00D8374D" w:rsidRPr="006E00C3" w:rsidTr="00E571B9">
        <w:trPr>
          <w:trHeight w:val="271"/>
        </w:trPr>
        <w:tc>
          <w:tcPr>
            <w:tcW w:w="1587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Задача: Снижение влияния дорожных условий на безопасность дорожного движения</w:t>
            </w:r>
          </w:p>
        </w:tc>
      </w:tr>
      <w:tr w:rsidR="00D8374D" w:rsidRPr="006E00C3" w:rsidTr="00E571B9">
        <w:trPr>
          <w:trHeight w:val="27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374D" w:rsidRPr="006E00C3" w:rsidRDefault="00D8374D" w:rsidP="00E571B9">
            <w:pPr>
              <w:jc w:val="center"/>
              <w:rPr>
                <w:b/>
                <w:bCs/>
                <w:color w:val="000000"/>
                <w:sz w:val="12"/>
                <w:szCs w:val="12"/>
              </w:rPr>
            </w:pPr>
            <w:r w:rsidRPr="006E00C3">
              <w:rPr>
                <w:b/>
                <w:bCs/>
                <w:color w:val="000000"/>
                <w:sz w:val="12"/>
                <w:szCs w:val="12"/>
              </w:rPr>
              <w:t>Мероприятие 1</w:t>
            </w:r>
            <w:r w:rsidRPr="006E00C3">
              <w:rPr>
                <w:color w:val="000000"/>
                <w:sz w:val="12"/>
                <w:szCs w:val="12"/>
              </w:rPr>
              <w:t xml:space="preserve"> Приобретение и установка дорожных знаков, приобретение и установка ограждений пешеходных переходов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МКУ ГХ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0737491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93,60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46,80</w:t>
            </w:r>
          </w:p>
        </w:tc>
        <w:tc>
          <w:tcPr>
            <w:tcW w:w="851"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140,40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Обновление знаковой информации на дорогах города, с привлечением внимания, как водителей, так и пешеходов, обеспечение безопасности участников дорожного движения</w:t>
            </w:r>
          </w:p>
        </w:tc>
      </w:tr>
      <w:tr w:rsidR="00D8374D" w:rsidRPr="006E00C3" w:rsidTr="00E571B9">
        <w:trPr>
          <w:trHeight w:val="288"/>
        </w:trPr>
        <w:tc>
          <w:tcPr>
            <w:tcW w:w="1418"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8374D" w:rsidRPr="006E00C3" w:rsidRDefault="00D8374D" w:rsidP="00E571B9">
            <w:pPr>
              <w:rPr>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0737492</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124,00</w:t>
            </w:r>
          </w:p>
        </w:tc>
        <w:tc>
          <w:tcPr>
            <w:tcW w:w="851"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124,00</w:t>
            </w:r>
          </w:p>
        </w:tc>
        <w:tc>
          <w:tcPr>
            <w:tcW w:w="1559"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r>
      <w:tr w:rsidR="00D8374D" w:rsidRPr="006E00C3" w:rsidTr="00E571B9">
        <w:trPr>
          <w:trHeight w:val="288"/>
        </w:trPr>
        <w:tc>
          <w:tcPr>
            <w:tcW w:w="1418"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8374D" w:rsidRPr="006E00C3" w:rsidRDefault="00D8374D" w:rsidP="00E571B9">
            <w:pPr>
              <w:rPr>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0738491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9,40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9,36</w:t>
            </w:r>
          </w:p>
        </w:tc>
        <w:tc>
          <w:tcPr>
            <w:tcW w:w="851"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18,76</w:t>
            </w:r>
          </w:p>
        </w:tc>
        <w:tc>
          <w:tcPr>
            <w:tcW w:w="1559"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r>
      <w:tr w:rsidR="00D8374D" w:rsidRPr="006E00C3" w:rsidTr="00E571B9">
        <w:trPr>
          <w:trHeight w:val="288"/>
        </w:trPr>
        <w:tc>
          <w:tcPr>
            <w:tcW w:w="1418"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8374D" w:rsidRPr="006E00C3" w:rsidRDefault="00D8374D" w:rsidP="00E571B9">
            <w:pPr>
              <w:rPr>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0738492</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24,80</w:t>
            </w:r>
          </w:p>
        </w:tc>
        <w:tc>
          <w:tcPr>
            <w:tcW w:w="851"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24,80</w:t>
            </w:r>
          </w:p>
        </w:tc>
        <w:tc>
          <w:tcPr>
            <w:tcW w:w="1559"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r>
      <w:tr w:rsidR="00D8374D" w:rsidRPr="006E00C3" w:rsidTr="00E571B9">
        <w:trPr>
          <w:trHeight w:val="288"/>
        </w:trPr>
        <w:tc>
          <w:tcPr>
            <w:tcW w:w="1418"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8374D" w:rsidRPr="006E00C3" w:rsidRDefault="00D8374D" w:rsidP="00E571B9">
            <w:pPr>
              <w:rPr>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0738910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800,00</w:t>
            </w:r>
          </w:p>
        </w:tc>
        <w:tc>
          <w:tcPr>
            <w:tcW w:w="851"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800,00</w:t>
            </w:r>
          </w:p>
        </w:tc>
        <w:tc>
          <w:tcPr>
            <w:tcW w:w="1559"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r>
      <w:tr w:rsidR="00D8374D" w:rsidRPr="006E00C3" w:rsidTr="00E571B9">
        <w:trPr>
          <w:trHeight w:val="288"/>
        </w:trPr>
        <w:tc>
          <w:tcPr>
            <w:tcW w:w="1418"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8374D" w:rsidRPr="006E00C3" w:rsidRDefault="00D8374D" w:rsidP="00E571B9">
            <w:pPr>
              <w:rPr>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073R374920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lang w:val="en-US"/>
              </w:rPr>
              <w:t>244</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851"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lang w:val="en-US"/>
              </w:rPr>
              <w:t>291,40</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291,40</w:t>
            </w:r>
          </w:p>
        </w:tc>
        <w:tc>
          <w:tcPr>
            <w:tcW w:w="1559"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r>
      <w:tr w:rsidR="00D8374D" w:rsidRPr="006E00C3" w:rsidTr="00E571B9">
        <w:trPr>
          <w:trHeight w:val="288"/>
        </w:trPr>
        <w:tc>
          <w:tcPr>
            <w:tcW w:w="1418"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8374D" w:rsidRPr="006E00C3" w:rsidRDefault="00D8374D" w:rsidP="00E571B9">
            <w:pPr>
              <w:rPr>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073R374270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lang w:val="en-US"/>
              </w:rPr>
              <w:t>244</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851"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lang w:val="en-US"/>
              </w:rPr>
              <w:t>1 828,70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lang w:val="en-US"/>
              </w:rPr>
              <w:t>1 828,70</w:t>
            </w:r>
          </w:p>
        </w:tc>
        <w:tc>
          <w:tcPr>
            <w:tcW w:w="1559"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r>
      <w:tr w:rsidR="00D8374D" w:rsidRPr="006E00C3" w:rsidTr="00E571B9">
        <w:trPr>
          <w:trHeight w:val="288"/>
        </w:trPr>
        <w:tc>
          <w:tcPr>
            <w:tcW w:w="1418"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8374D" w:rsidRPr="006E00C3" w:rsidRDefault="00D8374D" w:rsidP="00E571B9">
            <w:pPr>
              <w:rPr>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073R310601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409,60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665,10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1 074,70</w:t>
            </w:r>
          </w:p>
        </w:tc>
        <w:tc>
          <w:tcPr>
            <w:tcW w:w="1559"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r>
      <w:tr w:rsidR="00D8374D" w:rsidRPr="006E00C3" w:rsidTr="00E571B9">
        <w:trPr>
          <w:trHeight w:val="288"/>
        </w:trPr>
        <w:tc>
          <w:tcPr>
            <w:tcW w:w="1418"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8374D" w:rsidRPr="006E00C3" w:rsidRDefault="00D8374D" w:rsidP="00E571B9">
            <w:pPr>
              <w:rPr>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0730074920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232,80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236,90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469,70</w:t>
            </w:r>
          </w:p>
        </w:tc>
        <w:tc>
          <w:tcPr>
            <w:tcW w:w="1559"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r>
      <w:tr w:rsidR="00D8374D" w:rsidRPr="006E00C3" w:rsidTr="00E571B9">
        <w:trPr>
          <w:trHeight w:val="288"/>
        </w:trPr>
        <w:tc>
          <w:tcPr>
            <w:tcW w:w="1418"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8374D" w:rsidRPr="006E00C3" w:rsidRDefault="00D8374D" w:rsidP="00E571B9">
            <w:pPr>
              <w:rPr>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07300S4920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46,56</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59,20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105,76</w:t>
            </w:r>
          </w:p>
        </w:tc>
        <w:tc>
          <w:tcPr>
            <w:tcW w:w="1559"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r>
      <w:tr w:rsidR="00D8374D" w:rsidRPr="006E00C3" w:rsidTr="00E571B9">
        <w:trPr>
          <w:trHeight w:val="288"/>
        </w:trPr>
        <w:tc>
          <w:tcPr>
            <w:tcW w:w="1418"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8374D" w:rsidRPr="006E00C3" w:rsidRDefault="00D8374D" w:rsidP="00E571B9">
            <w:pPr>
              <w:rPr>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О730089310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563,30</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563,30</w:t>
            </w:r>
          </w:p>
        </w:tc>
        <w:tc>
          <w:tcPr>
            <w:tcW w:w="1559"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r>
      <w:tr w:rsidR="00D8374D" w:rsidRPr="006E00C3" w:rsidTr="00E571B9">
        <w:trPr>
          <w:trHeight w:val="288"/>
        </w:trPr>
        <w:tc>
          <w:tcPr>
            <w:tcW w:w="1418"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8374D" w:rsidRPr="006E00C3" w:rsidRDefault="00D8374D" w:rsidP="00E571B9">
            <w:pPr>
              <w:rPr>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О730089600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39,90</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39,90</w:t>
            </w:r>
          </w:p>
        </w:tc>
        <w:tc>
          <w:tcPr>
            <w:tcW w:w="1559"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r>
      <w:tr w:rsidR="00D8374D" w:rsidRPr="006E00C3" w:rsidTr="00E571B9">
        <w:trPr>
          <w:trHeight w:val="288"/>
        </w:trPr>
        <w:tc>
          <w:tcPr>
            <w:tcW w:w="1418"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8374D" w:rsidRPr="006E00C3" w:rsidRDefault="00D8374D" w:rsidP="00E571B9">
            <w:pPr>
              <w:rPr>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О730089510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542,70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542,70</w:t>
            </w:r>
          </w:p>
        </w:tc>
        <w:tc>
          <w:tcPr>
            <w:tcW w:w="1559"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r>
      <w:tr w:rsidR="00D8374D" w:rsidRPr="006E00C3" w:rsidTr="00E571B9">
        <w:trPr>
          <w:trHeight w:val="288"/>
        </w:trPr>
        <w:tc>
          <w:tcPr>
            <w:tcW w:w="1418"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8374D" w:rsidRPr="006E00C3" w:rsidRDefault="00D8374D" w:rsidP="00E571B9">
            <w:pPr>
              <w:rPr>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073R310601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79,30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79,30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79,30</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237,90</w:t>
            </w:r>
          </w:p>
        </w:tc>
        <w:tc>
          <w:tcPr>
            <w:tcW w:w="1559"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r>
      <w:tr w:rsidR="00D8374D" w:rsidRPr="006E00C3" w:rsidTr="00E571B9">
        <w:trPr>
          <w:trHeight w:val="288"/>
        </w:trPr>
        <w:tc>
          <w:tcPr>
            <w:tcW w:w="1418"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8374D" w:rsidRPr="006E00C3" w:rsidRDefault="00D8374D" w:rsidP="00E571B9">
            <w:pPr>
              <w:rPr>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О730089200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300,00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600,00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900,00</w:t>
            </w:r>
          </w:p>
        </w:tc>
        <w:tc>
          <w:tcPr>
            <w:tcW w:w="1559"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r>
      <w:tr w:rsidR="00D8374D" w:rsidRPr="006E00C3" w:rsidTr="00E571B9">
        <w:trPr>
          <w:trHeight w:val="288"/>
        </w:trPr>
        <w:tc>
          <w:tcPr>
            <w:tcW w:w="1418"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8374D" w:rsidRPr="006E00C3" w:rsidRDefault="00D8374D" w:rsidP="00E571B9">
            <w:pPr>
              <w:rPr>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О730089300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322,90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500,00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lang w:val="en-US"/>
              </w:rPr>
              <w:t>175,80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998,70</w:t>
            </w:r>
          </w:p>
        </w:tc>
        <w:tc>
          <w:tcPr>
            <w:tcW w:w="1559"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r>
      <w:tr w:rsidR="00D8374D" w:rsidRPr="006E00C3" w:rsidTr="00E571B9">
        <w:trPr>
          <w:trHeight w:val="288"/>
        </w:trPr>
        <w:tc>
          <w:tcPr>
            <w:tcW w:w="1418"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8374D" w:rsidRPr="006E00C3" w:rsidRDefault="00D8374D" w:rsidP="00E571B9">
            <w:pPr>
              <w:rPr>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О730089400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209,90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209,90</w:t>
            </w:r>
          </w:p>
        </w:tc>
        <w:tc>
          <w:tcPr>
            <w:tcW w:w="1559"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r>
      <w:tr w:rsidR="00D8374D" w:rsidRPr="006E00C3" w:rsidTr="00E571B9">
        <w:trPr>
          <w:trHeight w:val="288"/>
        </w:trPr>
        <w:tc>
          <w:tcPr>
            <w:tcW w:w="1418"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8374D" w:rsidRPr="006E00C3" w:rsidRDefault="00D8374D" w:rsidP="00E571B9">
            <w:pPr>
              <w:rPr>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0730074920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236,90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236,90</w:t>
            </w:r>
          </w:p>
        </w:tc>
        <w:tc>
          <w:tcPr>
            <w:tcW w:w="1559"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r>
      <w:tr w:rsidR="00D8374D" w:rsidRPr="006E00C3" w:rsidTr="00E571B9">
        <w:trPr>
          <w:trHeight w:val="288"/>
        </w:trPr>
        <w:tc>
          <w:tcPr>
            <w:tcW w:w="1418"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8374D" w:rsidRPr="006E00C3" w:rsidRDefault="00D8374D" w:rsidP="00E571B9">
            <w:pPr>
              <w:rPr>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07300S4920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lang w:val="en-US"/>
              </w:rPr>
              <w:t>244</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851"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lang w:val="en-US"/>
              </w:rPr>
              <w:t>56,90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lang w:val="en-US"/>
              </w:rPr>
              <w:t>56,90</w:t>
            </w:r>
          </w:p>
        </w:tc>
        <w:tc>
          <w:tcPr>
            <w:tcW w:w="1559"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r>
      <w:tr w:rsidR="00D8374D" w:rsidRPr="006E00C3" w:rsidTr="00E571B9">
        <w:trPr>
          <w:trHeight w:val="288"/>
        </w:trPr>
        <w:tc>
          <w:tcPr>
            <w:tcW w:w="1418"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D8374D" w:rsidRPr="006E00C3" w:rsidRDefault="00D8374D" w:rsidP="00E571B9">
            <w:pPr>
              <w:rPr>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931</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О730089500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756,7</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lang w:val="en-US"/>
              </w:rPr>
              <w:t>2574,7</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2533,5</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5 864,90</w:t>
            </w:r>
          </w:p>
        </w:tc>
        <w:tc>
          <w:tcPr>
            <w:tcW w:w="1559"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r>
      <w:tr w:rsidR="00D8374D" w:rsidRPr="006E00C3" w:rsidTr="00E571B9">
        <w:trPr>
          <w:trHeight w:val="288"/>
        </w:trPr>
        <w:tc>
          <w:tcPr>
            <w:tcW w:w="1418"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b/>
                <w:bCs/>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МКУ «УСГХ»</w:t>
            </w:r>
          </w:p>
        </w:tc>
        <w:tc>
          <w:tcPr>
            <w:tcW w:w="567"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938</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О730089500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244</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lang w:val="en-US"/>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3 525,30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3 525,30</w:t>
            </w:r>
          </w:p>
        </w:tc>
        <w:tc>
          <w:tcPr>
            <w:tcW w:w="1559" w:type="dxa"/>
            <w:vMerge/>
            <w:tcBorders>
              <w:top w:val="nil"/>
              <w:left w:val="single" w:sz="4" w:space="0" w:color="auto"/>
              <w:bottom w:val="single" w:sz="4" w:space="0" w:color="auto"/>
              <w:right w:val="single" w:sz="4" w:space="0" w:color="auto"/>
            </w:tcBorders>
            <w:vAlign w:val="center"/>
            <w:hideMark/>
          </w:tcPr>
          <w:p w:rsidR="00D8374D" w:rsidRPr="006E00C3" w:rsidRDefault="00D8374D" w:rsidP="00E571B9">
            <w:pPr>
              <w:rPr>
                <w:color w:val="000000"/>
                <w:sz w:val="12"/>
                <w:szCs w:val="12"/>
              </w:rPr>
            </w:pPr>
          </w:p>
        </w:tc>
      </w:tr>
      <w:tr w:rsidR="00D8374D" w:rsidRPr="006E00C3" w:rsidTr="00E571B9">
        <w:trPr>
          <w:trHeight w:val="187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8374D" w:rsidRPr="006E00C3" w:rsidRDefault="00D8374D" w:rsidP="00E571B9">
            <w:pPr>
              <w:jc w:val="center"/>
              <w:rPr>
                <w:b/>
                <w:bCs/>
                <w:color w:val="000000"/>
                <w:sz w:val="12"/>
                <w:szCs w:val="12"/>
              </w:rPr>
            </w:pPr>
            <w:r w:rsidRPr="006E00C3">
              <w:rPr>
                <w:b/>
                <w:bCs/>
                <w:color w:val="000000"/>
                <w:sz w:val="12"/>
                <w:szCs w:val="12"/>
              </w:rPr>
              <w:lastRenderedPageBreak/>
              <w:t>Мероприятие 2</w:t>
            </w:r>
            <w:r w:rsidRPr="006E00C3">
              <w:rPr>
                <w:color w:val="000000"/>
                <w:sz w:val="12"/>
                <w:szCs w:val="12"/>
              </w:rPr>
              <w:t xml:space="preserve"> Разработка проектов организации дорожного движения на автомобильные дороги города Дивногорска</w:t>
            </w:r>
          </w:p>
        </w:tc>
        <w:tc>
          <w:tcPr>
            <w:tcW w:w="992"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Pr>
                <w:color w:val="000000"/>
                <w:sz w:val="12"/>
                <w:szCs w:val="12"/>
              </w:rPr>
              <w:t>МКУ «УСГХ»</w:t>
            </w:r>
          </w:p>
        </w:tc>
        <w:tc>
          <w:tcPr>
            <w:tcW w:w="567"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Х</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Х</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Х</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w:t>
            </w:r>
          </w:p>
        </w:tc>
        <w:tc>
          <w:tcPr>
            <w:tcW w:w="155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color w:val="000000"/>
                <w:sz w:val="12"/>
                <w:szCs w:val="12"/>
              </w:rPr>
            </w:pPr>
            <w:r w:rsidRPr="006E00C3">
              <w:rPr>
                <w:color w:val="000000"/>
                <w:sz w:val="12"/>
                <w:szCs w:val="12"/>
              </w:rPr>
              <w:t>Уточнение знаковой информации, места расположения искусственных неровней, пешеходных переходов, горизонтальной дорожной разметки</w:t>
            </w:r>
          </w:p>
        </w:tc>
      </w:tr>
      <w:tr w:rsidR="00D8374D" w:rsidRPr="006E00C3" w:rsidTr="00E571B9">
        <w:trPr>
          <w:trHeight w:val="288"/>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8374D" w:rsidRPr="006E00C3" w:rsidRDefault="00D8374D" w:rsidP="00E571B9">
            <w:pPr>
              <w:rPr>
                <w:b/>
                <w:bCs/>
                <w:color w:val="000000"/>
                <w:sz w:val="12"/>
                <w:szCs w:val="12"/>
              </w:rPr>
            </w:pPr>
            <w:r w:rsidRPr="006E00C3">
              <w:rPr>
                <w:b/>
                <w:bCs/>
                <w:color w:val="000000"/>
                <w:sz w:val="12"/>
                <w:szCs w:val="12"/>
              </w:rPr>
              <w:t>ИТОГО</w:t>
            </w:r>
          </w:p>
        </w:tc>
        <w:tc>
          <w:tcPr>
            <w:tcW w:w="992"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rPr>
                <w:color w:val="000000"/>
                <w:sz w:val="12"/>
                <w:szCs w:val="12"/>
              </w:rPr>
            </w:pPr>
            <w:r w:rsidRPr="006E00C3">
              <w:rPr>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 </w:t>
            </w:r>
          </w:p>
        </w:tc>
        <w:tc>
          <w:tcPr>
            <w:tcW w:w="992"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color w:val="000000"/>
                <w:sz w:val="12"/>
                <w:szCs w:val="12"/>
              </w:rPr>
            </w:pPr>
            <w:r w:rsidRPr="006E00C3">
              <w:rPr>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b/>
                <w:bCs/>
                <w:color w:val="000000"/>
                <w:sz w:val="12"/>
                <w:szCs w:val="12"/>
              </w:rPr>
            </w:pPr>
            <w:r w:rsidRPr="006E00C3">
              <w:rPr>
                <w:b/>
                <w:bCs/>
                <w:color w:val="000000"/>
                <w:sz w:val="12"/>
                <w:szCs w:val="12"/>
              </w:rPr>
              <w:t>103,00</w:t>
            </w:r>
          </w:p>
        </w:tc>
        <w:tc>
          <w:tcPr>
            <w:tcW w:w="708"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b/>
                <w:bCs/>
                <w:color w:val="000000"/>
                <w:sz w:val="12"/>
                <w:szCs w:val="12"/>
              </w:rPr>
            </w:pPr>
            <w:r w:rsidRPr="006E00C3">
              <w:rPr>
                <w:b/>
                <w:bCs/>
                <w:color w:val="000000"/>
                <w:sz w:val="12"/>
                <w:szCs w:val="12"/>
              </w:rPr>
              <w:t>1 004,96</w:t>
            </w:r>
          </w:p>
        </w:tc>
        <w:tc>
          <w:tcPr>
            <w:tcW w:w="851"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b/>
                <w:bCs/>
                <w:color w:val="000000"/>
                <w:sz w:val="12"/>
                <w:szCs w:val="12"/>
              </w:rPr>
            </w:pPr>
            <w:r w:rsidRPr="006E00C3">
              <w:rPr>
                <w:b/>
                <w:bCs/>
                <w:color w:val="000000"/>
                <w:sz w:val="12"/>
                <w:szCs w:val="12"/>
              </w:rPr>
              <w:t>902,26</w:t>
            </w:r>
          </w:p>
        </w:tc>
        <w:tc>
          <w:tcPr>
            <w:tcW w:w="709" w:type="dxa"/>
            <w:tcBorders>
              <w:top w:val="nil"/>
              <w:left w:val="nil"/>
              <w:bottom w:val="single" w:sz="4" w:space="0" w:color="auto"/>
              <w:right w:val="single" w:sz="4" w:space="0" w:color="auto"/>
            </w:tcBorders>
            <w:shd w:val="clear" w:color="auto" w:fill="auto"/>
            <w:noWrap/>
            <w:vAlign w:val="center"/>
            <w:hideMark/>
          </w:tcPr>
          <w:p w:rsidR="00D8374D" w:rsidRPr="006E00C3" w:rsidRDefault="00D8374D" w:rsidP="00E571B9">
            <w:pPr>
              <w:jc w:val="center"/>
              <w:rPr>
                <w:b/>
                <w:bCs/>
                <w:color w:val="000000"/>
                <w:sz w:val="12"/>
                <w:szCs w:val="12"/>
              </w:rPr>
            </w:pPr>
            <w:r w:rsidRPr="006E00C3">
              <w:rPr>
                <w:b/>
                <w:bCs/>
                <w:color w:val="000000"/>
                <w:sz w:val="12"/>
                <w:szCs w:val="12"/>
              </w:rPr>
              <w:t>1 603,70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b/>
                <w:bCs/>
                <w:color w:val="000000"/>
                <w:sz w:val="12"/>
                <w:szCs w:val="12"/>
              </w:rPr>
            </w:pPr>
            <w:r w:rsidRPr="006E00C3">
              <w:rPr>
                <w:b/>
                <w:bCs/>
                <w:color w:val="000000"/>
                <w:sz w:val="12"/>
                <w:szCs w:val="12"/>
              </w:rPr>
              <w:t>296,10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b/>
                <w:bCs/>
                <w:color w:val="000000"/>
                <w:sz w:val="12"/>
                <w:szCs w:val="12"/>
              </w:rPr>
            </w:pPr>
            <w:r w:rsidRPr="006E00C3">
              <w:rPr>
                <w:b/>
                <w:bCs/>
                <w:color w:val="000000"/>
                <w:sz w:val="12"/>
                <w:szCs w:val="12"/>
              </w:rPr>
              <w:t>1 651,3</w:t>
            </w:r>
          </w:p>
        </w:tc>
        <w:tc>
          <w:tcPr>
            <w:tcW w:w="851"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b/>
                <w:bCs/>
                <w:color w:val="000000"/>
                <w:sz w:val="12"/>
                <w:szCs w:val="12"/>
              </w:rPr>
            </w:pPr>
            <w:r w:rsidRPr="006E00C3">
              <w:rPr>
                <w:b/>
                <w:bCs/>
                <w:color w:val="000000"/>
                <w:sz w:val="12"/>
                <w:szCs w:val="12"/>
              </w:rPr>
              <w:t>4 988,80</w:t>
            </w:r>
          </w:p>
        </w:tc>
        <w:tc>
          <w:tcPr>
            <w:tcW w:w="708"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b/>
                <w:bCs/>
                <w:color w:val="000000"/>
                <w:sz w:val="12"/>
                <w:szCs w:val="12"/>
              </w:rPr>
            </w:pPr>
            <w:r w:rsidRPr="006E00C3">
              <w:rPr>
                <w:b/>
                <w:bCs/>
                <w:color w:val="000000"/>
                <w:sz w:val="12"/>
                <w:szCs w:val="12"/>
              </w:rPr>
              <w:t>3 741,30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b/>
                <w:bCs/>
                <w:color w:val="000000"/>
                <w:sz w:val="12"/>
                <w:szCs w:val="12"/>
              </w:rPr>
            </w:pPr>
            <w:r w:rsidRPr="006E00C3">
              <w:rPr>
                <w:b/>
                <w:bCs/>
                <w:color w:val="000000"/>
                <w:sz w:val="12"/>
                <w:szCs w:val="12"/>
              </w:rPr>
              <w:t>3 604,60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b/>
                <w:bCs/>
                <w:color w:val="000000"/>
                <w:sz w:val="12"/>
                <w:szCs w:val="12"/>
              </w:rPr>
            </w:pPr>
            <w:r w:rsidRPr="006E00C3">
              <w:rPr>
                <w:b/>
                <w:bCs/>
                <w:color w:val="000000"/>
                <w:sz w:val="12"/>
                <w:szCs w:val="12"/>
              </w:rPr>
              <w:t>79,30</w:t>
            </w:r>
          </w:p>
        </w:tc>
        <w:tc>
          <w:tcPr>
            <w:tcW w:w="70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b/>
                <w:bCs/>
                <w:color w:val="000000"/>
                <w:sz w:val="12"/>
                <w:szCs w:val="12"/>
              </w:rPr>
            </w:pPr>
            <w:r w:rsidRPr="006E00C3">
              <w:rPr>
                <w:b/>
                <w:bCs/>
                <w:color w:val="000000"/>
                <w:sz w:val="12"/>
                <w:szCs w:val="12"/>
              </w:rPr>
              <w:t>79,30</w:t>
            </w:r>
          </w:p>
        </w:tc>
        <w:tc>
          <w:tcPr>
            <w:tcW w:w="850"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jc w:val="center"/>
              <w:rPr>
                <w:b/>
                <w:bCs/>
                <w:color w:val="000000"/>
                <w:sz w:val="12"/>
                <w:szCs w:val="12"/>
              </w:rPr>
            </w:pPr>
            <w:r w:rsidRPr="006E00C3">
              <w:rPr>
                <w:b/>
                <w:bCs/>
                <w:color w:val="000000"/>
                <w:sz w:val="12"/>
                <w:szCs w:val="12"/>
              </w:rPr>
              <w:t>18 054,62</w:t>
            </w:r>
          </w:p>
        </w:tc>
        <w:tc>
          <w:tcPr>
            <w:tcW w:w="1559" w:type="dxa"/>
            <w:tcBorders>
              <w:top w:val="nil"/>
              <w:left w:val="nil"/>
              <w:bottom w:val="single" w:sz="4" w:space="0" w:color="auto"/>
              <w:right w:val="single" w:sz="4" w:space="0" w:color="auto"/>
            </w:tcBorders>
            <w:shd w:val="clear" w:color="auto" w:fill="auto"/>
            <w:vAlign w:val="center"/>
            <w:hideMark/>
          </w:tcPr>
          <w:p w:rsidR="00D8374D" w:rsidRPr="006E00C3" w:rsidRDefault="00D8374D" w:rsidP="00E571B9">
            <w:pPr>
              <w:rPr>
                <w:color w:val="000000"/>
                <w:sz w:val="12"/>
                <w:szCs w:val="12"/>
              </w:rPr>
            </w:pPr>
            <w:r w:rsidRPr="006E00C3">
              <w:rPr>
                <w:color w:val="000000"/>
                <w:sz w:val="12"/>
                <w:szCs w:val="12"/>
              </w:rPr>
              <w:t> </w:t>
            </w:r>
          </w:p>
        </w:tc>
      </w:tr>
    </w:tbl>
    <w:p w:rsidR="00D8374D" w:rsidRPr="009A35F5" w:rsidRDefault="00D8374D" w:rsidP="00D8374D">
      <w:pPr>
        <w:widowControl w:val="0"/>
        <w:autoSpaceDE w:val="0"/>
        <w:autoSpaceDN w:val="0"/>
        <w:adjustRightInd w:val="0"/>
        <w:ind w:left="11340"/>
        <w:rPr>
          <w:color w:val="000000" w:themeColor="text1"/>
          <w:sz w:val="24"/>
          <w:szCs w:val="24"/>
        </w:rPr>
        <w:sectPr w:rsidR="00D8374D" w:rsidRPr="009A35F5" w:rsidSect="009A35F5">
          <w:pgSz w:w="16838" w:h="11906" w:orient="landscape"/>
          <w:pgMar w:top="851" w:right="425" w:bottom="851" w:left="425" w:header="709" w:footer="709" w:gutter="0"/>
          <w:cols w:space="708"/>
          <w:docGrid w:linePitch="360"/>
        </w:sectPr>
      </w:pPr>
    </w:p>
    <w:p w:rsidR="00D8374D" w:rsidRPr="009A35F5" w:rsidRDefault="00D8374D" w:rsidP="00D8374D">
      <w:pPr>
        <w:widowControl w:val="0"/>
        <w:autoSpaceDE w:val="0"/>
        <w:autoSpaceDN w:val="0"/>
        <w:adjustRightInd w:val="0"/>
        <w:jc w:val="center"/>
        <w:rPr>
          <w:color w:val="000000" w:themeColor="text1"/>
          <w:sz w:val="24"/>
          <w:szCs w:val="24"/>
        </w:rPr>
      </w:pPr>
    </w:p>
    <w:p w:rsidR="00D8374D" w:rsidRPr="009A35F5" w:rsidRDefault="00D8374D" w:rsidP="00D8374D">
      <w:pPr>
        <w:widowControl w:val="0"/>
        <w:autoSpaceDE w:val="0"/>
        <w:autoSpaceDN w:val="0"/>
        <w:adjustRightInd w:val="0"/>
        <w:jc w:val="center"/>
        <w:rPr>
          <w:color w:val="000000" w:themeColor="text1"/>
          <w:sz w:val="24"/>
          <w:szCs w:val="24"/>
        </w:rPr>
      </w:pPr>
      <w:r w:rsidRPr="009A35F5">
        <w:rPr>
          <w:color w:val="000000" w:themeColor="text1"/>
          <w:sz w:val="24"/>
          <w:szCs w:val="24"/>
        </w:rPr>
        <w:t>2.5. Обоснование финансовых, материальных и трудовых затрат (ресурсное обеспечение подпрограммы) с указанием источников финансирования</w:t>
      </w:r>
    </w:p>
    <w:p w:rsidR="00D8374D" w:rsidRPr="009A35F5" w:rsidRDefault="00D8374D" w:rsidP="00D8374D">
      <w:pPr>
        <w:widowControl w:val="0"/>
        <w:autoSpaceDE w:val="0"/>
        <w:autoSpaceDN w:val="0"/>
        <w:adjustRightInd w:val="0"/>
        <w:jc w:val="both"/>
        <w:rPr>
          <w:color w:val="000000" w:themeColor="text1"/>
          <w:sz w:val="24"/>
          <w:szCs w:val="24"/>
        </w:rPr>
      </w:pPr>
    </w:p>
    <w:p w:rsidR="00D8374D" w:rsidRPr="009A35F5" w:rsidRDefault="00D8374D" w:rsidP="00D8374D">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На начальном этапе ресурсным обеспечением подпрограммы являются средства местного бюджета. При выделении субсидий из вышестоящих бюджетов и заключении соответствующих соглашений ресурсным обеспечением могут являться также средства краевого бюджетов, а также внебюджетные источники.</w:t>
      </w:r>
    </w:p>
    <w:p w:rsidR="00D8374D" w:rsidRPr="009A35F5" w:rsidRDefault="00D8374D" w:rsidP="00D8374D">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Общий объем финансирования подпрограммы в 2014-2024 годах составит 18 054,62 тыс. рублей, числе по годам:</w:t>
      </w:r>
    </w:p>
    <w:p w:rsidR="00D8374D" w:rsidRPr="009A35F5" w:rsidRDefault="00D8374D" w:rsidP="00D8374D">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2014 год – 103,00 тыс. рублей;</w:t>
      </w:r>
    </w:p>
    <w:p w:rsidR="00D8374D" w:rsidRPr="009A35F5" w:rsidRDefault="00D8374D" w:rsidP="00D8374D">
      <w:pPr>
        <w:widowControl w:val="0"/>
        <w:autoSpaceDE w:val="0"/>
        <w:autoSpaceDN w:val="0"/>
        <w:adjustRightInd w:val="0"/>
        <w:ind w:firstLine="708"/>
        <w:rPr>
          <w:color w:val="000000" w:themeColor="text1"/>
          <w:sz w:val="24"/>
          <w:szCs w:val="24"/>
        </w:rPr>
      </w:pPr>
      <w:r w:rsidRPr="009A35F5">
        <w:rPr>
          <w:color w:val="000000" w:themeColor="text1"/>
          <w:sz w:val="24"/>
          <w:szCs w:val="24"/>
        </w:rPr>
        <w:t>2015 год – 1 004,96 тыс. рублей;</w:t>
      </w:r>
    </w:p>
    <w:p w:rsidR="00D8374D" w:rsidRPr="009A35F5" w:rsidRDefault="00D8374D" w:rsidP="00D8374D">
      <w:pPr>
        <w:widowControl w:val="0"/>
        <w:autoSpaceDE w:val="0"/>
        <w:autoSpaceDN w:val="0"/>
        <w:adjustRightInd w:val="0"/>
        <w:ind w:firstLine="708"/>
        <w:rPr>
          <w:color w:val="000000" w:themeColor="text1"/>
          <w:sz w:val="24"/>
          <w:szCs w:val="24"/>
        </w:rPr>
      </w:pPr>
      <w:r w:rsidRPr="009A35F5">
        <w:rPr>
          <w:color w:val="000000" w:themeColor="text1"/>
          <w:sz w:val="24"/>
          <w:szCs w:val="24"/>
        </w:rPr>
        <w:t>2016 год – 902,26 тыс. рублей;</w:t>
      </w:r>
    </w:p>
    <w:p w:rsidR="00D8374D" w:rsidRPr="009A35F5" w:rsidRDefault="00D8374D" w:rsidP="00D8374D">
      <w:pPr>
        <w:widowControl w:val="0"/>
        <w:autoSpaceDE w:val="0"/>
        <w:autoSpaceDN w:val="0"/>
        <w:adjustRightInd w:val="0"/>
        <w:ind w:firstLine="708"/>
        <w:outlineLvl w:val="1"/>
        <w:rPr>
          <w:color w:val="000000" w:themeColor="text1"/>
          <w:sz w:val="24"/>
          <w:szCs w:val="24"/>
        </w:rPr>
      </w:pPr>
      <w:r w:rsidRPr="009A35F5">
        <w:rPr>
          <w:color w:val="000000" w:themeColor="text1"/>
          <w:sz w:val="24"/>
          <w:szCs w:val="24"/>
        </w:rPr>
        <w:t>2017 год – 1 603,70 тыс. рублей;</w:t>
      </w:r>
    </w:p>
    <w:p w:rsidR="00D8374D" w:rsidRPr="009A35F5" w:rsidRDefault="00D8374D" w:rsidP="00D8374D">
      <w:pPr>
        <w:widowControl w:val="0"/>
        <w:autoSpaceDE w:val="0"/>
        <w:autoSpaceDN w:val="0"/>
        <w:adjustRightInd w:val="0"/>
        <w:ind w:firstLine="708"/>
        <w:outlineLvl w:val="1"/>
        <w:rPr>
          <w:color w:val="000000" w:themeColor="text1"/>
          <w:sz w:val="24"/>
          <w:szCs w:val="24"/>
        </w:rPr>
      </w:pPr>
      <w:r w:rsidRPr="009A35F5">
        <w:rPr>
          <w:color w:val="000000" w:themeColor="text1"/>
          <w:sz w:val="24"/>
          <w:szCs w:val="24"/>
        </w:rPr>
        <w:t>2018 год – 296,20 тыс. рублей;</w:t>
      </w:r>
    </w:p>
    <w:p w:rsidR="00D8374D" w:rsidRPr="009A35F5" w:rsidRDefault="00D8374D" w:rsidP="00D8374D">
      <w:pPr>
        <w:widowControl w:val="0"/>
        <w:autoSpaceDE w:val="0"/>
        <w:autoSpaceDN w:val="0"/>
        <w:adjustRightInd w:val="0"/>
        <w:ind w:firstLine="708"/>
        <w:outlineLvl w:val="1"/>
        <w:rPr>
          <w:color w:val="000000" w:themeColor="text1"/>
          <w:sz w:val="24"/>
          <w:szCs w:val="24"/>
        </w:rPr>
      </w:pPr>
      <w:r w:rsidRPr="009A35F5">
        <w:rPr>
          <w:color w:val="000000" w:themeColor="text1"/>
          <w:sz w:val="24"/>
          <w:szCs w:val="24"/>
        </w:rPr>
        <w:t>2019 год – 1 651,30 тыс. рублей;</w:t>
      </w:r>
    </w:p>
    <w:p w:rsidR="00D8374D" w:rsidRPr="009A35F5" w:rsidRDefault="00D8374D" w:rsidP="00D8374D">
      <w:pPr>
        <w:widowControl w:val="0"/>
        <w:autoSpaceDE w:val="0"/>
        <w:autoSpaceDN w:val="0"/>
        <w:adjustRightInd w:val="0"/>
        <w:ind w:firstLine="708"/>
        <w:outlineLvl w:val="1"/>
        <w:rPr>
          <w:color w:val="000000" w:themeColor="text1"/>
          <w:sz w:val="24"/>
          <w:szCs w:val="24"/>
        </w:rPr>
      </w:pPr>
      <w:r w:rsidRPr="009A35F5">
        <w:rPr>
          <w:color w:val="000000" w:themeColor="text1"/>
          <w:sz w:val="24"/>
          <w:szCs w:val="24"/>
        </w:rPr>
        <w:t>2020 год – 4 998,80 тыс. рублей;</w:t>
      </w:r>
    </w:p>
    <w:p w:rsidR="00D8374D" w:rsidRPr="009A35F5" w:rsidRDefault="00D8374D" w:rsidP="00D8374D">
      <w:pPr>
        <w:widowControl w:val="0"/>
        <w:autoSpaceDE w:val="0"/>
        <w:autoSpaceDN w:val="0"/>
        <w:adjustRightInd w:val="0"/>
        <w:ind w:firstLine="708"/>
        <w:outlineLvl w:val="1"/>
        <w:rPr>
          <w:color w:val="000000" w:themeColor="text1"/>
          <w:sz w:val="24"/>
          <w:szCs w:val="24"/>
        </w:rPr>
      </w:pPr>
      <w:r w:rsidRPr="009A35F5">
        <w:rPr>
          <w:color w:val="000000" w:themeColor="text1"/>
          <w:sz w:val="24"/>
          <w:szCs w:val="24"/>
        </w:rPr>
        <w:t>2021 год – 3 741,30 тыс. рублей;</w:t>
      </w:r>
    </w:p>
    <w:p w:rsidR="00D8374D" w:rsidRPr="009A35F5" w:rsidRDefault="00D8374D" w:rsidP="00D8374D">
      <w:pPr>
        <w:widowControl w:val="0"/>
        <w:autoSpaceDE w:val="0"/>
        <w:autoSpaceDN w:val="0"/>
        <w:adjustRightInd w:val="0"/>
        <w:ind w:firstLine="708"/>
        <w:outlineLvl w:val="1"/>
        <w:rPr>
          <w:color w:val="000000" w:themeColor="text1"/>
          <w:sz w:val="24"/>
          <w:szCs w:val="24"/>
        </w:rPr>
      </w:pPr>
      <w:r w:rsidRPr="009A35F5">
        <w:rPr>
          <w:color w:val="000000" w:themeColor="text1"/>
          <w:sz w:val="24"/>
          <w:szCs w:val="24"/>
        </w:rPr>
        <w:t>2022 год – 3 604,60 тыс. рублей;</w:t>
      </w:r>
    </w:p>
    <w:p w:rsidR="00D8374D" w:rsidRPr="009A35F5" w:rsidRDefault="00D8374D" w:rsidP="00D8374D">
      <w:pPr>
        <w:widowControl w:val="0"/>
        <w:autoSpaceDE w:val="0"/>
        <w:autoSpaceDN w:val="0"/>
        <w:adjustRightInd w:val="0"/>
        <w:ind w:firstLine="708"/>
        <w:outlineLvl w:val="1"/>
        <w:rPr>
          <w:color w:val="000000" w:themeColor="text1"/>
          <w:sz w:val="24"/>
          <w:szCs w:val="24"/>
        </w:rPr>
      </w:pPr>
      <w:r w:rsidRPr="009A35F5">
        <w:rPr>
          <w:color w:val="000000" w:themeColor="text1"/>
          <w:sz w:val="24"/>
          <w:szCs w:val="24"/>
        </w:rPr>
        <w:t>2023 год – 79,3 тыс. рублей;</w:t>
      </w:r>
    </w:p>
    <w:p w:rsidR="00D8374D" w:rsidRPr="009A35F5" w:rsidRDefault="00D8374D" w:rsidP="00D8374D">
      <w:pPr>
        <w:widowControl w:val="0"/>
        <w:autoSpaceDE w:val="0"/>
        <w:autoSpaceDN w:val="0"/>
        <w:adjustRightInd w:val="0"/>
        <w:ind w:firstLine="708"/>
        <w:outlineLvl w:val="1"/>
        <w:rPr>
          <w:color w:val="000000" w:themeColor="text1"/>
          <w:sz w:val="24"/>
          <w:szCs w:val="24"/>
        </w:rPr>
      </w:pPr>
      <w:r w:rsidRPr="009A35F5">
        <w:rPr>
          <w:color w:val="000000" w:themeColor="text1"/>
          <w:sz w:val="24"/>
          <w:szCs w:val="24"/>
        </w:rPr>
        <w:t>2024 год – 79,3 тыс. рублей.</w:t>
      </w:r>
    </w:p>
    <w:sectPr w:rsidR="00D8374D" w:rsidRPr="009A35F5" w:rsidSect="00D8374D">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E2D5A"/>
    <w:lvl w:ilvl="0">
      <w:numFmt w:val="bullet"/>
      <w:lvlText w:val="*"/>
      <w:lvlJc w:val="left"/>
    </w:lvl>
  </w:abstractNum>
  <w:abstractNum w:abstractNumId="1">
    <w:nsid w:val="04463191"/>
    <w:multiLevelType w:val="hybridMultilevel"/>
    <w:tmpl w:val="AA4CBB32"/>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nsid w:val="05640217"/>
    <w:multiLevelType w:val="hybridMultilevel"/>
    <w:tmpl w:val="C5A841A4"/>
    <w:lvl w:ilvl="0" w:tplc="D41E0D94">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BF13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76017"/>
    <w:multiLevelType w:val="hybridMultilevel"/>
    <w:tmpl w:val="59F693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772FB"/>
    <w:multiLevelType w:val="hybridMultilevel"/>
    <w:tmpl w:val="92821E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90E0396"/>
    <w:multiLevelType w:val="hybridMultilevel"/>
    <w:tmpl w:val="F7E4957C"/>
    <w:lvl w:ilvl="0" w:tplc="F3DA7C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7F65B5D"/>
    <w:multiLevelType w:val="singleLevel"/>
    <w:tmpl w:val="972E650A"/>
    <w:lvl w:ilvl="0">
      <w:start w:val="1"/>
      <w:numFmt w:val="decimal"/>
      <w:lvlText w:val="%1."/>
      <w:legacy w:legacy="1" w:legacySpace="0" w:legacyIndent="317"/>
      <w:lvlJc w:val="left"/>
      <w:rPr>
        <w:rFonts w:ascii="Times New Roman" w:hAnsi="Times New Roman" w:cs="Times New Roman" w:hint="default"/>
      </w:rPr>
    </w:lvl>
  </w:abstractNum>
  <w:abstractNum w:abstractNumId="8">
    <w:nsid w:val="19824BF4"/>
    <w:multiLevelType w:val="hybridMultilevel"/>
    <w:tmpl w:val="37427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0B05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0BA42B2"/>
    <w:multiLevelType w:val="hybridMultilevel"/>
    <w:tmpl w:val="BF140C90"/>
    <w:lvl w:ilvl="0" w:tplc="7C322AC2">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825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AD4D8D"/>
    <w:multiLevelType w:val="hybridMultilevel"/>
    <w:tmpl w:val="13D6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C0D3B1C"/>
    <w:multiLevelType w:val="singleLevel"/>
    <w:tmpl w:val="AFD2A4D4"/>
    <w:lvl w:ilvl="0">
      <w:start w:val="4"/>
      <w:numFmt w:val="decimal"/>
      <w:lvlText w:val="%1)"/>
      <w:legacy w:legacy="1" w:legacySpace="0" w:legacyIndent="249"/>
      <w:lvlJc w:val="left"/>
      <w:rPr>
        <w:rFonts w:ascii="Times New Roman" w:hAnsi="Times New Roman" w:cs="Times New Roman" w:hint="default"/>
      </w:rPr>
    </w:lvl>
  </w:abstractNum>
  <w:abstractNum w:abstractNumId="14">
    <w:nsid w:val="2D512C2F"/>
    <w:multiLevelType w:val="hybridMultilevel"/>
    <w:tmpl w:val="9E9C75E6"/>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5">
    <w:nsid w:val="31BB18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7D94097"/>
    <w:multiLevelType w:val="hybridMultilevel"/>
    <w:tmpl w:val="3B5249E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7">
    <w:nsid w:val="39634472"/>
    <w:multiLevelType w:val="hybridMultilevel"/>
    <w:tmpl w:val="27EABCB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8">
    <w:nsid w:val="3BF72F68"/>
    <w:multiLevelType w:val="hybridMultilevel"/>
    <w:tmpl w:val="9E5A4E90"/>
    <w:lvl w:ilvl="0" w:tplc="E00AA2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C01DB0"/>
    <w:multiLevelType w:val="hybridMultilevel"/>
    <w:tmpl w:val="4000BD4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E8218F"/>
    <w:multiLevelType w:val="singleLevel"/>
    <w:tmpl w:val="54D290E0"/>
    <w:lvl w:ilvl="0">
      <w:start w:val="5"/>
      <w:numFmt w:val="decimal"/>
      <w:lvlText w:val="%1."/>
      <w:legacy w:legacy="1" w:legacySpace="0" w:legacyIndent="307"/>
      <w:lvlJc w:val="left"/>
      <w:rPr>
        <w:rFonts w:ascii="Times New Roman" w:hAnsi="Times New Roman" w:cs="Times New Roman" w:hint="default"/>
      </w:rPr>
    </w:lvl>
  </w:abstractNum>
  <w:abstractNum w:abstractNumId="21">
    <w:nsid w:val="4B8620A7"/>
    <w:multiLevelType w:val="hybridMultilevel"/>
    <w:tmpl w:val="535AF73A"/>
    <w:lvl w:ilvl="0" w:tplc="1F1E4C98">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4C7D17F9"/>
    <w:multiLevelType w:val="hybridMultilevel"/>
    <w:tmpl w:val="363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A70DF0"/>
    <w:multiLevelType w:val="hybridMultilevel"/>
    <w:tmpl w:val="7D42B93A"/>
    <w:lvl w:ilvl="0" w:tplc="1E3C5306">
      <w:start w:val="15"/>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4701BC9"/>
    <w:multiLevelType w:val="hybridMultilevel"/>
    <w:tmpl w:val="B4B29AAC"/>
    <w:lvl w:ilvl="0" w:tplc="3AF66B38">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AE13B9"/>
    <w:multiLevelType w:val="hybridMultilevel"/>
    <w:tmpl w:val="CEBCBE8A"/>
    <w:lvl w:ilvl="0" w:tplc="BE206E3A">
      <w:numFmt w:val="bullet"/>
      <w:lvlText w:val=""/>
      <w:lvlJc w:val="left"/>
      <w:pPr>
        <w:tabs>
          <w:tab w:val="num" w:pos="405"/>
        </w:tabs>
        <w:ind w:left="40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4439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C8701C9"/>
    <w:multiLevelType w:val="hybridMultilevel"/>
    <w:tmpl w:val="72FC97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ECC79AE"/>
    <w:multiLevelType w:val="hybridMultilevel"/>
    <w:tmpl w:val="DA0C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326023"/>
    <w:multiLevelType w:val="hybridMultilevel"/>
    <w:tmpl w:val="C7DE0448"/>
    <w:lvl w:ilvl="0" w:tplc="F0EE6ECA">
      <w:start w:val="19"/>
      <w:numFmt w:val="bullet"/>
      <w:lvlText w:val=""/>
      <w:lvlJc w:val="left"/>
      <w:pPr>
        <w:ind w:left="900" w:hanging="360"/>
      </w:pPr>
      <w:rPr>
        <w:rFonts w:ascii="Symbol" w:eastAsiaTheme="minorEastAsia" w:hAnsi="Symbol" w:cstheme="minorBid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6537438C"/>
    <w:multiLevelType w:val="multilevel"/>
    <w:tmpl w:val="4192D3C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68944295"/>
    <w:multiLevelType w:val="hybridMultilevel"/>
    <w:tmpl w:val="C5284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453A00"/>
    <w:multiLevelType w:val="hybridMultilevel"/>
    <w:tmpl w:val="A33E2D7A"/>
    <w:lvl w:ilvl="0" w:tplc="6DB8A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520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735433E1"/>
    <w:multiLevelType w:val="hybridMultilevel"/>
    <w:tmpl w:val="5060ED18"/>
    <w:lvl w:ilvl="0" w:tplc="BE206E3A">
      <w:numFmt w:val="bullet"/>
      <w:lvlText w:val=""/>
      <w:lvlJc w:val="left"/>
      <w:pPr>
        <w:tabs>
          <w:tab w:val="num" w:pos="540"/>
        </w:tabs>
        <w:ind w:left="540" w:hanging="360"/>
      </w:pPr>
      <w:rPr>
        <w:rFonts w:ascii="Symbol" w:eastAsia="Times New Roman" w:hAnsi="Symbol" w:cs="Times New Roman"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18"/>
  </w:num>
  <w:num w:numId="2">
    <w:abstractNumId w:val="6"/>
  </w:num>
  <w:num w:numId="3">
    <w:abstractNumId w:val="27"/>
  </w:num>
  <w:num w:numId="4">
    <w:abstractNumId w:val="12"/>
  </w:num>
  <w:num w:numId="5">
    <w:abstractNumId w:val="7"/>
  </w:num>
  <w:num w:numId="6">
    <w:abstractNumId w:val="20"/>
  </w:num>
  <w:num w:numId="7">
    <w:abstractNumId w:val="34"/>
  </w:num>
  <w:num w:numId="8">
    <w:abstractNumId w:val="25"/>
  </w:num>
  <w:num w:numId="9">
    <w:abstractNumId w:val="8"/>
  </w:num>
  <w:num w:numId="10">
    <w:abstractNumId w:val="31"/>
  </w:num>
  <w:num w:numId="11">
    <w:abstractNumId w:val="22"/>
  </w:num>
  <w:num w:numId="12">
    <w:abstractNumId w:val="3"/>
  </w:num>
  <w:num w:numId="13">
    <w:abstractNumId w:val="11"/>
  </w:num>
  <w:num w:numId="14">
    <w:abstractNumId w:val="26"/>
  </w:num>
  <w:num w:numId="15">
    <w:abstractNumId w:val="33"/>
  </w:num>
  <w:num w:numId="16">
    <w:abstractNumId w:val="15"/>
  </w:num>
  <w:num w:numId="17">
    <w:abstractNumId w:val="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4"/>
  </w:num>
  <w:num w:numId="22">
    <w:abstractNumId w:val="4"/>
  </w:num>
  <w:num w:numId="23">
    <w:abstractNumId w:val="2"/>
  </w:num>
  <w:num w:numId="24">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5">
    <w:abstractNumId w:val="13"/>
  </w:num>
  <w:num w:numId="26">
    <w:abstractNumId w:val="13"/>
    <w:lvlOverride w:ilvl="0">
      <w:lvl w:ilvl="0">
        <w:start w:val="6"/>
        <w:numFmt w:val="decimal"/>
        <w:lvlText w:val="%1)"/>
        <w:legacy w:legacy="1" w:legacySpace="0" w:legacyIndent="302"/>
        <w:lvlJc w:val="left"/>
        <w:rPr>
          <w:rFonts w:ascii="Times New Roman" w:hAnsi="Times New Roman" w:cs="Times New Roman" w:hint="default"/>
        </w:rPr>
      </w:lvl>
    </w:lvlOverride>
  </w:num>
  <w:num w:numId="27">
    <w:abstractNumId w:val="21"/>
  </w:num>
  <w:num w:numId="28">
    <w:abstractNumId w:val="1"/>
  </w:num>
  <w:num w:numId="29">
    <w:abstractNumId w:val="28"/>
  </w:num>
  <w:num w:numId="30">
    <w:abstractNumId w:val="5"/>
  </w:num>
  <w:num w:numId="31">
    <w:abstractNumId w:val="32"/>
  </w:num>
  <w:num w:numId="32">
    <w:abstractNumId w:val="24"/>
  </w:num>
  <w:num w:numId="33">
    <w:abstractNumId w:val="23"/>
  </w:num>
  <w:num w:numId="34">
    <w:abstractNumId w:val="10"/>
  </w:num>
  <w:num w:numId="35">
    <w:abstractNumId w:val="2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AE"/>
    <w:rsid w:val="0002504E"/>
    <w:rsid w:val="0003782E"/>
    <w:rsid w:val="00041B53"/>
    <w:rsid w:val="000574D4"/>
    <w:rsid w:val="00062403"/>
    <w:rsid w:val="00080B7E"/>
    <w:rsid w:val="000A6247"/>
    <w:rsid w:val="000D010C"/>
    <w:rsid w:val="0010085A"/>
    <w:rsid w:val="001022AC"/>
    <w:rsid w:val="00113AEE"/>
    <w:rsid w:val="00124C79"/>
    <w:rsid w:val="001305DB"/>
    <w:rsid w:val="00143BA2"/>
    <w:rsid w:val="001521C6"/>
    <w:rsid w:val="001542BE"/>
    <w:rsid w:val="001568B9"/>
    <w:rsid w:val="001924D2"/>
    <w:rsid w:val="00194402"/>
    <w:rsid w:val="001C7EEE"/>
    <w:rsid w:val="001D2154"/>
    <w:rsid w:val="002202C5"/>
    <w:rsid w:val="0022033F"/>
    <w:rsid w:val="00220507"/>
    <w:rsid w:val="00222852"/>
    <w:rsid w:val="00225D2B"/>
    <w:rsid w:val="00231655"/>
    <w:rsid w:val="00241783"/>
    <w:rsid w:val="00270084"/>
    <w:rsid w:val="0029709A"/>
    <w:rsid w:val="002A42FE"/>
    <w:rsid w:val="002B26B5"/>
    <w:rsid w:val="002B32E5"/>
    <w:rsid w:val="002E4484"/>
    <w:rsid w:val="003253AE"/>
    <w:rsid w:val="00327E93"/>
    <w:rsid w:val="003500AB"/>
    <w:rsid w:val="00360A00"/>
    <w:rsid w:val="00376D1D"/>
    <w:rsid w:val="00376DDD"/>
    <w:rsid w:val="00395D5B"/>
    <w:rsid w:val="003B5613"/>
    <w:rsid w:val="003B6A88"/>
    <w:rsid w:val="003D40E2"/>
    <w:rsid w:val="003E03D6"/>
    <w:rsid w:val="003F7060"/>
    <w:rsid w:val="004227C7"/>
    <w:rsid w:val="0043077A"/>
    <w:rsid w:val="00466619"/>
    <w:rsid w:val="00472B88"/>
    <w:rsid w:val="00473348"/>
    <w:rsid w:val="00484F05"/>
    <w:rsid w:val="004B322B"/>
    <w:rsid w:val="004E00D1"/>
    <w:rsid w:val="004E54AC"/>
    <w:rsid w:val="0050506E"/>
    <w:rsid w:val="0051158B"/>
    <w:rsid w:val="00516994"/>
    <w:rsid w:val="0052366D"/>
    <w:rsid w:val="00546089"/>
    <w:rsid w:val="0055513A"/>
    <w:rsid w:val="00574429"/>
    <w:rsid w:val="005A07C0"/>
    <w:rsid w:val="005B6930"/>
    <w:rsid w:val="005F5EDC"/>
    <w:rsid w:val="00626869"/>
    <w:rsid w:val="006478BC"/>
    <w:rsid w:val="00663EF9"/>
    <w:rsid w:val="0066768C"/>
    <w:rsid w:val="006A3DD7"/>
    <w:rsid w:val="006A66BE"/>
    <w:rsid w:val="006E2DB7"/>
    <w:rsid w:val="0072596D"/>
    <w:rsid w:val="0073260A"/>
    <w:rsid w:val="0075350E"/>
    <w:rsid w:val="00753566"/>
    <w:rsid w:val="0075564E"/>
    <w:rsid w:val="00761231"/>
    <w:rsid w:val="00761931"/>
    <w:rsid w:val="00771644"/>
    <w:rsid w:val="007845B8"/>
    <w:rsid w:val="00795F96"/>
    <w:rsid w:val="007F3740"/>
    <w:rsid w:val="008169B7"/>
    <w:rsid w:val="00817848"/>
    <w:rsid w:val="008240A5"/>
    <w:rsid w:val="008410E7"/>
    <w:rsid w:val="00841F29"/>
    <w:rsid w:val="0085610D"/>
    <w:rsid w:val="00867440"/>
    <w:rsid w:val="008B0D19"/>
    <w:rsid w:val="008B4BE1"/>
    <w:rsid w:val="008E49BB"/>
    <w:rsid w:val="008E5C82"/>
    <w:rsid w:val="008E7673"/>
    <w:rsid w:val="00902B09"/>
    <w:rsid w:val="009159C4"/>
    <w:rsid w:val="00917D5A"/>
    <w:rsid w:val="00946935"/>
    <w:rsid w:val="00960351"/>
    <w:rsid w:val="00961579"/>
    <w:rsid w:val="009744D9"/>
    <w:rsid w:val="00974F64"/>
    <w:rsid w:val="00986E86"/>
    <w:rsid w:val="00996320"/>
    <w:rsid w:val="009A73C6"/>
    <w:rsid w:val="009C29E8"/>
    <w:rsid w:val="009C386B"/>
    <w:rsid w:val="009F43CA"/>
    <w:rsid w:val="00A03B22"/>
    <w:rsid w:val="00A3499C"/>
    <w:rsid w:val="00A526DD"/>
    <w:rsid w:val="00A565E7"/>
    <w:rsid w:val="00A83622"/>
    <w:rsid w:val="00A9739D"/>
    <w:rsid w:val="00AA395D"/>
    <w:rsid w:val="00AB355D"/>
    <w:rsid w:val="00AB6EAF"/>
    <w:rsid w:val="00AC7A3A"/>
    <w:rsid w:val="00AD30B9"/>
    <w:rsid w:val="00AF0BE3"/>
    <w:rsid w:val="00AF416F"/>
    <w:rsid w:val="00B304D9"/>
    <w:rsid w:val="00B31BB3"/>
    <w:rsid w:val="00B50854"/>
    <w:rsid w:val="00B63ACB"/>
    <w:rsid w:val="00B831A5"/>
    <w:rsid w:val="00B84C60"/>
    <w:rsid w:val="00BE0436"/>
    <w:rsid w:val="00BF261A"/>
    <w:rsid w:val="00BF4D10"/>
    <w:rsid w:val="00C07A4B"/>
    <w:rsid w:val="00C1730B"/>
    <w:rsid w:val="00C21CD9"/>
    <w:rsid w:val="00C31F74"/>
    <w:rsid w:val="00C35C8A"/>
    <w:rsid w:val="00C62A71"/>
    <w:rsid w:val="00C72DB7"/>
    <w:rsid w:val="00CA5A6F"/>
    <w:rsid w:val="00CB02C4"/>
    <w:rsid w:val="00CC4B60"/>
    <w:rsid w:val="00CC63E7"/>
    <w:rsid w:val="00CD791E"/>
    <w:rsid w:val="00CF23BA"/>
    <w:rsid w:val="00D27B79"/>
    <w:rsid w:val="00D547E5"/>
    <w:rsid w:val="00D576C6"/>
    <w:rsid w:val="00D740FF"/>
    <w:rsid w:val="00D8374D"/>
    <w:rsid w:val="00D90FCD"/>
    <w:rsid w:val="00D91139"/>
    <w:rsid w:val="00D92D27"/>
    <w:rsid w:val="00D950C9"/>
    <w:rsid w:val="00DC41D7"/>
    <w:rsid w:val="00DC494F"/>
    <w:rsid w:val="00DF1DDE"/>
    <w:rsid w:val="00DF4F14"/>
    <w:rsid w:val="00DF67E1"/>
    <w:rsid w:val="00E27B15"/>
    <w:rsid w:val="00E35EC2"/>
    <w:rsid w:val="00E428D3"/>
    <w:rsid w:val="00E60180"/>
    <w:rsid w:val="00E61DA1"/>
    <w:rsid w:val="00E61EB6"/>
    <w:rsid w:val="00E67704"/>
    <w:rsid w:val="00E72EB2"/>
    <w:rsid w:val="00E7718A"/>
    <w:rsid w:val="00EA73AE"/>
    <w:rsid w:val="00EB0425"/>
    <w:rsid w:val="00EB0F31"/>
    <w:rsid w:val="00EB2D47"/>
    <w:rsid w:val="00EC5473"/>
    <w:rsid w:val="00EC6AD1"/>
    <w:rsid w:val="00ED196B"/>
    <w:rsid w:val="00ED1AAC"/>
    <w:rsid w:val="00EF69B4"/>
    <w:rsid w:val="00F10DDA"/>
    <w:rsid w:val="00F30FBF"/>
    <w:rsid w:val="00F36D6C"/>
    <w:rsid w:val="00F4413F"/>
    <w:rsid w:val="00F65A41"/>
    <w:rsid w:val="00F86AD3"/>
    <w:rsid w:val="00F930DA"/>
    <w:rsid w:val="00F97F5A"/>
    <w:rsid w:val="00FA662B"/>
    <w:rsid w:val="00FB1304"/>
    <w:rsid w:val="00FC5D26"/>
    <w:rsid w:val="00FE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53AE"/>
    <w:pPr>
      <w:keepNext/>
      <w:jc w:val="center"/>
      <w:outlineLvl w:val="0"/>
    </w:pPr>
    <w:rPr>
      <w:rFonts w:ascii="Garamond" w:hAnsi="Garamond"/>
      <w:sz w:val="44"/>
    </w:rPr>
  </w:style>
  <w:style w:type="paragraph" w:styleId="2">
    <w:name w:val="heading 2"/>
    <w:basedOn w:val="a"/>
    <w:next w:val="a"/>
    <w:link w:val="20"/>
    <w:qFormat/>
    <w:rsid w:val="003253AE"/>
    <w:pPr>
      <w:keepNext/>
      <w:jc w:val="center"/>
      <w:outlineLvl w:val="1"/>
    </w:pPr>
    <w:rPr>
      <w:sz w:val="24"/>
    </w:rPr>
  </w:style>
  <w:style w:type="paragraph" w:styleId="3">
    <w:name w:val="heading 3"/>
    <w:basedOn w:val="a"/>
    <w:next w:val="a"/>
    <w:link w:val="30"/>
    <w:qFormat/>
    <w:rsid w:val="003253AE"/>
    <w:pPr>
      <w:keepNext/>
      <w:jc w:val="center"/>
      <w:outlineLvl w:val="2"/>
    </w:pPr>
    <w:rPr>
      <w:sz w:val="28"/>
    </w:rPr>
  </w:style>
  <w:style w:type="paragraph" w:styleId="4">
    <w:name w:val="heading 4"/>
    <w:basedOn w:val="a"/>
    <w:next w:val="a"/>
    <w:link w:val="40"/>
    <w:qFormat/>
    <w:rsid w:val="003253AE"/>
    <w:pPr>
      <w:keepNext/>
      <w:outlineLvl w:val="3"/>
    </w:pPr>
    <w:rPr>
      <w:sz w:val="24"/>
    </w:rPr>
  </w:style>
  <w:style w:type="paragraph" w:styleId="5">
    <w:name w:val="heading 5"/>
    <w:basedOn w:val="a"/>
    <w:next w:val="a"/>
    <w:link w:val="50"/>
    <w:qFormat/>
    <w:rsid w:val="003253AE"/>
    <w:pPr>
      <w:keepNext/>
      <w:jc w:val="center"/>
      <w:outlineLvl w:val="4"/>
    </w:pPr>
    <w:rPr>
      <w:sz w:val="24"/>
    </w:rPr>
  </w:style>
  <w:style w:type="paragraph" w:styleId="6">
    <w:name w:val="heading 6"/>
    <w:basedOn w:val="a"/>
    <w:next w:val="a"/>
    <w:link w:val="60"/>
    <w:qFormat/>
    <w:rsid w:val="003253AE"/>
    <w:pPr>
      <w:keepNext/>
      <w:jc w:val="center"/>
      <w:outlineLvl w:val="5"/>
    </w:pPr>
    <w:rPr>
      <w:rFonts w:ascii="Arial" w:hAnsi="Arial"/>
      <w:b/>
      <w:snapToGrid w:val="0"/>
      <w:color w:val="000000"/>
    </w:rPr>
  </w:style>
  <w:style w:type="paragraph" w:styleId="7">
    <w:name w:val="heading 7"/>
    <w:basedOn w:val="a"/>
    <w:next w:val="a"/>
    <w:link w:val="70"/>
    <w:qFormat/>
    <w:rsid w:val="003253AE"/>
    <w:pPr>
      <w:keepNext/>
      <w:ind w:firstLine="720"/>
      <w:jc w:val="both"/>
      <w:outlineLvl w:val="6"/>
    </w:pPr>
    <w:rPr>
      <w:b/>
      <w:sz w:val="24"/>
      <w:szCs w:val="28"/>
    </w:rPr>
  </w:style>
  <w:style w:type="paragraph" w:styleId="8">
    <w:name w:val="heading 8"/>
    <w:basedOn w:val="a"/>
    <w:next w:val="a"/>
    <w:link w:val="80"/>
    <w:qFormat/>
    <w:rsid w:val="003253AE"/>
    <w:pPr>
      <w:keepNext/>
      <w:ind w:left="-340" w:firstLine="720"/>
      <w:outlineLvl w:val="7"/>
    </w:pPr>
    <w:rPr>
      <w:sz w:val="24"/>
      <w:szCs w:val="28"/>
    </w:rPr>
  </w:style>
  <w:style w:type="paragraph" w:styleId="9">
    <w:name w:val="heading 9"/>
    <w:basedOn w:val="a"/>
    <w:next w:val="a"/>
    <w:link w:val="90"/>
    <w:qFormat/>
    <w:rsid w:val="003253AE"/>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3AE"/>
    <w:rPr>
      <w:rFonts w:ascii="Garamond" w:eastAsia="Times New Roman" w:hAnsi="Garamond" w:cs="Times New Roman"/>
      <w:sz w:val="44"/>
      <w:szCs w:val="20"/>
      <w:lang w:eastAsia="ru-RU"/>
    </w:rPr>
  </w:style>
  <w:style w:type="paragraph" w:customStyle="1" w:styleId="ConsTitle">
    <w:name w:val="ConsTitle"/>
    <w:rsid w:val="003253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uiPriority w:val="99"/>
    <w:rsid w:val="003253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unhideWhenUsed/>
    <w:rsid w:val="003253AE"/>
    <w:rPr>
      <w:rFonts w:ascii="Tahoma" w:hAnsi="Tahoma" w:cs="Tahoma"/>
      <w:sz w:val="16"/>
      <w:szCs w:val="16"/>
    </w:rPr>
  </w:style>
  <w:style w:type="character" w:customStyle="1" w:styleId="a4">
    <w:name w:val="Текст выноски Знак"/>
    <w:basedOn w:val="a0"/>
    <w:link w:val="a3"/>
    <w:semiHidden/>
    <w:rsid w:val="003253AE"/>
    <w:rPr>
      <w:rFonts w:ascii="Tahoma" w:eastAsia="Times New Roman" w:hAnsi="Tahoma" w:cs="Tahoma"/>
      <w:sz w:val="16"/>
      <w:szCs w:val="16"/>
      <w:lang w:eastAsia="ru-RU"/>
    </w:rPr>
  </w:style>
  <w:style w:type="paragraph" w:customStyle="1" w:styleId="ConsPlusTitle">
    <w:name w:val="ConsPlusTitle"/>
    <w:uiPriority w:val="99"/>
    <w:rsid w:val="003253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3253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rsid w:val="003253AE"/>
    <w:pPr>
      <w:jc w:val="both"/>
    </w:pPr>
    <w:rPr>
      <w:sz w:val="24"/>
    </w:rPr>
  </w:style>
  <w:style w:type="character" w:customStyle="1" w:styleId="22">
    <w:name w:val="Основной текст 2 Знак"/>
    <w:basedOn w:val="a0"/>
    <w:link w:val="21"/>
    <w:rsid w:val="003253AE"/>
    <w:rPr>
      <w:rFonts w:ascii="Times New Roman" w:eastAsia="Times New Roman" w:hAnsi="Times New Roman" w:cs="Times New Roman"/>
      <w:sz w:val="24"/>
      <w:szCs w:val="20"/>
      <w:lang w:eastAsia="ru-RU"/>
    </w:rPr>
  </w:style>
  <w:style w:type="paragraph" w:styleId="a6">
    <w:name w:val="List Paragraph"/>
    <w:basedOn w:val="a"/>
    <w:link w:val="a7"/>
    <w:uiPriority w:val="34"/>
    <w:qFormat/>
    <w:rsid w:val="003253AE"/>
    <w:pPr>
      <w:spacing w:after="200" w:line="276" w:lineRule="auto"/>
      <w:ind w:left="720"/>
      <w:contextualSpacing/>
    </w:pPr>
    <w:rPr>
      <w:rFonts w:ascii="Calibri" w:hAnsi="Calibri"/>
      <w:sz w:val="22"/>
      <w:szCs w:val="22"/>
    </w:rPr>
  </w:style>
  <w:style w:type="character" w:customStyle="1" w:styleId="a7">
    <w:name w:val="Абзац списка Знак"/>
    <w:link w:val="a6"/>
    <w:uiPriority w:val="34"/>
    <w:locked/>
    <w:rsid w:val="003253AE"/>
    <w:rPr>
      <w:rFonts w:ascii="Calibri" w:eastAsia="Times New Roman" w:hAnsi="Calibri" w:cs="Times New Roman"/>
      <w:lang w:eastAsia="ru-RU"/>
    </w:rPr>
  </w:style>
  <w:style w:type="character" w:customStyle="1" w:styleId="20">
    <w:name w:val="Заголовок 2 Знак"/>
    <w:basedOn w:val="a0"/>
    <w:link w:val="2"/>
    <w:rsid w:val="003253A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253A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253A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253A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253AE"/>
    <w:rPr>
      <w:rFonts w:ascii="Arial" w:eastAsia="Times New Roman" w:hAnsi="Arial" w:cs="Times New Roman"/>
      <w:b/>
      <w:snapToGrid w:val="0"/>
      <w:color w:val="000000"/>
      <w:sz w:val="20"/>
      <w:szCs w:val="20"/>
      <w:lang w:eastAsia="ru-RU"/>
    </w:rPr>
  </w:style>
  <w:style w:type="character" w:customStyle="1" w:styleId="70">
    <w:name w:val="Заголовок 7 Знак"/>
    <w:basedOn w:val="a0"/>
    <w:link w:val="7"/>
    <w:rsid w:val="003253AE"/>
    <w:rPr>
      <w:rFonts w:ascii="Times New Roman" w:eastAsia="Times New Roman" w:hAnsi="Times New Roman" w:cs="Times New Roman"/>
      <w:b/>
      <w:sz w:val="24"/>
      <w:szCs w:val="28"/>
      <w:lang w:eastAsia="ru-RU"/>
    </w:rPr>
  </w:style>
  <w:style w:type="character" w:customStyle="1" w:styleId="80">
    <w:name w:val="Заголовок 8 Знак"/>
    <w:basedOn w:val="a0"/>
    <w:link w:val="8"/>
    <w:rsid w:val="003253AE"/>
    <w:rPr>
      <w:rFonts w:ascii="Times New Roman" w:eastAsia="Times New Roman" w:hAnsi="Times New Roman" w:cs="Times New Roman"/>
      <w:sz w:val="24"/>
      <w:szCs w:val="28"/>
      <w:lang w:eastAsia="ru-RU"/>
    </w:rPr>
  </w:style>
  <w:style w:type="character" w:customStyle="1" w:styleId="90">
    <w:name w:val="Заголовок 9 Знак"/>
    <w:basedOn w:val="a0"/>
    <w:link w:val="9"/>
    <w:rsid w:val="003253AE"/>
    <w:rPr>
      <w:rFonts w:ascii="Times New Roman" w:eastAsia="Times New Roman" w:hAnsi="Times New Roman" w:cs="Times New Roman"/>
      <w:b/>
      <w:bCs/>
      <w:i/>
      <w:iCs/>
      <w:sz w:val="24"/>
      <w:szCs w:val="28"/>
      <w:lang w:eastAsia="ru-RU"/>
    </w:rPr>
  </w:style>
  <w:style w:type="numbering" w:customStyle="1" w:styleId="11">
    <w:name w:val="Нет списка1"/>
    <w:next w:val="a2"/>
    <w:uiPriority w:val="99"/>
    <w:semiHidden/>
    <w:unhideWhenUsed/>
    <w:rsid w:val="003253AE"/>
  </w:style>
  <w:style w:type="paragraph" w:customStyle="1" w:styleId="CharChar1">
    <w:name w:val="Char Char1 Знак Знак Знак"/>
    <w:basedOn w:val="a"/>
    <w:rsid w:val="003253AE"/>
    <w:pPr>
      <w:widowControl w:val="0"/>
      <w:adjustRightInd w:val="0"/>
      <w:spacing w:line="360" w:lineRule="atLeast"/>
      <w:jc w:val="both"/>
      <w:textAlignment w:val="baseline"/>
    </w:pPr>
    <w:rPr>
      <w:rFonts w:ascii="Verdana" w:hAnsi="Verdana" w:cs="Verdana"/>
      <w:lang w:val="en-US" w:eastAsia="en-US"/>
    </w:rPr>
  </w:style>
  <w:style w:type="character" w:styleId="a8">
    <w:name w:val="Hyperlink"/>
    <w:basedOn w:val="a0"/>
    <w:uiPriority w:val="99"/>
    <w:rsid w:val="003253AE"/>
    <w:rPr>
      <w:color w:val="0000FF"/>
      <w:u w:val="single"/>
    </w:rPr>
  </w:style>
  <w:style w:type="paragraph" w:customStyle="1" w:styleId="ConsNormal">
    <w:name w:val="ConsNormal"/>
    <w:rsid w:val="003253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Title"/>
    <w:basedOn w:val="a"/>
    <w:link w:val="aa"/>
    <w:qFormat/>
    <w:rsid w:val="003253AE"/>
    <w:pPr>
      <w:jc w:val="center"/>
    </w:pPr>
    <w:rPr>
      <w:sz w:val="36"/>
    </w:rPr>
  </w:style>
  <w:style w:type="character" w:customStyle="1" w:styleId="aa">
    <w:name w:val="Название Знак"/>
    <w:basedOn w:val="a0"/>
    <w:link w:val="a9"/>
    <w:rsid w:val="003253AE"/>
    <w:rPr>
      <w:rFonts w:ascii="Times New Roman" w:eastAsia="Times New Roman" w:hAnsi="Times New Roman" w:cs="Times New Roman"/>
      <w:sz w:val="36"/>
      <w:szCs w:val="20"/>
      <w:lang w:eastAsia="ru-RU"/>
    </w:rPr>
  </w:style>
  <w:style w:type="paragraph" w:customStyle="1" w:styleId="ConsPlusNonformat">
    <w:name w:val="ConsPlu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rsid w:val="003253AE"/>
    <w:pPr>
      <w:spacing w:after="120"/>
      <w:ind w:left="283"/>
    </w:pPr>
  </w:style>
  <w:style w:type="character" w:customStyle="1" w:styleId="ac">
    <w:name w:val="Основной текст с отступом Знак"/>
    <w:basedOn w:val="a0"/>
    <w:link w:val="ab"/>
    <w:rsid w:val="003253AE"/>
    <w:rPr>
      <w:rFonts w:ascii="Times New Roman" w:eastAsia="Times New Roman" w:hAnsi="Times New Roman" w:cs="Times New Roman"/>
      <w:sz w:val="20"/>
      <w:szCs w:val="20"/>
      <w:lang w:eastAsia="ru-RU"/>
    </w:rPr>
  </w:style>
  <w:style w:type="paragraph" w:styleId="23">
    <w:name w:val="Body Text Indent 2"/>
    <w:basedOn w:val="a"/>
    <w:link w:val="24"/>
    <w:rsid w:val="003253AE"/>
    <w:pPr>
      <w:spacing w:after="120" w:line="480" w:lineRule="auto"/>
      <w:ind w:left="283"/>
    </w:pPr>
  </w:style>
  <w:style w:type="character" w:customStyle="1" w:styleId="24">
    <w:name w:val="Основной текст с отступом 2 Знак"/>
    <w:basedOn w:val="a0"/>
    <w:link w:val="23"/>
    <w:rsid w:val="003253AE"/>
    <w:rPr>
      <w:rFonts w:ascii="Times New Roman" w:eastAsia="Times New Roman" w:hAnsi="Times New Roman" w:cs="Times New Roman"/>
      <w:sz w:val="20"/>
      <w:szCs w:val="20"/>
      <w:lang w:eastAsia="ru-RU"/>
    </w:rPr>
  </w:style>
  <w:style w:type="paragraph" w:styleId="31">
    <w:name w:val="Body Text Indent 3"/>
    <w:basedOn w:val="a"/>
    <w:link w:val="32"/>
    <w:rsid w:val="003253AE"/>
    <w:pPr>
      <w:ind w:firstLine="284"/>
    </w:pPr>
    <w:rPr>
      <w:sz w:val="24"/>
    </w:rPr>
  </w:style>
  <w:style w:type="character" w:customStyle="1" w:styleId="32">
    <w:name w:val="Основной текст с отступом 3 Знак"/>
    <w:basedOn w:val="a0"/>
    <w:link w:val="31"/>
    <w:rsid w:val="003253AE"/>
    <w:rPr>
      <w:rFonts w:ascii="Times New Roman" w:eastAsia="Times New Roman" w:hAnsi="Times New Roman" w:cs="Times New Roman"/>
      <w:sz w:val="24"/>
      <w:szCs w:val="20"/>
      <w:lang w:eastAsia="ru-RU"/>
    </w:rPr>
  </w:style>
  <w:style w:type="paragraph" w:styleId="ad">
    <w:name w:val="Body Text"/>
    <w:basedOn w:val="a"/>
    <w:link w:val="ae"/>
    <w:rsid w:val="003253AE"/>
    <w:pPr>
      <w:jc w:val="center"/>
    </w:pPr>
    <w:rPr>
      <w:b/>
      <w:i/>
      <w:sz w:val="24"/>
    </w:rPr>
  </w:style>
  <w:style w:type="character" w:customStyle="1" w:styleId="ae">
    <w:name w:val="Основной текст Знак"/>
    <w:basedOn w:val="a0"/>
    <w:link w:val="ad"/>
    <w:rsid w:val="003253AE"/>
    <w:rPr>
      <w:rFonts w:ascii="Times New Roman" w:eastAsia="Times New Roman" w:hAnsi="Times New Roman" w:cs="Times New Roman"/>
      <w:b/>
      <w:i/>
      <w:sz w:val="24"/>
      <w:szCs w:val="20"/>
      <w:lang w:eastAsia="ru-RU"/>
    </w:rPr>
  </w:style>
  <w:style w:type="paragraph" w:styleId="33">
    <w:name w:val="Body Text 3"/>
    <w:basedOn w:val="a"/>
    <w:link w:val="34"/>
    <w:rsid w:val="003253AE"/>
    <w:pPr>
      <w:jc w:val="both"/>
    </w:pPr>
    <w:rPr>
      <w:sz w:val="24"/>
      <w:szCs w:val="28"/>
    </w:rPr>
  </w:style>
  <w:style w:type="character" w:customStyle="1" w:styleId="34">
    <w:name w:val="Основной текст 3 Знак"/>
    <w:basedOn w:val="a0"/>
    <w:link w:val="33"/>
    <w:rsid w:val="003253AE"/>
    <w:rPr>
      <w:rFonts w:ascii="Times New Roman" w:eastAsia="Times New Roman" w:hAnsi="Times New Roman" w:cs="Times New Roman"/>
      <w:sz w:val="24"/>
      <w:szCs w:val="28"/>
      <w:lang w:eastAsia="ru-RU"/>
    </w:rPr>
  </w:style>
  <w:style w:type="table" w:customStyle="1" w:styleId="12">
    <w:name w:val="Сетка таблицы1"/>
    <w:basedOn w:val="a1"/>
    <w:next w:val="a5"/>
    <w:uiPriority w:val="59"/>
    <w:rsid w:val="003253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0"/>
    <w:semiHidden/>
    <w:rsid w:val="003253AE"/>
    <w:rPr>
      <w:sz w:val="16"/>
      <w:szCs w:val="16"/>
    </w:rPr>
  </w:style>
  <w:style w:type="paragraph" w:styleId="af0">
    <w:name w:val="annotation text"/>
    <w:basedOn w:val="a"/>
    <w:link w:val="af1"/>
    <w:semiHidden/>
    <w:rsid w:val="003253AE"/>
  </w:style>
  <w:style w:type="character" w:customStyle="1" w:styleId="af1">
    <w:name w:val="Текст примечания Знак"/>
    <w:basedOn w:val="a0"/>
    <w:link w:val="af0"/>
    <w:semiHidden/>
    <w:rsid w:val="003253AE"/>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3253AE"/>
    <w:rPr>
      <w:b/>
      <w:bCs/>
    </w:rPr>
  </w:style>
  <w:style w:type="character" w:customStyle="1" w:styleId="af3">
    <w:name w:val="Тема примечания Знак"/>
    <w:basedOn w:val="af1"/>
    <w:link w:val="af2"/>
    <w:semiHidden/>
    <w:rsid w:val="003253AE"/>
    <w:rPr>
      <w:rFonts w:ascii="Times New Roman" w:eastAsia="Times New Roman" w:hAnsi="Times New Roman" w:cs="Times New Roman"/>
      <w:b/>
      <w:bCs/>
      <w:sz w:val="20"/>
      <w:szCs w:val="20"/>
      <w:lang w:eastAsia="ru-RU"/>
    </w:rPr>
  </w:style>
  <w:style w:type="paragraph" w:styleId="af4">
    <w:name w:val="Normal (Web)"/>
    <w:basedOn w:val="a"/>
    <w:uiPriority w:val="99"/>
    <w:rsid w:val="003253AE"/>
    <w:pPr>
      <w:spacing w:before="100" w:beforeAutospacing="1" w:after="100" w:afterAutospacing="1"/>
    </w:pPr>
    <w:rPr>
      <w:sz w:val="24"/>
      <w:szCs w:val="24"/>
    </w:rPr>
  </w:style>
  <w:style w:type="paragraph" w:customStyle="1" w:styleId="210">
    <w:name w:val="Основной текст с отступом 21"/>
    <w:basedOn w:val="a"/>
    <w:rsid w:val="003253AE"/>
    <w:pPr>
      <w:overflowPunct w:val="0"/>
      <w:autoSpaceDE w:val="0"/>
      <w:autoSpaceDN w:val="0"/>
      <w:adjustRightInd w:val="0"/>
      <w:ind w:firstLine="709"/>
      <w:jc w:val="both"/>
      <w:textAlignment w:val="baseline"/>
    </w:pPr>
    <w:rPr>
      <w:sz w:val="28"/>
    </w:rPr>
  </w:style>
  <w:style w:type="paragraph" w:styleId="af5">
    <w:name w:val="header"/>
    <w:basedOn w:val="a"/>
    <w:link w:val="af6"/>
    <w:uiPriority w:val="99"/>
    <w:rsid w:val="003253AE"/>
    <w:pPr>
      <w:tabs>
        <w:tab w:val="center" w:pos="4677"/>
        <w:tab w:val="right" w:pos="9355"/>
      </w:tabs>
    </w:pPr>
  </w:style>
  <w:style w:type="character" w:customStyle="1" w:styleId="af6">
    <w:name w:val="Верхний колонтитул Знак"/>
    <w:basedOn w:val="a0"/>
    <w:link w:val="af5"/>
    <w:uiPriority w:val="99"/>
    <w:rsid w:val="003253AE"/>
    <w:rPr>
      <w:rFonts w:ascii="Times New Roman" w:eastAsia="Times New Roman" w:hAnsi="Times New Roman" w:cs="Times New Roman"/>
      <w:sz w:val="20"/>
      <w:szCs w:val="20"/>
      <w:lang w:eastAsia="ru-RU"/>
    </w:rPr>
  </w:style>
  <w:style w:type="paragraph" w:styleId="af7">
    <w:name w:val="footer"/>
    <w:basedOn w:val="a"/>
    <w:link w:val="af8"/>
    <w:rsid w:val="003253AE"/>
    <w:pPr>
      <w:tabs>
        <w:tab w:val="center" w:pos="4677"/>
        <w:tab w:val="right" w:pos="9355"/>
      </w:tabs>
    </w:pPr>
  </w:style>
  <w:style w:type="character" w:customStyle="1" w:styleId="af8">
    <w:name w:val="Нижний колонтитул Знак"/>
    <w:basedOn w:val="a0"/>
    <w:link w:val="af7"/>
    <w:rsid w:val="003253AE"/>
    <w:rPr>
      <w:rFonts w:ascii="Times New Roman" w:eastAsia="Times New Roman" w:hAnsi="Times New Roman" w:cs="Times New Roman"/>
      <w:sz w:val="20"/>
      <w:szCs w:val="20"/>
      <w:lang w:eastAsia="ru-RU"/>
    </w:rPr>
  </w:style>
  <w:style w:type="character" w:customStyle="1" w:styleId="120">
    <w:name w:val="Заголовок №1 (2)_"/>
    <w:basedOn w:val="a0"/>
    <w:link w:val="121"/>
    <w:uiPriority w:val="99"/>
    <w:locked/>
    <w:rsid w:val="003253AE"/>
    <w:rPr>
      <w:sz w:val="27"/>
      <w:szCs w:val="27"/>
      <w:shd w:val="clear" w:color="auto" w:fill="FFFFFF"/>
    </w:rPr>
  </w:style>
  <w:style w:type="paragraph" w:customStyle="1" w:styleId="121">
    <w:name w:val="Заголовок №1 (2)"/>
    <w:basedOn w:val="a"/>
    <w:link w:val="120"/>
    <w:uiPriority w:val="99"/>
    <w:rsid w:val="003253AE"/>
    <w:pPr>
      <w:shd w:val="clear" w:color="auto" w:fill="FFFFFF"/>
      <w:spacing w:before="180" w:line="221" w:lineRule="exact"/>
      <w:ind w:hanging="620"/>
      <w:outlineLvl w:val="0"/>
    </w:pPr>
    <w:rPr>
      <w:rFonts w:asciiTheme="minorHAnsi" w:eastAsiaTheme="minorHAnsi" w:hAnsiTheme="minorHAnsi" w:cstheme="minorBidi"/>
      <w:sz w:val="27"/>
      <w:szCs w:val="27"/>
      <w:lang w:eastAsia="en-US"/>
    </w:rPr>
  </w:style>
  <w:style w:type="table" w:customStyle="1" w:styleId="25">
    <w:name w:val="Сетка таблицы2"/>
    <w:basedOn w:val="a1"/>
    <w:next w:val="a5"/>
    <w:uiPriority w:val="59"/>
    <w:rsid w:val="00113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5"/>
    <w:uiPriority w:val="59"/>
    <w:rsid w:val="00C21C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0D010C"/>
  </w:style>
  <w:style w:type="numbering" w:customStyle="1" w:styleId="36">
    <w:name w:val="Нет списка3"/>
    <w:next w:val="a2"/>
    <w:uiPriority w:val="99"/>
    <w:semiHidden/>
    <w:unhideWhenUsed/>
    <w:rsid w:val="000D010C"/>
  </w:style>
  <w:style w:type="table" w:customStyle="1" w:styleId="41">
    <w:name w:val="Сетка таблицы4"/>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D010C"/>
  </w:style>
  <w:style w:type="table" w:customStyle="1" w:styleId="61">
    <w:name w:val="Сетка таблицы6"/>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0D010C"/>
  </w:style>
  <w:style w:type="numbering" w:customStyle="1" w:styleId="62">
    <w:name w:val="Нет списка6"/>
    <w:next w:val="a2"/>
    <w:uiPriority w:val="99"/>
    <w:semiHidden/>
    <w:unhideWhenUsed/>
    <w:rsid w:val="000D010C"/>
  </w:style>
  <w:style w:type="table" w:customStyle="1" w:styleId="71">
    <w:name w:val="Сетка таблицы7"/>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D010C"/>
  </w:style>
  <w:style w:type="table" w:customStyle="1" w:styleId="310">
    <w:name w:val="Сетка таблицы31"/>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D8374D"/>
  </w:style>
  <w:style w:type="table" w:customStyle="1" w:styleId="81">
    <w:name w:val="Сетка таблицы8"/>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D8374D"/>
  </w:style>
  <w:style w:type="table" w:customStyle="1" w:styleId="111">
    <w:name w:val="Сетка таблицы1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D8374D"/>
  </w:style>
  <w:style w:type="numbering" w:customStyle="1" w:styleId="311">
    <w:name w:val="Нет списка31"/>
    <w:next w:val="a2"/>
    <w:uiPriority w:val="99"/>
    <w:semiHidden/>
    <w:unhideWhenUsed/>
    <w:rsid w:val="00D8374D"/>
  </w:style>
  <w:style w:type="table" w:customStyle="1" w:styleId="410">
    <w:name w:val="Сетка таблицы4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8374D"/>
  </w:style>
  <w:style w:type="table" w:customStyle="1" w:styleId="610">
    <w:name w:val="Сетка таблицы6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8374D"/>
  </w:style>
  <w:style w:type="numbering" w:customStyle="1" w:styleId="611">
    <w:name w:val="Нет списка61"/>
    <w:next w:val="a2"/>
    <w:uiPriority w:val="99"/>
    <w:semiHidden/>
    <w:unhideWhenUsed/>
    <w:rsid w:val="00D8374D"/>
  </w:style>
  <w:style w:type="table" w:customStyle="1" w:styleId="710">
    <w:name w:val="Сетка таблицы7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D8374D"/>
  </w:style>
  <w:style w:type="table" w:customStyle="1" w:styleId="3110">
    <w:name w:val="Сетка таблицы31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D8374D"/>
  </w:style>
  <w:style w:type="table" w:customStyle="1" w:styleId="91">
    <w:name w:val="Сетка таблицы9"/>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2"/>
    <w:uiPriority w:val="99"/>
    <w:semiHidden/>
    <w:unhideWhenUsed/>
    <w:rsid w:val="00D8374D"/>
  </w:style>
  <w:style w:type="table" w:customStyle="1" w:styleId="123">
    <w:name w:val="Сетка таблицы1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8374D"/>
  </w:style>
  <w:style w:type="numbering" w:customStyle="1" w:styleId="321">
    <w:name w:val="Нет списка32"/>
    <w:next w:val="a2"/>
    <w:uiPriority w:val="99"/>
    <w:semiHidden/>
    <w:unhideWhenUsed/>
    <w:rsid w:val="00D8374D"/>
  </w:style>
  <w:style w:type="table" w:customStyle="1" w:styleId="420">
    <w:name w:val="Сетка таблицы4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D8374D"/>
  </w:style>
  <w:style w:type="table" w:customStyle="1" w:styleId="620">
    <w:name w:val="Сетка таблицы6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D8374D"/>
  </w:style>
  <w:style w:type="numbering" w:customStyle="1" w:styleId="621">
    <w:name w:val="Нет списка62"/>
    <w:next w:val="a2"/>
    <w:uiPriority w:val="99"/>
    <w:semiHidden/>
    <w:unhideWhenUsed/>
    <w:rsid w:val="00D8374D"/>
  </w:style>
  <w:style w:type="table" w:customStyle="1" w:styleId="720">
    <w:name w:val="Сетка таблицы7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D8374D"/>
  </w:style>
  <w:style w:type="table" w:customStyle="1" w:styleId="313">
    <w:name w:val="Сетка таблицы313"/>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D8374D"/>
    <w:rPr>
      <w:color w:val="800080"/>
      <w:u w:val="single"/>
    </w:rPr>
  </w:style>
  <w:style w:type="paragraph" w:customStyle="1" w:styleId="msonormal0">
    <w:name w:val="msonormal"/>
    <w:basedOn w:val="a"/>
    <w:rsid w:val="00D8374D"/>
    <w:pPr>
      <w:spacing w:before="100" w:beforeAutospacing="1" w:after="100" w:afterAutospacing="1"/>
    </w:pPr>
    <w:rPr>
      <w:sz w:val="24"/>
      <w:szCs w:val="24"/>
    </w:rPr>
  </w:style>
  <w:style w:type="paragraph" w:customStyle="1" w:styleId="font5">
    <w:name w:val="font5"/>
    <w:basedOn w:val="a"/>
    <w:rsid w:val="00D8374D"/>
    <w:pPr>
      <w:spacing w:before="100" w:beforeAutospacing="1" w:after="100" w:afterAutospacing="1"/>
    </w:pPr>
    <w:rPr>
      <w:color w:val="000000"/>
      <w:sz w:val="12"/>
      <w:szCs w:val="12"/>
    </w:rPr>
  </w:style>
  <w:style w:type="paragraph" w:customStyle="1" w:styleId="xl65">
    <w:name w:val="xl65"/>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66">
    <w:name w:val="xl66"/>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7">
    <w:name w:val="xl67"/>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68">
    <w:name w:val="xl68"/>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69">
    <w:name w:val="xl69"/>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70">
    <w:name w:val="xl70"/>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71">
    <w:name w:val="xl71"/>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72">
    <w:name w:val="xl72"/>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73">
    <w:name w:val="xl73"/>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74">
    <w:name w:val="xl74"/>
    <w:basedOn w:val="a"/>
    <w:rsid w:val="00D8374D"/>
    <w:pPr>
      <w:pBdr>
        <w:bottom w:val="single" w:sz="4" w:space="0" w:color="auto"/>
      </w:pBdr>
      <w:spacing w:before="100" w:beforeAutospacing="1" w:after="100" w:afterAutospacing="1"/>
      <w:jc w:val="center"/>
      <w:textAlignment w:val="center"/>
    </w:pPr>
    <w:rPr>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53AE"/>
    <w:pPr>
      <w:keepNext/>
      <w:jc w:val="center"/>
      <w:outlineLvl w:val="0"/>
    </w:pPr>
    <w:rPr>
      <w:rFonts w:ascii="Garamond" w:hAnsi="Garamond"/>
      <w:sz w:val="44"/>
    </w:rPr>
  </w:style>
  <w:style w:type="paragraph" w:styleId="2">
    <w:name w:val="heading 2"/>
    <w:basedOn w:val="a"/>
    <w:next w:val="a"/>
    <w:link w:val="20"/>
    <w:qFormat/>
    <w:rsid w:val="003253AE"/>
    <w:pPr>
      <w:keepNext/>
      <w:jc w:val="center"/>
      <w:outlineLvl w:val="1"/>
    </w:pPr>
    <w:rPr>
      <w:sz w:val="24"/>
    </w:rPr>
  </w:style>
  <w:style w:type="paragraph" w:styleId="3">
    <w:name w:val="heading 3"/>
    <w:basedOn w:val="a"/>
    <w:next w:val="a"/>
    <w:link w:val="30"/>
    <w:qFormat/>
    <w:rsid w:val="003253AE"/>
    <w:pPr>
      <w:keepNext/>
      <w:jc w:val="center"/>
      <w:outlineLvl w:val="2"/>
    </w:pPr>
    <w:rPr>
      <w:sz w:val="28"/>
    </w:rPr>
  </w:style>
  <w:style w:type="paragraph" w:styleId="4">
    <w:name w:val="heading 4"/>
    <w:basedOn w:val="a"/>
    <w:next w:val="a"/>
    <w:link w:val="40"/>
    <w:qFormat/>
    <w:rsid w:val="003253AE"/>
    <w:pPr>
      <w:keepNext/>
      <w:outlineLvl w:val="3"/>
    </w:pPr>
    <w:rPr>
      <w:sz w:val="24"/>
    </w:rPr>
  </w:style>
  <w:style w:type="paragraph" w:styleId="5">
    <w:name w:val="heading 5"/>
    <w:basedOn w:val="a"/>
    <w:next w:val="a"/>
    <w:link w:val="50"/>
    <w:qFormat/>
    <w:rsid w:val="003253AE"/>
    <w:pPr>
      <w:keepNext/>
      <w:jc w:val="center"/>
      <w:outlineLvl w:val="4"/>
    </w:pPr>
    <w:rPr>
      <w:sz w:val="24"/>
    </w:rPr>
  </w:style>
  <w:style w:type="paragraph" w:styleId="6">
    <w:name w:val="heading 6"/>
    <w:basedOn w:val="a"/>
    <w:next w:val="a"/>
    <w:link w:val="60"/>
    <w:qFormat/>
    <w:rsid w:val="003253AE"/>
    <w:pPr>
      <w:keepNext/>
      <w:jc w:val="center"/>
      <w:outlineLvl w:val="5"/>
    </w:pPr>
    <w:rPr>
      <w:rFonts w:ascii="Arial" w:hAnsi="Arial"/>
      <w:b/>
      <w:snapToGrid w:val="0"/>
      <w:color w:val="000000"/>
    </w:rPr>
  </w:style>
  <w:style w:type="paragraph" w:styleId="7">
    <w:name w:val="heading 7"/>
    <w:basedOn w:val="a"/>
    <w:next w:val="a"/>
    <w:link w:val="70"/>
    <w:qFormat/>
    <w:rsid w:val="003253AE"/>
    <w:pPr>
      <w:keepNext/>
      <w:ind w:firstLine="720"/>
      <w:jc w:val="both"/>
      <w:outlineLvl w:val="6"/>
    </w:pPr>
    <w:rPr>
      <w:b/>
      <w:sz w:val="24"/>
      <w:szCs w:val="28"/>
    </w:rPr>
  </w:style>
  <w:style w:type="paragraph" w:styleId="8">
    <w:name w:val="heading 8"/>
    <w:basedOn w:val="a"/>
    <w:next w:val="a"/>
    <w:link w:val="80"/>
    <w:qFormat/>
    <w:rsid w:val="003253AE"/>
    <w:pPr>
      <w:keepNext/>
      <w:ind w:left="-340" w:firstLine="720"/>
      <w:outlineLvl w:val="7"/>
    </w:pPr>
    <w:rPr>
      <w:sz w:val="24"/>
      <w:szCs w:val="28"/>
    </w:rPr>
  </w:style>
  <w:style w:type="paragraph" w:styleId="9">
    <w:name w:val="heading 9"/>
    <w:basedOn w:val="a"/>
    <w:next w:val="a"/>
    <w:link w:val="90"/>
    <w:qFormat/>
    <w:rsid w:val="003253AE"/>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3AE"/>
    <w:rPr>
      <w:rFonts w:ascii="Garamond" w:eastAsia="Times New Roman" w:hAnsi="Garamond" w:cs="Times New Roman"/>
      <w:sz w:val="44"/>
      <w:szCs w:val="20"/>
      <w:lang w:eastAsia="ru-RU"/>
    </w:rPr>
  </w:style>
  <w:style w:type="paragraph" w:customStyle="1" w:styleId="ConsTitle">
    <w:name w:val="ConsTitle"/>
    <w:rsid w:val="003253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uiPriority w:val="99"/>
    <w:rsid w:val="003253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unhideWhenUsed/>
    <w:rsid w:val="003253AE"/>
    <w:rPr>
      <w:rFonts w:ascii="Tahoma" w:hAnsi="Tahoma" w:cs="Tahoma"/>
      <w:sz w:val="16"/>
      <w:szCs w:val="16"/>
    </w:rPr>
  </w:style>
  <w:style w:type="character" w:customStyle="1" w:styleId="a4">
    <w:name w:val="Текст выноски Знак"/>
    <w:basedOn w:val="a0"/>
    <w:link w:val="a3"/>
    <w:semiHidden/>
    <w:rsid w:val="003253AE"/>
    <w:rPr>
      <w:rFonts w:ascii="Tahoma" w:eastAsia="Times New Roman" w:hAnsi="Tahoma" w:cs="Tahoma"/>
      <w:sz w:val="16"/>
      <w:szCs w:val="16"/>
      <w:lang w:eastAsia="ru-RU"/>
    </w:rPr>
  </w:style>
  <w:style w:type="paragraph" w:customStyle="1" w:styleId="ConsPlusTitle">
    <w:name w:val="ConsPlusTitle"/>
    <w:uiPriority w:val="99"/>
    <w:rsid w:val="003253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3253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rsid w:val="003253AE"/>
    <w:pPr>
      <w:jc w:val="both"/>
    </w:pPr>
    <w:rPr>
      <w:sz w:val="24"/>
    </w:rPr>
  </w:style>
  <w:style w:type="character" w:customStyle="1" w:styleId="22">
    <w:name w:val="Основной текст 2 Знак"/>
    <w:basedOn w:val="a0"/>
    <w:link w:val="21"/>
    <w:rsid w:val="003253AE"/>
    <w:rPr>
      <w:rFonts w:ascii="Times New Roman" w:eastAsia="Times New Roman" w:hAnsi="Times New Roman" w:cs="Times New Roman"/>
      <w:sz w:val="24"/>
      <w:szCs w:val="20"/>
      <w:lang w:eastAsia="ru-RU"/>
    </w:rPr>
  </w:style>
  <w:style w:type="paragraph" w:styleId="a6">
    <w:name w:val="List Paragraph"/>
    <w:basedOn w:val="a"/>
    <w:link w:val="a7"/>
    <w:uiPriority w:val="34"/>
    <w:qFormat/>
    <w:rsid w:val="003253AE"/>
    <w:pPr>
      <w:spacing w:after="200" w:line="276" w:lineRule="auto"/>
      <w:ind w:left="720"/>
      <w:contextualSpacing/>
    </w:pPr>
    <w:rPr>
      <w:rFonts w:ascii="Calibri" w:hAnsi="Calibri"/>
      <w:sz w:val="22"/>
      <w:szCs w:val="22"/>
    </w:rPr>
  </w:style>
  <w:style w:type="character" w:customStyle="1" w:styleId="a7">
    <w:name w:val="Абзац списка Знак"/>
    <w:link w:val="a6"/>
    <w:uiPriority w:val="34"/>
    <w:locked/>
    <w:rsid w:val="003253AE"/>
    <w:rPr>
      <w:rFonts w:ascii="Calibri" w:eastAsia="Times New Roman" w:hAnsi="Calibri" w:cs="Times New Roman"/>
      <w:lang w:eastAsia="ru-RU"/>
    </w:rPr>
  </w:style>
  <w:style w:type="character" w:customStyle="1" w:styleId="20">
    <w:name w:val="Заголовок 2 Знак"/>
    <w:basedOn w:val="a0"/>
    <w:link w:val="2"/>
    <w:rsid w:val="003253A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253A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253A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253A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253AE"/>
    <w:rPr>
      <w:rFonts w:ascii="Arial" w:eastAsia="Times New Roman" w:hAnsi="Arial" w:cs="Times New Roman"/>
      <w:b/>
      <w:snapToGrid w:val="0"/>
      <w:color w:val="000000"/>
      <w:sz w:val="20"/>
      <w:szCs w:val="20"/>
      <w:lang w:eastAsia="ru-RU"/>
    </w:rPr>
  </w:style>
  <w:style w:type="character" w:customStyle="1" w:styleId="70">
    <w:name w:val="Заголовок 7 Знак"/>
    <w:basedOn w:val="a0"/>
    <w:link w:val="7"/>
    <w:rsid w:val="003253AE"/>
    <w:rPr>
      <w:rFonts w:ascii="Times New Roman" w:eastAsia="Times New Roman" w:hAnsi="Times New Roman" w:cs="Times New Roman"/>
      <w:b/>
      <w:sz w:val="24"/>
      <w:szCs w:val="28"/>
      <w:lang w:eastAsia="ru-RU"/>
    </w:rPr>
  </w:style>
  <w:style w:type="character" w:customStyle="1" w:styleId="80">
    <w:name w:val="Заголовок 8 Знак"/>
    <w:basedOn w:val="a0"/>
    <w:link w:val="8"/>
    <w:rsid w:val="003253AE"/>
    <w:rPr>
      <w:rFonts w:ascii="Times New Roman" w:eastAsia="Times New Roman" w:hAnsi="Times New Roman" w:cs="Times New Roman"/>
      <w:sz w:val="24"/>
      <w:szCs w:val="28"/>
      <w:lang w:eastAsia="ru-RU"/>
    </w:rPr>
  </w:style>
  <w:style w:type="character" w:customStyle="1" w:styleId="90">
    <w:name w:val="Заголовок 9 Знак"/>
    <w:basedOn w:val="a0"/>
    <w:link w:val="9"/>
    <w:rsid w:val="003253AE"/>
    <w:rPr>
      <w:rFonts w:ascii="Times New Roman" w:eastAsia="Times New Roman" w:hAnsi="Times New Roman" w:cs="Times New Roman"/>
      <w:b/>
      <w:bCs/>
      <w:i/>
      <w:iCs/>
      <w:sz w:val="24"/>
      <w:szCs w:val="28"/>
      <w:lang w:eastAsia="ru-RU"/>
    </w:rPr>
  </w:style>
  <w:style w:type="numbering" w:customStyle="1" w:styleId="11">
    <w:name w:val="Нет списка1"/>
    <w:next w:val="a2"/>
    <w:uiPriority w:val="99"/>
    <w:semiHidden/>
    <w:unhideWhenUsed/>
    <w:rsid w:val="003253AE"/>
  </w:style>
  <w:style w:type="paragraph" w:customStyle="1" w:styleId="CharChar1">
    <w:name w:val="Char Char1 Знак Знак Знак"/>
    <w:basedOn w:val="a"/>
    <w:rsid w:val="003253AE"/>
    <w:pPr>
      <w:widowControl w:val="0"/>
      <w:adjustRightInd w:val="0"/>
      <w:spacing w:line="360" w:lineRule="atLeast"/>
      <w:jc w:val="both"/>
      <w:textAlignment w:val="baseline"/>
    </w:pPr>
    <w:rPr>
      <w:rFonts w:ascii="Verdana" w:hAnsi="Verdana" w:cs="Verdana"/>
      <w:lang w:val="en-US" w:eastAsia="en-US"/>
    </w:rPr>
  </w:style>
  <w:style w:type="character" w:styleId="a8">
    <w:name w:val="Hyperlink"/>
    <w:basedOn w:val="a0"/>
    <w:uiPriority w:val="99"/>
    <w:rsid w:val="003253AE"/>
    <w:rPr>
      <w:color w:val="0000FF"/>
      <w:u w:val="single"/>
    </w:rPr>
  </w:style>
  <w:style w:type="paragraph" w:customStyle="1" w:styleId="ConsNormal">
    <w:name w:val="ConsNormal"/>
    <w:rsid w:val="003253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Title"/>
    <w:basedOn w:val="a"/>
    <w:link w:val="aa"/>
    <w:qFormat/>
    <w:rsid w:val="003253AE"/>
    <w:pPr>
      <w:jc w:val="center"/>
    </w:pPr>
    <w:rPr>
      <w:sz w:val="36"/>
    </w:rPr>
  </w:style>
  <w:style w:type="character" w:customStyle="1" w:styleId="aa">
    <w:name w:val="Название Знак"/>
    <w:basedOn w:val="a0"/>
    <w:link w:val="a9"/>
    <w:rsid w:val="003253AE"/>
    <w:rPr>
      <w:rFonts w:ascii="Times New Roman" w:eastAsia="Times New Roman" w:hAnsi="Times New Roman" w:cs="Times New Roman"/>
      <w:sz w:val="36"/>
      <w:szCs w:val="20"/>
      <w:lang w:eastAsia="ru-RU"/>
    </w:rPr>
  </w:style>
  <w:style w:type="paragraph" w:customStyle="1" w:styleId="ConsPlusNonformat">
    <w:name w:val="ConsPlu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rsid w:val="003253AE"/>
    <w:pPr>
      <w:spacing w:after="120"/>
      <w:ind w:left="283"/>
    </w:pPr>
  </w:style>
  <w:style w:type="character" w:customStyle="1" w:styleId="ac">
    <w:name w:val="Основной текст с отступом Знак"/>
    <w:basedOn w:val="a0"/>
    <w:link w:val="ab"/>
    <w:rsid w:val="003253AE"/>
    <w:rPr>
      <w:rFonts w:ascii="Times New Roman" w:eastAsia="Times New Roman" w:hAnsi="Times New Roman" w:cs="Times New Roman"/>
      <w:sz w:val="20"/>
      <w:szCs w:val="20"/>
      <w:lang w:eastAsia="ru-RU"/>
    </w:rPr>
  </w:style>
  <w:style w:type="paragraph" w:styleId="23">
    <w:name w:val="Body Text Indent 2"/>
    <w:basedOn w:val="a"/>
    <w:link w:val="24"/>
    <w:rsid w:val="003253AE"/>
    <w:pPr>
      <w:spacing w:after="120" w:line="480" w:lineRule="auto"/>
      <w:ind w:left="283"/>
    </w:pPr>
  </w:style>
  <w:style w:type="character" w:customStyle="1" w:styleId="24">
    <w:name w:val="Основной текст с отступом 2 Знак"/>
    <w:basedOn w:val="a0"/>
    <w:link w:val="23"/>
    <w:rsid w:val="003253AE"/>
    <w:rPr>
      <w:rFonts w:ascii="Times New Roman" w:eastAsia="Times New Roman" w:hAnsi="Times New Roman" w:cs="Times New Roman"/>
      <w:sz w:val="20"/>
      <w:szCs w:val="20"/>
      <w:lang w:eastAsia="ru-RU"/>
    </w:rPr>
  </w:style>
  <w:style w:type="paragraph" w:styleId="31">
    <w:name w:val="Body Text Indent 3"/>
    <w:basedOn w:val="a"/>
    <w:link w:val="32"/>
    <w:rsid w:val="003253AE"/>
    <w:pPr>
      <w:ind w:firstLine="284"/>
    </w:pPr>
    <w:rPr>
      <w:sz w:val="24"/>
    </w:rPr>
  </w:style>
  <w:style w:type="character" w:customStyle="1" w:styleId="32">
    <w:name w:val="Основной текст с отступом 3 Знак"/>
    <w:basedOn w:val="a0"/>
    <w:link w:val="31"/>
    <w:rsid w:val="003253AE"/>
    <w:rPr>
      <w:rFonts w:ascii="Times New Roman" w:eastAsia="Times New Roman" w:hAnsi="Times New Roman" w:cs="Times New Roman"/>
      <w:sz w:val="24"/>
      <w:szCs w:val="20"/>
      <w:lang w:eastAsia="ru-RU"/>
    </w:rPr>
  </w:style>
  <w:style w:type="paragraph" w:styleId="ad">
    <w:name w:val="Body Text"/>
    <w:basedOn w:val="a"/>
    <w:link w:val="ae"/>
    <w:rsid w:val="003253AE"/>
    <w:pPr>
      <w:jc w:val="center"/>
    </w:pPr>
    <w:rPr>
      <w:b/>
      <w:i/>
      <w:sz w:val="24"/>
    </w:rPr>
  </w:style>
  <w:style w:type="character" w:customStyle="1" w:styleId="ae">
    <w:name w:val="Основной текст Знак"/>
    <w:basedOn w:val="a0"/>
    <w:link w:val="ad"/>
    <w:rsid w:val="003253AE"/>
    <w:rPr>
      <w:rFonts w:ascii="Times New Roman" w:eastAsia="Times New Roman" w:hAnsi="Times New Roman" w:cs="Times New Roman"/>
      <w:b/>
      <w:i/>
      <w:sz w:val="24"/>
      <w:szCs w:val="20"/>
      <w:lang w:eastAsia="ru-RU"/>
    </w:rPr>
  </w:style>
  <w:style w:type="paragraph" w:styleId="33">
    <w:name w:val="Body Text 3"/>
    <w:basedOn w:val="a"/>
    <w:link w:val="34"/>
    <w:rsid w:val="003253AE"/>
    <w:pPr>
      <w:jc w:val="both"/>
    </w:pPr>
    <w:rPr>
      <w:sz w:val="24"/>
      <w:szCs w:val="28"/>
    </w:rPr>
  </w:style>
  <w:style w:type="character" w:customStyle="1" w:styleId="34">
    <w:name w:val="Основной текст 3 Знак"/>
    <w:basedOn w:val="a0"/>
    <w:link w:val="33"/>
    <w:rsid w:val="003253AE"/>
    <w:rPr>
      <w:rFonts w:ascii="Times New Roman" w:eastAsia="Times New Roman" w:hAnsi="Times New Roman" w:cs="Times New Roman"/>
      <w:sz w:val="24"/>
      <w:szCs w:val="28"/>
      <w:lang w:eastAsia="ru-RU"/>
    </w:rPr>
  </w:style>
  <w:style w:type="table" w:customStyle="1" w:styleId="12">
    <w:name w:val="Сетка таблицы1"/>
    <w:basedOn w:val="a1"/>
    <w:next w:val="a5"/>
    <w:uiPriority w:val="59"/>
    <w:rsid w:val="003253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0"/>
    <w:semiHidden/>
    <w:rsid w:val="003253AE"/>
    <w:rPr>
      <w:sz w:val="16"/>
      <w:szCs w:val="16"/>
    </w:rPr>
  </w:style>
  <w:style w:type="paragraph" w:styleId="af0">
    <w:name w:val="annotation text"/>
    <w:basedOn w:val="a"/>
    <w:link w:val="af1"/>
    <w:semiHidden/>
    <w:rsid w:val="003253AE"/>
  </w:style>
  <w:style w:type="character" w:customStyle="1" w:styleId="af1">
    <w:name w:val="Текст примечания Знак"/>
    <w:basedOn w:val="a0"/>
    <w:link w:val="af0"/>
    <w:semiHidden/>
    <w:rsid w:val="003253AE"/>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3253AE"/>
    <w:rPr>
      <w:b/>
      <w:bCs/>
    </w:rPr>
  </w:style>
  <w:style w:type="character" w:customStyle="1" w:styleId="af3">
    <w:name w:val="Тема примечания Знак"/>
    <w:basedOn w:val="af1"/>
    <w:link w:val="af2"/>
    <w:semiHidden/>
    <w:rsid w:val="003253AE"/>
    <w:rPr>
      <w:rFonts w:ascii="Times New Roman" w:eastAsia="Times New Roman" w:hAnsi="Times New Roman" w:cs="Times New Roman"/>
      <w:b/>
      <w:bCs/>
      <w:sz w:val="20"/>
      <w:szCs w:val="20"/>
      <w:lang w:eastAsia="ru-RU"/>
    </w:rPr>
  </w:style>
  <w:style w:type="paragraph" w:styleId="af4">
    <w:name w:val="Normal (Web)"/>
    <w:basedOn w:val="a"/>
    <w:uiPriority w:val="99"/>
    <w:rsid w:val="003253AE"/>
    <w:pPr>
      <w:spacing w:before="100" w:beforeAutospacing="1" w:after="100" w:afterAutospacing="1"/>
    </w:pPr>
    <w:rPr>
      <w:sz w:val="24"/>
      <w:szCs w:val="24"/>
    </w:rPr>
  </w:style>
  <w:style w:type="paragraph" w:customStyle="1" w:styleId="210">
    <w:name w:val="Основной текст с отступом 21"/>
    <w:basedOn w:val="a"/>
    <w:rsid w:val="003253AE"/>
    <w:pPr>
      <w:overflowPunct w:val="0"/>
      <w:autoSpaceDE w:val="0"/>
      <w:autoSpaceDN w:val="0"/>
      <w:adjustRightInd w:val="0"/>
      <w:ind w:firstLine="709"/>
      <w:jc w:val="both"/>
      <w:textAlignment w:val="baseline"/>
    </w:pPr>
    <w:rPr>
      <w:sz w:val="28"/>
    </w:rPr>
  </w:style>
  <w:style w:type="paragraph" w:styleId="af5">
    <w:name w:val="header"/>
    <w:basedOn w:val="a"/>
    <w:link w:val="af6"/>
    <w:uiPriority w:val="99"/>
    <w:rsid w:val="003253AE"/>
    <w:pPr>
      <w:tabs>
        <w:tab w:val="center" w:pos="4677"/>
        <w:tab w:val="right" w:pos="9355"/>
      </w:tabs>
    </w:pPr>
  </w:style>
  <w:style w:type="character" w:customStyle="1" w:styleId="af6">
    <w:name w:val="Верхний колонтитул Знак"/>
    <w:basedOn w:val="a0"/>
    <w:link w:val="af5"/>
    <w:uiPriority w:val="99"/>
    <w:rsid w:val="003253AE"/>
    <w:rPr>
      <w:rFonts w:ascii="Times New Roman" w:eastAsia="Times New Roman" w:hAnsi="Times New Roman" w:cs="Times New Roman"/>
      <w:sz w:val="20"/>
      <w:szCs w:val="20"/>
      <w:lang w:eastAsia="ru-RU"/>
    </w:rPr>
  </w:style>
  <w:style w:type="paragraph" w:styleId="af7">
    <w:name w:val="footer"/>
    <w:basedOn w:val="a"/>
    <w:link w:val="af8"/>
    <w:rsid w:val="003253AE"/>
    <w:pPr>
      <w:tabs>
        <w:tab w:val="center" w:pos="4677"/>
        <w:tab w:val="right" w:pos="9355"/>
      </w:tabs>
    </w:pPr>
  </w:style>
  <w:style w:type="character" w:customStyle="1" w:styleId="af8">
    <w:name w:val="Нижний колонтитул Знак"/>
    <w:basedOn w:val="a0"/>
    <w:link w:val="af7"/>
    <w:rsid w:val="003253AE"/>
    <w:rPr>
      <w:rFonts w:ascii="Times New Roman" w:eastAsia="Times New Roman" w:hAnsi="Times New Roman" w:cs="Times New Roman"/>
      <w:sz w:val="20"/>
      <w:szCs w:val="20"/>
      <w:lang w:eastAsia="ru-RU"/>
    </w:rPr>
  </w:style>
  <w:style w:type="character" w:customStyle="1" w:styleId="120">
    <w:name w:val="Заголовок №1 (2)_"/>
    <w:basedOn w:val="a0"/>
    <w:link w:val="121"/>
    <w:uiPriority w:val="99"/>
    <w:locked/>
    <w:rsid w:val="003253AE"/>
    <w:rPr>
      <w:sz w:val="27"/>
      <w:szCs w:val="27"/>
      <w:shd w:val="clear" w:color="auto" w:fill="FFFFFF"/>
    </w:rPr>
  </w:style>
  <w:style w:type="paragraph" w:customStyle="1" w:styleId="121">
    <w:name w:val="Заголовок №1 (2)"/>
    <w:basedOn w:val="a"/>
    <w:link w:val="120"/>
    <w:uiPriority w:val="99"/>
    <w:rsid w:val="003253AE"/>
    <w:pPr>
      <w:shd w:val="clear" w:color="auto" w:fill="FFFFFF"/>
      <w:spacing w:before="180" w:line="221" w:lineRule="exact"/>
      <w:ind w:hanging="620"/>
      <w:outlineLvl w:val="0"/>
    </w:pPr>
    <w:rPr>
      <w:rFonts w:asciiTheme="minorHAnsi" w:eastAsiaTheme="minorHAnsi" w:hAnsiTheme="minorHAnsi" w:cstheme="minorBidi"/>
      <w:sz w:val="27"/>
      <w:szCs w:val="27"/>
      <w:lang w:eastAsia="en-US"/>
    </w:rPr>
  </w:style>
  <w:style w:type="table" w:customStyle="1" w:styleId="25">
    <w:name w:val="Сетка таблицы2"/>
    <w:basedOn w:val="a1"/>
    <w:next w:val="a5"/>
    <w:uiPriority w:val="59"/>
    <w:rsid w:val="00113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5"/>
    <w:uiPriority w:val="59"/>
    <w:rsid w:val="00C21C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0D010C"/>
  </w:style>
  <w:style w:type="numbering" w:customStyle="1" w:styleId="36">
    <w:name w:val="Нет списка3"/>
    <w:next w:val="a2"/>
    <w:uiPriority w:val="99"/>
    <w:semiHidden/>
    <w:unhideWhenUsed/>
    <w:rsid w:val="000D010C"/>
  </w:style>
  <w:style w:type="table" w:customStyle="1" w:styleId="41">
    <w:name w:val="Сетка таблицы4"/>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D010C"/>
  </w:style>
  <w:style w:type="table" w:customStyle="1" w:styleId="61">
    <w:name w:val="Сетка таблицы6"/>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0D010C"/>
  </w:style>
  <w:style w:type="numbering" w:customStyle="1" w:styleId="62">
    <w:name w:val="Нет списка6"/>
    <w:next w:val="a2"/>
    <w:uiPriority w:val="99"/>
    <w:semiHidden/>
    <w:unhideWhenUsed/>
    <w:rsid w:val="000D010C"/>
  </w:style>
  <w:style w:type="table" w:customStyle="1" w:styleId="71">
    <w:name w:val="Сетка таблицы7"/>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D010C"/>
  </w:style>
  <w:style w:type="table" w:customStyle="1" w:styleId="310">
    <w:name w:val="Сетка таблицы31"/>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D8374D"/>
  </w:style>
  <w:style w:type="table" w:customStyle="1" w:styleId="81">
    <w:name w:val="Сетка таблицы8"/>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D8374D"/>
  </w:style>
  <w:style w:type="table" w:customStyle="1" w:styleId="111">
    <w:name w:val="Сетка таблицы1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D8374D"/>
  </w:style>
  <w:style w:type="numbering" w:customStyle="1" w:styleId="311">
    <w:name w:val="Нет списка31"/>
    <w:next w:val="a2"/>
    <w:uiPriority w:val="99"/>
    <w:semiHidden/>
    <w:unhideWhenUsed/>
    <w:rsid w:val="00D8374D"/>
  </w:style>
  <w:style w:type="table" w:customStyle="1" w:styleId="410">
    <w:name w:val="Сетка таблицы4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8374D"/>
  </w:style>
  <w:style w:type="table" w:customStyle="1" w:styleId="610">
    <w:name w:val="Сетка таблицы6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8374D"/>
  </w:style>
  <w:style w:type="numbering" w:customStyle="1" w:styleId="611">
    <w:name w:val="Нет списка61"/>
    <w:next w:val="a2"/>
    <w:uiPriority w:val="99"/>
    <w:semiHidden/>
    <w:unhideWhenUsed/>
    <w:rsid w:val="00D8374D"/>
  </w:style>
  <w:style w:type="table" w:customStyle="1" w:styleId="710">
    <w:name w:val="Сетка таблицы7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D8374D"/>
  </w:style>
  <w:style w:type="table" w:customStyle="1" w:styleId="3110">
    <w:name w:val="Сетка таблицы31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D8374D"/>
  </w:style>
  <w:style w:type="table" w:customStyle="1" w:styleId="91">
    <w:name w:val="Сетка таблицы9"/>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2"/>
    <w:uiPriority w:val="99"/>
    <w:semiHidden/>
    <w:unhideWhenUsed/>
    <w:rsid w:val="00D8374D"/>
  </w:style>
  <w:style w:type="table" w:customStyle="1" w:styleId="123">
    <w:name w:val="Сетка таблицы1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8374D"/>
  </w:style>
  <w:style w:type="numbering" w:customStyle="1" w:styleId="321">
    <w:name w:val="Нет списка32"/>
    <w:next w:val="a2"/>
    <w:uiPriority w:val="99"/>
    <w:semiHidden/>
    <w:unhideWhenUsed/>
    <w:rsid w:val="00D8374D"/>
  </w:style>
  <w:style w:type="table" w:customStyle="1" w:styleId="420">
    <w:name w:val="Сетка таблицы4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D8374D"/>
  </w:style>
  <w:style w:type="table" w:customStyle="1" w:styleId="620">
    <w:name w:val="Сетка таблицы6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D8374D"/>
  </w:style>
  <w:style w:type="numbering" w:customStyle="1" w:styleId="621">
    <w:name w:val="Нет списка62"/>
    <w:next w:val="a2"/>
    <w:uiPriority w:val="99"/>
    <w:semiHidden/>
    <w:unhideWhenUsed/>
    <w:rsid w:val="00D8374D"/>
  </w:style>
  <w:style w:type="table" w:customStyle="1" w:styleId="720">
    <w:name w:val="Сетка таблицы7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D8374D"/>
  </w:style>
  <w:style w:type="table" w:customStyle="1" w:styleId="313">
    <w:name w:val="Сетка таблицы313"/>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D8374D"/>
    <w:rPr>
      <w:color w:val="800080"/>
      <w:u w:val="single"/>
    </w:rPr>
  </w:style>
  <w:style w:type="paragraph" w:customStyle="1" w:styleId="msonormal0">
    <w:name w:val="msonormal"/>
    <w:basedOn w:val="a"/>
    <w:rsid w:val="00D8374D"/>
    <w:pPr>
      <w:spacing w:before="100" w:beforeAutospacing="1" w:after="100" w:afterAutospacing="1"/>
    </w:pPr>
    <w:rPr>
      <w:sz w:val="24"/>
      <w:szCs w:val="24"/>
    </w:rPr>
  </w:style>
  <w:style w:type="paragraph" w:customStyle="1" w:styleId="font5">
    <w:name w:val="font5"/>
    <w:basedOn w:val="a"/>
    <w:rsid w:val="00D8374D"/>
    <w:pPr>
      <w:spacing w:before="100" w:beforeAutospacing="1" w:after="100" w:afterAutospacing="1"/>
    </w:pPr>
    <w:rPr>
      <w:color w:val="000000"/>
      <w:sz w:val="12"/>
      <w:szCs w:val="12"/>
    </w:rPr>
  </w:style>
  <w:style w:type="paragraph" w:customStyle="1" w:styleId="xl65">
    <w:name w:val="xl65"/>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66">
    <w:name w:val="xl66"/>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7">
    <w:name w:val="xl67"/>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68">
    <w:name w:val="xl68"/>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69">
    <w:name w:val="xl69"/>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70">
    <w:name w:val="xl70"/>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71">
    <w:name w:val="xl71"/>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72">
    <w:name w:val="xl72"/>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73">
    <w:name w:val="xl73"/>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74">
    <w:name w:val="xl74"/>
    <w:basedOn w:val="a"/>
    <w:rsid w:val="00D8374D"/>
    <w:pPr>
      <w:pBdr>
        <w:bottom w:val="single" w:sz="4" w:space="0" w:color="auto"/>
      </w:pBdr>
      <w:spacing w:before="100" w:beforeAutospacing="1" w:after="100" w:afterAutospacing="1"/>
      <w:jc w:val="center"/>
      <w:textAlignment w:val="center"/>
    </w:pPr>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44912">
      <w:bodyDiv w:val="1"/>
      <w:marLeft w:val="0"/>
      <w:marRight w:val="0"/>
      <w:marTop w:val="0"/>
      <w:marBottom w:val="0"/>
      <w:divBdr>
        <w:top w:val="none" w:sz="0" w:space="0" w:color="auto"/>
        <w:left w:val="none" w:sz="0" w:space="0" w:color="auto"/>
        <w:bottom w:val="none" w:sz="0" w:space="0" w:color="auto"/>
        <w:right w:val="none" w:sz="0" w:space="0" w:color="auto"/>
      </w:divBdr>
    </w:div>
    <w:div w:id="13318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C7ECC0C098CC33E6948FE93E915FF8A60EF6585F944B709F63F6AC7F79CC4Fi0l8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DA102-11C0-438C-A704-FCFB2535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38</Pages>
  <Words>12368</Words>
  <Characters>70502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Процак</dc:creator>
  <cp:lastModifiedBy>*</cp:lastModifiedBy>
  <cp:revision>22</cp:revision>
  <cp:lastPrinted>2022-06-16T03:10:00Z</cp:lastPrinted>
  <dcterms:created xsi:type="dcterms:W3CDTF">2021-07-14T08:10:00Z</dcterms:created>
  <dcterms:modified xsi:type="dcterms:W3CDTF">2022-07-29T03:00:00Z</dcterms:modified>
</cp:coreProperties>
</file>