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16" w:rsidRPr="00AA5B7F" w:rsidRDefault="00403916">
      <w:pPr>
        <w:jc w:val="center"/>
        <w:rPr>
          <w:sz w:val="28"/>
          <w:szCs w:val="28"/>
        </w:rPr>
      </w:pPr>
    </w:p>
    <w:p w:rsidR="00031BB9" w:rsidRDefault="00FA09CC" w:rsidP="001A7E82">
      <w:pPr>
        <w:pStyle w:val="a8"/>
        <w:tabs>
          <w:tab w:val="left" w:pos="0"/>
        </w:tabs>
        <w:spacing w:line="360" w:lineRule="auto"/>
        <w:ind w:right="-240" w:firstLine="709"/>
        <w:jc w:val="both"/>
        <w:rPr>
          <w:b w:val="0"/>
          <w:sz w:val="28"/>
          <w:szCs w:val="28"/>
        </w:rPr>
      </w:pPr>
      <w:r w:rsidRPr="00AA5B7F">
        <w:rPr>
          <w:b w:val="0"/>
          <w:sz w:val="28"/>
          <w:szCs w:val="28"/>
        </w:rPr>
        <w:t xml:space="preserve">КГКУ «Центр занятости населения города Дивногорска» приглашает </w:t>
      </w:r>
      <w:r w:rsidR="00F671B8">
        <w:rPr>
          <w:b w:val="0"/>
          <w:sz w:val="28"/>
          <w:szCs w:val="28"/>
        </w:rPr>
        <w:t>работодателей</w:t>
      </w:r>
      <w:r w:rsidRPr="00AA5B7F">
        <w:rPr>
          <w:b w:val="0"/>
          <w:sz w:val="28"/>
          <w:szCs w:val="28"/>
        </w:rPr>
        <w:t xml:space="preserve"> принять участие в</w:t>
      </w:r>
      <w:r w:rsidR="00031BB9">
        <w:rPr>
          <w:b w:val="0"/>
          <w:sz w:val="28"/>
          <w:szCs w:val="28"/>
        </w:rPr>
        <w:t xml:space="preserve"> </w:t>
      </w:r>
      <w:r w:rsidR="00CE5CCE" w:rsidRPr="00CE5CCE">
        <w:rPr>
          <w:b w:val="0"/>
          <w:sz w:val="28"/>
          <w:szCs w:val="28"/>
        </w:rPr>
        <w:t>заседани</w:t>
      </w:r>
      <w:r w:rsidR="001A7E82">
        <w:rPr>
          <w:b w:val="0"/>
          <w:sz w:val="28"/>
          <w:szCs w:val="28"/>
        </w:rPr>
        <w:t>и</w:t>
      </w:r>
      <w:r w:rsidR="00CE5CCE" w:rsidRPr="00CE5CCE">
        <w:rPr>
          <w:b w:val="0"/>
          <w:sz w:val="28"/>
          <w:szCs w:val="28"/>
        </w:rPr>
        <w:t xml:space="preserve">  р</w:t>
      </w:r>
      <w:r w:rsidR="001A7E82">
        <w:rPr>
          <w:b w:val="0"/>
          <w:sz w:val="28"/>
          <w:szCs w:val="28"/>
        </w:rPr>
        <w:t xml:space="preserve">егионального  Совета кадровиков, которое </w:t>
      </w:r>
      <w:r w:rsidR="00CE5CCE" w:rsidRPr="00CE5CCE">
        <w:rPr>
          <w:b w:val="0"/>
          <w:sz w:val="28"/>
          <w:szCs w:val="28"/>
        </w:rPr>
        <w:t xml:space="preserve">состоится </w:t>
      </w:r>
      <w:r w:rsidR="00031BB9">
        <w:rPr>
          <w:b w:val="0"/>
          <w:sz w:val="28"/>
          <w:szCs w:val="28"/>
        </w:rPr>
        <w:t>01.03.2016 года</w:t>
      </w:r>
      <w:r w:rsidR="00CE5CCE" w:rsidRPr="00CE5CCE">
        <w:rPr>
          <w:b w:val="0"/>
          <w:sz w:val="28"/>
          <w:szCs w:val="28"/>
        </w:rPr>
        <w:t xml:space="preserve"> в</w:t>
      </w:r>
      <w:r w:rsidR="001A7E82">
        <w:rPr>
          <w:b w:val="0"/>
          <w:sz w:val="28"/>
          <w:szCs w:val="28"/>
        </w:rPr>
        <w:t xml:space="preserve"> </w:t>
      </w:r>
      <w:r w:rsidR="00CE5CCE" w:rsidRPr="00CE5CCE">
        <w:rPr>
          <w:b w:val="0"/>
          <w:sz w:val="28"/>
          <w:szCs w:val="28"/>
        </w:rPr>
        <w:t>15.00</w:t>
      </w:r>
      <w:r w:rsidR="001A7E82">
        <w:rPr>
          <w:b w:val="0"/>
          <w:sz w:val="28"/>
          <w:szCs w:val="28"/>
        </w:rPr>
        <w:t xml:space="preserve">  в  режиме видеоконференцсвязи</w:t>
      </w:r>
      <w:r w:rsidRPr="00AA5B7F">
        <w:rPr>
          <w:b w:val="0"/>
          <w:sz w:val="28"/>
          <w:szCs w:val="28"/>
        </w:rPr>
        <w:t xml:space="preserve">. </w:t>
      </w:r>
      <w:r w:rsidR="00031BB9">
        <w:rPr>
          <w:b w:val="0"/>
          <w:sz w:val="28"/>
          <w:szCs w:val="28"/>
        </w:rPr>
        <w:t xml:space="preserve"> </w:t>
      </w:r>
    </w:p>
    <w:p w:rsidR="001A7E82" w:rsidRDefault="001A7E82" w:rsidP="001A7E82">
      <w:pPr>
        <w:pStyle w:val="a8"/>
        <w:tabs>
          <w:tab w:val="left" w:pos="0"/>
        </w:tabs>
        <w:spacing w:line="360" w:lineRule="auto"/>
        <w:ind w:right="-24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участию приглашаются </w:t>
      </w:r>
      <w:r w:rsidRPr="001A7E82">
        <w:rPr>
          <w:b w:val="0"/>
          <w:sz w:val="28"/>
          <w:szCs w:val="28"/>
        </w:rPr>
        <w:t>представител</w:t>
      </w:r>
      <w:r>
        <w:rPr>
          <w:b w:val="0"/>
          <w:sz w:val="28"/>
          <w:szCs w:val="28"/>
        </w:rPr>
        <w:t>и</w:t>
      </w:r>
      <w:r w:rsidRPr="001A7E82">
        <w:rPr>
          <w:b w:val="0"/>
          <w:sz w:val="28"/>
          <w:szCs w:val="28"/>
        </w:rPr>
        <w:t xml:space="preserve">  кадровых  служб предприятий.</w:t>
      </w:r>
    </w:p>
    <w:p w:rsidR="0046007E" w:rsidRDefault="0046007E" w:rsidP="001A7E82">
      <w:pPr>
        <w:pStyle w:val="a8"/>
        <w:tabs>
          <w:tab w:val="left" w:pos="0"/>
        </w:tabs>
        <w:spacing w:line="360" w:lineRule="auto"/>
        <w:ind w:right="-24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Рассматриваемые вопросы:</w:t>
      </w:r>
    </w:p>
    <w:p w:rsidR="00031BB9" w:rsidRDefault="00031BB9" w:rsidP="001A7E82">
      <w:pPr>
        <w:pStyle w:val="a8"/>
        <w:tabs>
          <w:tab w:val="left" w:pos="0"/>
        </w:tabs>
        <w:spacing w:line="360" w:lineRule="auto"/>
        <w:ind w:right="-240" w:firstLine="709"/>
        <w:jc w:val="both"/>
        <w:rPr>
          <w:b w:val="0"/>
          <w:sz w:val="28"/>
          <w:szCs w:val="28"/>
        </w:rPr>
      </w:pPr>
    </w:p>
    <w:tbl>
      <w:tblPr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05"/>
      </w:tblGrid>
      <w:tr w:rsidR="00031BB9" w:rsidTr="00031BB9">
        <w:tc>
          <w:tcPr>
            <w:tcW w:w="7905" w:type="dxa"/>
          </w:tcPr>
          <w:p w:rsidR="00031BB9" w:rsidRPr="00031BB9" w:rsidRDefault="00031BB9" w:rsidP="00031BB9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BB9">
              <w:rPr>
                <w:rFonts w:ascii="Times New Roman" w:hAnsi="Times New Roman"/>
                <w:sz w:val="28"/>
                <w:szCs w:val="28"/>
              </w:rPr>
              <w:t>О мерах поддержки работодателей при привлечении трудовых ресурсов из других регионов (в рамках региональной программы повышения мобильности трудовых ресурсов).</w:t>
            </w:r>
          </w:p>
        </w:tc>
      </w:tr>
      <w:tr w:rsidR="00031BB9" w:rsidTr="00031BB9">
        <w:trPr>
          <w:trHeight w:val="584"/>
        </w:trPr>
        <w:tc>
          <w:tcPr>
            <w:tcW w:w="7905" w:type="dxa"/>
          </w:tcPr>
          <w:p w:rsidR="00031BB9" w:rsidRPr="00031BB9" w:rsidRDefault="00031BB9" w:rsidP="00031BB9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BB9">
              <w:rPr>
                <w:rFonts w:ascii="Times New Roman" w:hAnsi="Times New Roman"/>
                <w:color w:val="000000"/>
                <w:sz w:val="28"/>
                <w:szCs w:val="28"/>
              </w:rPr>
              <w:t>О подготовке квалифицированных кадров.</w:t>
            </w:r>
          </w:p>
        </w:tc>
      </w:tr>
      <w:tr w:rsidR="00031BB9" w:rsidTr="00031BB9">
        <w:trPr>
          <w:trHeight w:val="989"/>
        </w:trPr>
        <w:tc>
          <w:tcPr>
            <w:tcW w:w="7905" w:type="dxa"/>
          </w:tcPr>
          <w:p w:rsidR="00031BB9" w:rsidRPr="00031BB9" w:rsidRDefault="00031BB9" w:rsidP="00031BB9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BB9">
              <w:rPr>
                <w:rFonts w:ascii="Times New Roman" w:hAnsi="Times New Roman"/>
                <w:color w:val="000000"/>
                <w:sz w:val="28"/>
                <w:szCs w:val="28"/>
              </w:rPr>
              <w:t>О проблемах взаимодействия службы занятости и работодателей по заполнению кадровой потребности.</w:t>
            </w:r>
          </w:p>
        </w:tc>
      </w:tr>
    </w:tbl>
    <w:p w:rsidR="001A7E82" w:rsidRPr="003F7DB4" w:rsidRDefault="001A7E82" w:rsidP="00885D31">
      <w:pPr>
        <w:rPr>
          <w:sz w:val="18"/>
          <w:szCs w:val="18"/>
        </w:rPr>
      </w:pPr>
    </w:p>
    <w:sectPr w:rsidR="001A7E82" w:rsidRPr="003F7DB4" w:rsidSect="0046007E">
      <w:pgSz w:w="11906" w:h="16838"/>
      <w:pgMar w:top="709" w:right="1274" w:bottom="42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D1C"/>
    <w:multiLevelType w:val="hybridMultilevel"/>
    <w:tmpl w:val="80804830"/>
    <w:lvl w:ilvl="0" w:tplc="0EA66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AD2A87"/>
    <w:multiLevelType w:val="hybridMultilevel"/>
    <w:tmpl w:val="4B0C91EC"/>
    <w:lvl w:ilvl="0" w:tplc="DB8ABA2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65E2D6E"/>
    <w:multiLevelType w:val="hybridMultilevel"/>
    <w:tmpl w:val="4B0C91EC"/>
    <w:lvl w:ilvl="0" w:tplc="DB8ABA2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37B210C"/>
    <w:multiLevelType w:val="hybridMultilevel"/>
    <w:tmpl w:val="4B0C91EC"/>
    <w:lvl w:ilvl="0" w:tplc="DB8ABA2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D1B4CA6"/>
    <w:multiLevelType w:val="hybridMultilevel"/>
    <w:tmpl w:val="BD70F29A"/>
    <w:lvl w:ilvl="0" w:tplc="96A833E2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FC455CF"/>
    <w:multiLevelType w:val="hybridMultilevel"/>
    <w:tmpl w:val="6D1AEBFE"/>
    <w:lvl w:ilvl="0" w:tplc="63426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977AFF"/>
    <w:multiLevelType w:val="hybridMultilevel"/>
    <w:tmpl w:val="4B0C91EC"/>
    <w:lvl w:ilvl="0" w:tplc="DB8ABA2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02D342A"/>
    <w:multiLevelType w:val="hybridMultilevel"/>
    <w:tmpl w:val="4B0C91EC"/>
    <w:lvl w:ilvl="0" w:tplc="DB8ABA2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01F6"/>
    <w:rsid w:val="00031BB9"/>
    <w:rsid w:val="0008049D"/>
    <w:rsid w:val="00081450"/>
    <w:rsid w:val="00085E28"/>
    <w:rsid w:val="000D3CE9"/>
    <w:rsid w:val="001857A7"/>
    <w:rsid w:val="001A7E82"/>
    <w:rsid w:val="00253702"/>
    <w:rsid w:val="002B5D2E"/>
    <w:rsid w:val="003306A4"/>
    <w:rsid w:val="0036609E"/>
    <w:rsid w:val="003A1502"/>
    <w:rsid w:val="003D7D26"/>
    <w:rsid w:val="003E32B1"/>
    <w:rsid w:val="003F7DB4"/>
    <w:rsid w:val="00403916"/>
    <w:rsid w:val="0046007E"/>
    <w:rsid w:val="00465E55"/>
    <w:rsid w:val="00476AAF"/>
    <w:rsid w:val="004975D4"/>
    <w:rsid w:val="004B04CA"/>
    <w:rsid w:val="004D4032"/>
    <w:rsid w:val="00561665"/>
    <w:rsid w:val="00566878"/>
    <w:rsid w:val="005B3B11"/>
    <w:rsid w:val="005F00A9"/>
    <w:rsid w:val="00633E3B"/>
    <w:rsid w:val="00651787"/>
    <w:rsid w:val="006E0630"/>
    <w:rsid w:val="006E0CDE"/>
    <w:rsid w:val="0080069A"/>
    <w:rsid w:val="00885D31"/>
    <w:rsid w:val="008959B9"/>
    <w:rsid w:val="008F6CB3"/>
    <w:rsid w:val="0090155F"/>
    <w:rsid w:val="0098799D"/>
    <w:rsid w:val="009A5A32"/>
    <w:rsid w:val="00A14821"/>
    <w:rsid w:val="00AA5B7F"/>
    <w:rsid w:val="00AE5913"/>
    <w:rsid w:val="00AF3773"/>
    <w:rsid w:val="00B642CC"/>
    <w:rsid w:val="00B9377E"/>
    <w:rsid w:val="00BC5EAE"/>
    <w:rsid w:val="00BD739C"/>
    <w:rsid w:val="00BE01F6"/>
    <w:rsid w:val="00C217C5"/>
    <w:rsid w:val="00C57EF1"/>
    <w:rsid w:val="00C9094A"/>
    <w:rsid w:val="00CE5CCE"/>
    <w:rsid w:val="00DA3B78"/>
    <w:rsid w:val="00DC4C49"/>
    <w:rsid w:val="00DE4C10"/>
    <w:rsid w:val="00EE4B33"/>
    <w:rsid w:val="00F671B8"/>
    <w:rsid w:val="00F723CE"/>
    <w:rsid w:val="00FA09CC"/>
    <w:rsid w:val="00FD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D4"/>
  </w:style>
  <w:style w:type="paragraph" w:styleId="1">
    <w:name w:val="heading 1"/>
    <w:basedOn w:val="a"/>
    <w:next w:val="a"/>
    <w:qFormat/>
    <w:rsid w:val="004975D4"/>
    <w:pPr>
      <w:keepNext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4975D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4975D4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975D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D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975D4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4975D4"/>
    <w:pPr>
      <w:keepNext/>
      <w:jc w:val="right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975D4"/>
    <w:rPr>
      <w:b/>
      <w:sz w:val="28"/>
    </w:rPr>
  </w:style>
  <w:style w:type="paragraph" w:styleId="20">
    <w:name w:val="Body Text 2"/>
    <w:basedOn w:val="a"/>
    <w:semiHidden/>
    <w:rsid w:val="004975D4"/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6A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AA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885D31"/>
    <w:rPr>
      <w:rFonts w:ascii="Calibri" w:hAnsi="Calibri"/>
      <w:b/>
      <w:bCs/>
      <w:i/>
      <w:iCs/>
      <w:sz w:val="26"/>
      <w:szCs w:val="26"/>
    </w:rPr>
  </w:style>
  <w:style w:type="character" w:styleId="a6">
    <w:name w:val="Hyperlink"/>
    <w:basedOn w:val="a0"/>
    <w:uiPriority w:val="99"/>
    <w:unhideWhenUsed/>
    <w:rsid w:val="00885D3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A09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FA09CC"/>
    <w:pPr>
      <w:jc w:val="center"/>
    </w:pPr>
    <w:rPr>
      <w:b/>
      <w:sz w:val="24"/>
    </w:rPr>
  </w:style>
  <w:style w:type="character" w:customStyle="1" w:styleId="a9">
    <w:name w:val="Название Знак"/>
    <w:basedOn w:val="a0"/>
    <w:link w:val="a8"/>
    <w:rsid w:val="00FA09C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39D05-C96B-46B6-9051-529A6F15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</vt:lpstr>
    </vt:vector>
  </TitlesOfParts>
  <Company/>
  <LinksUpToDate>false</LinksUpToDate>
  <CharactersWithSpaces>608</CharactersWithSpaces>
  <SharedDoc>false</SharedDoc>
  <HLinks>
    <vt:vector size="36" baseType="variant">
      <vt:variant>
        <vt:i4>5046312</vt:i4>
      </vt:variant>
      <vt:variant>
        <vt:i4>15</vt:i4>
      </vt:variant>
      <vt:variant>
        <vt:i4>0</vt:i4>
      </vt:variant>
      <vt:variant>
        <vt:i4>5</vt:i4>
      </vt:variant>
      <vt:variant>
        <vt:lpwstr>mailto:dszn-05@yandex.ru</vt:lpwstr>
      </vt:variant>
      <vt:variant>
        <vt:lpwstr/>
      </vt:variant>
      <vt:variant>
        <vt:i4>5046312</vt:i4>
      </vt:variant>
      <vt:variant>
        <vt:i4>12</vt:i4>
      </vt:variant>
      <vt:variant>
        <vt:i4>0</vt:i4>
      </vt:variant>
      <vt:variant>
        <vt:i4>5</vt:i4>
      </vt:variant>
      <vt:variant>
        <vt:lpwstr>mailto:dszn-05@yandex.ru</vt:lpwstr>
      </vt:variant>
      <vt:variant>
        <vt:lpwstr/>
      </vt:variant>
      <vt:variant>
        <vt:i4>5046312</vt:i4>
      </vt:variant>
      <vt:variant>
        <vt:i4>9</vt:i4>
      </vt:variant>
      <vt:variant>
        <vt:i4>0</vt:i4>
      </vt:variant>
      <vt:variant>
        <vt:i4>5</vt:i4>
      </vt:variant>
      <vt:variant>
        <vt:lpwstr>mailto:dszn-05@yandex.ru</vt:lpwstr>
      </vt:variant>
      <vt:variant>
        <vt:lpwstr/>
      </vt:variant>
      <vt:variant>
        <vt:i4>5046312</vt:i4>
      </vt:variant>
      <vt:variant>
        <vt:i4>6</vt:i4>
      </vt:variant>
      <vt:variant>
        <vt:i4>0</vt:i4>
      </vt:variant>
      <vt:variant>
        <vt:i4>5</vt:i4>
      </vt:variant>
      <vt:variant>
        <vt:lpwstr>mailto:dszn-05@yandex.ru</vt:lpwstr>
      </vt:variant>
      <vt:variant>
        <vt:lpwstr/>
      </vt:variant>
      <vt:variant>
        <vt:i4>5046312</vt:i4>
      </vt:variant>
      <vt:variant>
        <vt:i4>3</vt:i4>
      </vt:variant>
      <vt:variant>
        <vt:i4>0</vt:i4>
      </vt:variant>
      <vt:variant>
        <vt:i4>5</vt:i4>
      </vt:variant>
      <vt:variant>
        <vt:lpwstr>mailto:dszn-05@yandex.ru</vt:lpwstr>
      </vt:variant>
      <vt:variant>
        <vt:lpwstr/>
      </vt:variant>
      <vt:variant>
        <vt:i4>5046312</vt:i4>
      </vt:variant>
      <vt:variant>
        <vt:i4>0</vt:i4>
      </vt:variant>
      <vt:variant>
        <vt:i4>0</vt:i4>
      </vt:variant>
      <vt:variant>
        <vt:i4>5</vt:i4>
      </vt:variant>
      <vt:variant>
        <vt:lpwstr>mailto:dszn-05@yandex.ru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</dc:title>
  <dc:creator>admin</dc:creator>
  <cp:lastModifiedBy>User</cp:lastModifiedBy>
  <cp:revision>2</cp:revision>
  <cp:lastPrinted>2015-09-02T08:55:00Z</cp:lastPrinted>
  <dcterms:created xsi:type="dcterms:W3CDTF">2016-02-29T06:51:00Z</dcterms:created>
  <dcterms:modified xsi:type="dcterms:W3CDTF">2016-02-29T06:51:00Z</dcterms:modified>
</cp:coreProperties>
</file>