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DEC64" w14:textId="77777777"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 xml:space="preserve">Сообщение </w:t>
      </w:r>
    </w:p>
    <w:p w14:paraId="1802A354" w14:textId="77777777"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14:paraId="38408FAE" w14:textId="77777777"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4841"/>
      </w:tblGrid>
      <w:tr w:rsidR="00012525" w14:paraId="02C8B464" w14:textId="77777777" w:rsidTr="00021AA4">
        <w:tc>
          <w:tcPr>
            <w:tcW w:w="5104" w:type="dxa"/>
          </w:tcPr>
          <w:p w14:paraId="1FD4C89A"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14:paraId="41206CE0" w14:textId="77777777"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14:paraId="13FD984E" w14:textId="77777777" w:rsidR="00012525" w:rsidRPr="00854977" w:rsidRDefault="00012525">
            <w:pPr>
              <w:rPr>
                <w:rFonts w:ascii="Times New Roman" w:hAnsi="Times New Roman" w:cs="Times New Roman"/>
                <w:sz w:val="24"/>
                <w:szCs w:val="24"/>
              </w:rPr>
            </w:pPr>
          </w:p>
        </w:tc>
      </w:tr>
      <w:tr w:rsidR="00012525" w14:paraId="4A2DA078" w14:textId="77777777" w:rsidTr="00021AA4">
        <w:tc>
          <w:tcPr>
            <w:tcW w:w="5104" w:type="dxa"/>
          </w:tcPr>
          <w:p w14:paraId="68BD21D0"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14:paraId="3AC71F54"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14:paraId="0409A02D"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012525" w:rsidRPr="00854977">
              <w:rPr>
                <w:rFonts w:ascii="Times New Roman" w:hAnsi="Times New Roman" w:cs="Times New Roman"/>
                <w:sz w:val="24"/>
                <w:szCs w:val="24"/>
              </w:rPr>
              <w:t>(</w:t>
            </w:r>
            <w:r w:rsidR="00F96290" w:rsidRPr="00F96290">
              <w:rPr>
                <w:rFonts w:ascii="Times New Roman" w:hAnsi="Times New Roman" w:cs="Times New Roman"/>
                <w:b/>
                <w:bCs/>
                <w:sz w:val="24"/>
                <w:szCs w:val="24"/>
              </w:rPr>
              <w:t xml:space="preserve">Трансформаторная подстанция </w:t>
            </w:r>
            <w:r w:rsidR="00B94656" w:rsidRPr="00B94656">
              <w:rPr>
                <w:rFonts w:ascii="Times New Roman" w:hAnsi="Times New Roman" w:cs="Times New Roman"/>
                <w:b/>
                <w:bCs/>
                <w:sz w:val="24"/>
                <w:szCs w:val="24"/>
              </w:rPr>
              <w:t>26/105-7</w:t>
            </w:r>
            <w:r w:rsidR="00012525" w:rsidRPr="00B94656">
              <w:rPr>
                <w:rFonts w:ascii="Times New Roman" w:hAnsi="Times New Roman" w:cs="Times New Roman"/>
                <w:b/>
                <w:bCs/>
                <w:sz w:val="24"/>
                <w:szCs w:val="24"/>
              </w:rPr>
              <w:t>)</w:t>
            </w:r>
            <w:r w:rsidR="00F96290">
              <w:rPr>
                <w:rFonts w:ascii="Times New Roman" w:hAnsi="Times New Roman" w:cs="Times New Roman"/>
                <w:sz w:val="24"/>
                <w:szCs w:val="24"/>
              </w:rPr>
              <w:t xml:space="preserve"> </w:t>
            </w:r>
            <w:r w:rsidR="00012525" w:rsidRPr="00854977">
              <w:rPr>
                <w:rFonts w:ascii="Times New Roman" w:hAnsi="Times New Roman" w:cs="Times New Roman"/>
                <w:sz w:val="24"/>
                <w:szCs w:val="24"/>
              </w:rPr>
              <w:t>являющегося неотъемлемой технологической</w:t>
            </w:r>
          </w:p>
          <w:p w14:paraId="00529CD8" w14:textId="77777777"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14:paraId="7C57AA4F" w14:textId="77777777"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14:paraId="44D5BF99" w14:textId="77777777" w:rsidTr="00021AA4">
        <w:tc>
          <w:tcPr>
            <w:tcW w:w="5104" w:type="dxa"/>
          </w:tcPr>
          <w:p w14:paraId="537208EA"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14:paraId="58CCD35F" w14:textId="77777777" w:rsidR="00012525" w:rsidRPr="00854977" w:rsidRDefault="00B94656" w:rsidP="00F96290">
            <w:pPr>
              <w:autoSpaceDE w:val="0"/>
              <w:autoSpaceDN w:val="0"/>
              <w:adjustRightInd w:val="0"/>
              <w:jc w:val="both"/>
              <w:rPr>
                <w:rFonts w:ascii="Times New Roman" w:hAnsi="Times New Roman" w:cs="Times New Roman"/>
                <w:sz w:val="24"/>
                <w:szCs w:val="24"/>
              </w:rPr>
            </w:pPr>
            <w:r w:rsidRPr="00B94656">
              <w:rPr>
                <w:rFonts w:ascii="Times New Roman" w:hAnsi="Times New Roman" w:cs="Times New Roman"/>
                <w:sz w:val="24"/>
                <w:szCs w:val="24"/>
              </w:rPr>
              <w:t xml:space="preserve">Красноярский край, г. Дивногорск; Красноярский край, г Дивногорск, уч. № 2 переулок Райский </w:t>
            </w:r>
            <w:proofErr w:type="spellStart"/>
            <w:proofErr w:type="gramStart"/>
            <w:r w:rsidRPr="00B94656">
              <w:rPr>
                <w:rFonts w:ascii="Times New Roman" w:hAnsi="Times New Roman" w:cs="Times New Roman"/>
                <w:sz w:val="24"/>
                <w:szCs w:val="24"/>
              </w:rPr>
              <w:t>пос.Манский</w:t>
            </w:r>
            <w:proofErr w:type="spellEnd"/>
            <w:proofErr w:type="gramEnd"/>
          </w:p>
        </w:tc>
      </w:tr>
      <w:tr w:rsidR="00012525" w14:paraId="57BDBF7B" w14:textId="77777777" w:rsidTr="00021AA4">
        <w:tc>
          <w:tcPr>
            <w:tcW w:w="5104" w:type="dxa"/>
          </w:tcPr>
          <w:p w14:paraId="5724337C" w14:textId="77777777"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22D81343" w14:textId="77777777" w:rsidR="00012525" w:rsidRPr="00854977" w:rsidRDefault="00012525">
            <w:pPr>
              <w:rPr>
                <w:rFonts w:ascii="Times New Roman" w:hAnsi="Times New Roman" w:cs="Times New Roman"/>
                <w:sz w:val="24"/>
                <w:szCs w:val="24"/>
              </w:rPr>
            </w:pPr>
          </w:p>
        </w:tc>
        <w:tc>
          <w:tcPr>
            <w:tcW w:w="5067" w:type="dxa"/>
          </w:tcPr>
          <w:p w14:paraId="5667A471" w14:textId="77777777"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14:paraId="611C583E" w14:textId="77777777"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Комсомольская </w:t>
            </w:r>
            <w:r w:rsidR="00854977">
              <w:rPr>
                <w:rFonts w:ascii="Times New Roman" w:hAnsi="Times New Roman" w:cs="Times New Roman"/>
                <w:sz w:val="24"/>
                <w:szCs w:val="24"/>
              </w:rPr>
              <w:t xml:space="preserve">, 2, </w:t>
            </w:r>
          </w:p>
          <w:p w14:paraId="17723085" w14:textId="77777777"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14:paraId="12BC2AAC" w14:textId="77777777" w:rsidR="00012525" w:rsidRPr="00854977" w:rsidRDefault="00012525">
            <w:pPr>
              <w:rPr>
                <w:rFonts w:ascii="Times New Roman" w:hAnsi="Times New Roman" w:cs="Times New Roman"/>
                <w:sz w:val="24"/>
                <w:szCs w:val="24"/>
              </w:rPr>
            </w:pPr>
          </w:p>
        </w:tc>
      </w:tr>
      <w:tr w:rsidR="00012525" w14:paraId="2DAF8A88" w14:textId="77777777" w:rsidTr="00021AA4">
        <w:tc>
          <w:tcPr>
            <w:tcW w:w="5104" w:type="dxa"/>
          </w:tcPr>
          <w:p w14:paraId="2567B7F6" w14:textId="77777777"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14:paraId="17092FE3"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14:paraId="567ED0EF" w14:textId="77777777"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«Огни Енисея»</w:t>
            </w:r>
            <w:r>
              <w:rPr>
                <w:rFonts w:ascii="Times New Roman" w:hAnsi="Times New Roman" w:cs="Times New Roman"/>
                <w:sz w:val="24"/>
                <w:szCs w:val="24"/>
              </w:rPr>
              <w:t xml:space="preserve"> </w:t>
            </w:r>
            <w:hyperlink r:id="rId4"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.дивногорск-ое.рф</w:t>
              </w:r>
            </w:hyperlink>
          </w:p>
          <w:p w14:paraId="5A2246E0" w14:textId="77777777"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14:paraId="7005E859" w14:textId="77777777"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5"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14:paraId="195D3C07" w14:textId="77777777" w:rsidTr="00413CCB">
        <w:trPr>
          <w:trHeight w:val="3322"/>
        </w:trPr>
        <w:tc>
          <w:tcPr>
            <w:tcW w:w="5104" w:type="dxa"/>
          </w:tcPr>
          <w:p w14:paraId="426241F9" w14:textId="77777777"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14:paraId="4E89BAA2" w14:textId="77777777" w:rsidR="00012525" w:rsidRPr="00854977" w:rsidRDefault="00012525">
            <w:pPr>
              <w:rPr>
                <w:rFonts w:ascii="Times New Roman" w:hAnsi="Times New Roman" w:cs="Times New Roman"/>
                <w:sz w:val="24"/>
                <w:szCs w:val="24"/>
              </w:rPr>
            </w:pPr>
          </w:p>
        </w:tc>
        <w:tc>
          <w:tcPr>
            <w:tcW w:w="5067" w:type="dxa"/>
          </w:tcPr>
          <w:p w14:paraId="14C9B624" w14:textId="77777777"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14:paraId="376B1B2D" w14:textId="77777777" w:rsidTr="00021AA4">
        <w:trPr>
          <w:trHeight w:val="3533"/>
        </w:trPr>
        <w:tc>
          <w:tcPr>
            <w:tcW w:w="5104" w:type="dxa"/>
          </w:tcPr>
          <w:p w14:paraId="28D48DD2" w14:textId="77777777"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lastRenderedPageBreak/>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14:paraId="7D516A62" w14:textId="77777777"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14:paraId="6937F147" w14:textId="77777777" w:rsidTr="00021AA4">
        <w:tc>
          <w:tcPr>
            <w:tcW w:w="5104" w:type="dxa"/>
          </w:tcPr>
          <w:p w14:paraId="22FE64A4"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14:paraId="1467B282" w14:textId="77777777" w:rsidR="00012525" w:rsidRPr="00854977" w:rsidRDefault="00B94656">
            <w:pPr>
              <w:rPr>
                <w:rFonts w:ascii="Times New Roman" w:hAnsi="Times New Roman" w:cs="Times New Roman"/>
                <w:sz w:val="24"/>
                <w:szCs w:val="24"/>
              </w:rPr>
            </w:pPr>
            <w:r w:rsidRPr="00927BC4">
              <w:rPr>
                <w:rFonts w:ascii="Times New Roman" w:hAnsi="Times New Roman" w:cs="Times New Roman"/>
                <w:sz w:val="24"/>
                <w:szCs w:val="24"/>
              </w:rPr>
              <w:t>24:46:5005001</w:t>
            </w:r>
            <w:r>
              <w:rPr>
                <w:rFonts w:ascii="Times New Roman" w:hAnsi="Times New Roman" w:cs="Times New Roman"/>
                <w:sz w:val="24"/>
                <w:szCs w:val="24"/>
              </w:rPr>
              <w:t xml:space="preserve">:35, </w:t>
            </w:r>
            <w:r w:rsidRPr="00927BC4">
              <w:rPr>
                <w:rFonts w:ascii="Times New Roman" w:hAnsi="Times New Roman" w:cs="Times New Roman"/>
                <w:sz w:val="24"/>
                <w:szCs w:val="24"/>
              </w:rPr>
              <w:t>24:46:5005002</w:t>
            </w:r>
            <w:r>
              <w:rPr>
                <w:rFonts w:ascii="Times New Roman" w:hAnsi="Times New Roman" w:cs="Times New Roman"/>
                <w:sz w:val="24"/>
                <w:szCs w:val="24"/>
              </w:rPr>
              <w:t xml:space="preserve">:221, </w:t>
            </w:r>
            <w:r w:rsidRPr="00927BC4">
              <w:rPr>
                <w:rFonts w:ascii="Times New Roman" w:hAnsi="Times New Roman" w:cs="Times New Roman"/>
                <w:sz w:val="24"/>
                <w:szCs w:val="24"/>
              </w:rPr>
              <w:t>24:46:5005002</w:t>
            </w:r>
            <w:r>
              <w:rPr>
                <w:rFonts w:ascii="Times New Roman" w:hAnsi="Times New Roman" w:cs="Times New Roman"/>
                <w:sz w:val="24"/>
                <w:szCs w:val="24"/>
              </w:rPr>
              <w:t>:1</w:t>
            </w:r>
          </w:p>
        </w:tc>
      </w:tr>
      <w:tr w:rsidR="00021AA4" w14:paraId="2A2E4257" w14:textId="77777777" w:rsidTr="00021AA4">
        <w:tc>
          <w:tcPr>
            <w:tcW w:w="10171" w:type="dxa"/>
            <w:gridSpan w:val="2"/>
          </w:tcPr>
          <w:p w14:paraId="223018A5" w14:textId="77777777"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14:paraId="54A194F4" w14:textId="77777777" w:rsidTr="00021AA4">
        <w:tc>
          <w:tcPr>
            <w:tcW w:w="10171" w:type="dxa"/>
            <w:gridSpan w:val="2"/>
          </w:tcPr>
          <w:p w14:paraId="4BB3D99F"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14:paraId="4DB096AE"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tbl>
            <w:tblPr>
              <w:tblStyle w:val="a5"/>
              <w:tblW w:w="0" w:type="auto"/>
              <w:tblLook w:val="04A0" w:firstRow="1" w:lastRow="0" w:firstColumn="1" w:lastColumn="0" w:noHBand="0" w:noVBand="1"/>
            </w:tblPr>
            <w:tblGrid>
              <w:gridCol w:w="3165"/>
              <w:gridCol w:w="3160"/>
              <w:gridCol w:w="3394"/>
            </w:tblGrid>
            <w:tr w:rsidR="00021AA4" w14:paraId="0A73A47D" w14:textId="77777777" w:rsidTr="00021AA4">
              <w:tc>
                <w:tcPr>
                  <w:tcW w:w="9810" w:type="dxa"/>
                  <w:gridSpan w:val="3"/>
                </w:tcPr>
                <w:p w14:paraId="0A917CF6" w14:textId="77777777" w:rsidR="00021AA4" w:rsidRDefault="00021AA4" w:rsidP="00090D06">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 xml:space="preserve">Площадь публичного сервитута: </w:t>
                  </w:r>
                  <w:r w:rsidR="00090D06">
                    <w:rPr>
                      <w:rFonts w:ascii="Times New Roman" w:hAnsi="Times New Roman" w:cs="Times New Roman"/>
                      <w:sz w:val="24"/>
                      <w:szCs w:val="24"/>
                    </w:rPr>
                    <w:t>27</w:t>
                  </w:r>
                  <w:r w:rsidRPr="00012525">
                    <w:rPr>
                      <w:rFonts w:ascii="Times New Roman" w:hAnsi="Times New Roman" w:cs="Times New Roman"/>
                      <w:sz w:val="24"/>
                      <w:szCs w:val="24"/>
                    </w:rPr>
                    <w:t xml:space="preserve"> м²</w:t>
                  </w:r>
                </w:p>
              </w:tc>
            </w:tr>
            <w:tr w:rsidR="00021AA4" w14:paraId="3D21716E" w14:textId="77777777" w:rsidTr="00021AA4">
              <w:tc>
                <w:tcPr>
                  <w:tcW w:w="3190" w:type="dxa"/>
                </w:tcPr>
                <w:p w14:paraId="117A0EF4" w14:textId="77777777" w:rsidR="00021AA4" w:rsidRPr="00012525" w:rsidRDefault="00021AA4" w:rsidP="001D5D4E">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Обозначение характерных точек</w:t>
                  </w:r>
                  <w:r w:rsidRPr="00012525">
                    <w:rPr>
                      <w:rFonts w:ascii="Times New Roman" w:hAnsi="Times New Roman" w:cs="Times New Roman"/>
                      <w:sz w:val="24"/>
                      <w:szCs w:val="24"/>
                      <w:lang w:val="en-US"/>
                    </w:rPr>
                    <w:t xml:space="preserve"> </w:t>
                  </w:r>
                  <w:r w:rsidRPr="00012525">
                    <w:rPr>
                      <w:rFonts w:ascii="Times New Roman" w:hAnsi="Times New Roman" w:cs="Times New Roman"/>
                      <w:sz w:val="24"/>
                      <w:szCs w:val="24"/>
                    </w:rPr>
                    <w:t>границ</w:t>
                  </w:r>
                </w:p>
                <w:p w14:paraId="129C5B51" w14:textId="77777777" w:rsidR="00021AA4" w:rsidRDefault="00021AA4" w:rsidP="001D5D4E">
                  <w:pPr>
                    <w:autoSpaceDE w:val="0"/>
                    <w:autoSpaceDN w:val="0"/>
                    <w:adjustRightInd w:val="0"/>
                    <w:jc w:val="center"/>
                    <w:rPr>
                      <w:rFonts w:cs="TimesNewRomanPSMT"/>
                      <w:sz w:val="24"/>
                      <w:szCs w:val="24"/>
                      <w:lang w:val="en-US"/>
                    </w:rPr>
                  </w:pPr>
                </w:p>
              </w:tc>
              <w:tc>
                <w:tcPr>
                  <w:tcW w:w="6620" w:type="dxa"/>
                  <w:gridSpan w:val="2"/>
                </w:tcPr>
                <w:p w14:paraId="13680081" w14:textId="77777777" w:rsidR="00021AA4" w:rsidRPr="00012525" w:rsidRDefault="00021AA4" w:rsidP="001D5D4E">
                  <w:pPr>
                    <w:autoSpaceDE w:val="0"/>
                    <w:autoSpaceDN w:val="0"/>
                    <w:adjustRightInd w:val="0"/>
                    <w:jc w:val="center"/>
                    <w:rPr>
                      <w:rFonts w:ascii="Times New Roman" w:hAnsi="Times New Roman" w:cs="Times New Roman"/>
                      <w:sz w:val="24"/>
                      <w:szCs w:val="24"/>
                      <w:lang w:val="en-US"/>
                    </w:rPr>
                  </w:pPr>
                  <w:r w:rsidRPr="00012525">
                    <w:rPr>
                      <w:rFonts w:ascii="Times New Roman" w:hAnsi="Times New Roman" w:cs="Times New Roman"/>
                      <w:sz w:val="24"/>
                      <w:szCs w:val="24"/>
                    </w:rPr>
                    <w:t>Координаты, м</w:t>
                  </w:r>
                </w:p>
                <w:p w14:paraId="17E812AF" w14:textId="77777777" w:rsidR="00021AA4" w:rsidRDefault="00021AA4" w:rsidP="001D5D4E">
                  <w:pPr>
                    <w:autoSpaceDE w:val="0"/>
                    <w:autoSpaceDN w:val="0"/>
                    <w:adjustRightInd w:val="0"/>
                    <w:jc w:val="center"/>
                    <w:rPr>
                      <w:rFonts w:cs="TimesNewRomanPSMT"/>
                      <w:sz w:val="24"/>
                      <w:szCs w:val="24"/>
                      <w:lang w:val="en-US"/>
                    </w:rPr>
                  </w:pPr>
                </w:p>
              </w:tc>
            </w:tr>
            <w:tr w:rsidR="00021AA4" w14:paraId="2E8DA2A3" w14:textId="77777777" w:rsidTr="00021AA4">
              <w:tc>
                <w:tcPr>
                  <w:tcW w:w="3190" w:type="dxa"/>
                </w:tcPr>
                <w:p w14:paraId="47096918" w14:textId="77777777" w:rsidR="00021AA4" w:rsidRDefault="00021AA4" w:rsidP="001D5D4E">
                  <w:pPr>
                    <w:autoSpaceDE w:val="0"/>
                    <w:autoSpaceDN w:val="0"/>
                    <w:adjustRightInd w:val="0"/>
                    <w:jc w:val="center"/>
                    <w:rPr>
                      <w:rFonts w:cs="TimesNewRomanPSMT"/>
                      <w:sz w:val="24"/>
                      <w:szCs w:val="24"/>
                      <w:lang w:val="en-US"/>
                    </w:rPr>
                  </w:pPr>
                </w:p>
              </w:tc>
              <w:tc>
                <w:tcPr>
                  <w:tcW w:w="3190" w:type="dxa"/>
                </w:tcPr>
                <w:p w14:paraId="4F119948"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 xml:space="preserve">X </w:t>
                  </w:r>
                  <w:r>
                    <w:rPr>
                      <w:rFonts w:ascii="Times New Roman" w:hAnsi="Times New Roman" w:cs="Times New Roman"/>
                      <w:sz w:val="24"/>
                      <w:szCs w:val="24"/>
                      <w:lang w:val="en-US"/>
                    </w:rPr>
                    <w:t xml:space="preserve">  </w:t>
                  </w:r>
                </w:p>
              </w:tc>
              <w:tc>
                <w:tcPr>
                  <w:tcW w:w="3430" w:type="dxa"/>
                </w:tcPr>
                <w:p w14:paraId="713237A5"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Y</w:t>
                  </w:r>
                </w:p>
              </w:tc>
            </w:tr>
            <w:tr w:rsidR="00090D06" w14:paraId="6FD748D6" w14:textId="77777777" w:rsidTr="0056330D">
              <w:tc>
                <w:tcPr>
                  <w:tcW w:w="3190" w:type="dxa"/>
                </w:tcPr>
                <w:p w14:paraId="0AA51E0F" w14:textId="77777777" w:rsidR="00090D06" w:rsidRPr="000660B5" w:rsidRDefault="00090D06" w:rsidP="00090D06">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1</w:t>
                  </w:r>
                </w:p>
              </w:tc>
              <w:tc>
                <w:tcPr>
                  <w:tcW w:w="3190" w:type="dxa"/>
                  <w:vAlign w:val="center"/>
                </w:tcPr>
                <w:p w14:paraId="7B7EECED" w14:textId="77777777" w:rsidR="00090D06" w:rsidRPr="00090D06" w:rsidRDefault="00090D06" w:rsidP="00090D06">
                  <w:pPr>
                    <w:autoSpaceDE w:val="0"/>
                    <w:autoSpaceDN w:val="0"/>
                    <w:adjustRightInd w:val="0"/>
                    <w:jc w:val="center"/>
                    <w:rPr>
                      <w:rFonts w:ascii="Times New Roman" w:hAnsi="Times New Roman" w:cs="Times New Roman"/>
                      <w:sz w:val="24"/>
                      <w:szCs w:val="24"/>
                    </w:rPr>
                  </w:pPr>
                  <w:r w:rsidRPr="00090D06">
                    <w:rPr>
                      <w:rFonts w:ascii="Times New Roman" w:hAnsi="Times New Roman" w:cs="Times New Roman"/>
                      <w:sz w:val="24"/>
                      <w:szCs w:val="24"/>
                    </w:rPr>
                    <w:t>619187.94</w:t>
                  </w:r>
                </w:p>
              </w:tc>
              <w:tc>
                <w:tcPr>
                  <w:tcW w:w="3430" w:type="dxa"/>
                  <w:vAlign w:val="center"/>
                </w:tcPr>
                <w:p w14:paraId="4F544B3D" w14:textId="77777777" w:rsidR="00090D06" w:rsidRPr="00090D06" w:rsidRDefault="00090D06" w:rsidP="00090D06">
                  <w:pPr>
                    <w:autoSpaceDE w:val="0"/>
                    <w:autoSpaceDN w:val="0"/>
                    <w:adjustRightInd w:val="0"/>
                    <w:jc w:val="center"/>
                    <w:rPr>
                      <w:rFonts w:ascii="Times New Roman" w:hAnsi="Times New Roman" w:cs="Times New Roman"/>
                      <w:sz w:val="24"/>
                      <w:szCs w:val="24"/>
                    </w:rPr>
                  </w:pPr>
                  <w:r w:rsidRPr="00090D06">
                    <w:rPr>
                      <w:rFonts w:ascii="Times New Roman" w:hAnsi="Times New Roman" w:cs="Times New Roman"/>
                      <w:sz w:val="24"/>
                      <w:szCs w:val="24"/>
                    </w:rPr>
                    <w:t>74827.97</w:t>
                  </w:r>
                </w:p>
              </w:tc>
            </w:tr>
            <w:tr w:rsidR="00090D06" w14:paraId="3FDD0800" w14:textId="77777777" w:rsidTr="0056330D">
              <w:tc>
                <w:tcPr>
                  <w:tcW w:w="3190" w:type="dxa"/>
                </w:tcPr>
                <w:p w14:paraId="3112263D" w14:textId="77777777" w:rsidR="00090D06" w:rsidRPr="000660B5" w:rsidRDefault="00090D06" w:rsidP="00090D06">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2</w:t>
                  </w:r>
                </w:p>
              </w:tc>
              <w:tc>
                <w:tcPr>
                  <w:tcW w:w="3190" w:type="dxa"/>
                  <w:vAlign w:val="center"/>
                </w:tcPr>
                <w:p w14:paraId="2051CC9A" w14:textId="77777777" w:rsidR="00090D06" w:rsidRPr="00090D06" w:rsidRDefault="00090D06" w:rsidP="00090D06">
                  <w:pPr>
                    <w:autoSpaceDE w:val="0"/>
                    <w:autoSpaceDN w:val="0"/>
                    <w:adjustRightInd w:val="0"/>
                    <w:jc w:val="center"/>
                    <w:rPr>
                      <w:rFonts w:ascii="Times New Roman" w:hAnsi="Times New Roman" w:cs="Times New Roman"/>
                      <w:sz w:val="24"/>
                      <w:szCs w:val="24"/>
                    </w:rPr>
                  </w:pPr>
                  <w:r w:rsidRPr="00090D06">
                    <w:rPr>
                      <w:rFonts w:ascii="Times New Roman" w:hAnsi="Times New Roman" w:cs="Times New Roman"/>
                      <w:sz w:val="24"/>
                      <w:szCs w:val="24"/>
                    </w:rPr>
                    <w:t>619191.15</w:t>
                  </w:r>
                </w:p>
              </w:tc>
              <w:tc>
                <w:tcPr>
                  <w:tcW w:w="3430" w:type="dxa"/>
                  <w:vAlign w:val="center"/>
                </w:tcPr>
                <w:p w14:paraId="7D22ECA2" w14:textId="77777777" w:rsidR="00090D06" w:rsidRPr="00090D06" w:rsidRDefault="00090D06" w:rsidP="00090D06">
                  <w:pPr>
                    <w:autoSpaceDE w:val="0"/>
                    <w:autoSpaceDN w:val="0"/>
                    <w:adjustRightInd w:val="0"/>
                    <w:jc w:val="center"/>
                    <w:rPr>
                      <w:rFonts w:ascii="Times New Roman" w:hAnsi="Times New Roman" w:cs="Times New Roman"/>
                      <w:sz w:val="24"/>
                      <w:szCs w:val="24"/>
                    </w:rPr>
                  </w:pPr>
                  <w:r w:rsidRPr="00090D06">
                    <w:rPr>
                      <w:rFonts w:ascii="Times New Roman" w:hAnsi="Times New Roman" w:cs="Times New Roman"/>
                      <w:sz w:val="24"/>
                      <w:szCs w:val="24"/>
                    </w:rPr>
                    <w:t>74832.14</w:t>
                  </w:r>
                </w:p>
              </w:tc>
            </w:tr>
            <w:tr w:rsidR="00090D06" w14:paraId="218245B0" w14:textId="77777777" w:rsidTr="0056330D">
              <w:tc>
                <w:tcPr>
                  <w:tcW w:w="3190" w:type="dxa"/>
                </w:tcPr>
                <w:p w14:paraId="1D88B94D" w14:textId="77777777" w:rsidR="00090D06" w:rsidRPr="000660B5" w:rsidRDefault="00090D06" w:rsidP="00090D06">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3</w:t>
                  </w:r>
                </w:p>
              </w:tc>
              <w:tc>
                <w:tcPr>
                  <w:tcW w:w="3190" w:type="dxa"/>
                  <w:vAlign w:val="center"/>
                </w:tcPr>
                <w:p w14:paraId="21397586" w14:textId="77777777" w:rsidR="00090D06" w:rsidRPr="00090D06" w:rsidRDefault="00090D06" w:rsidP="00090D06">
                  <w:pPr>
                    <w:autoSpaceDE w:val="0"/>
                    <w:autoSpaceDN w:val="0"/>
                    <w:adjustRightInd w:val="0"/>
                    <w:jc w:val="center"/>
                    <w:rPr>
                      <w:rFonts w:ascii="Times New Roman" w:hAnsi="Times New Roman" w:cs="Times New Roman"/>
                      <w:sz w:val="24"/>
                      <w:szCs w:val="24"/>
                    </w:rPr>
                  </w:pPr>
                  <w:r w:rsidRPr="00090D06">
                    <w:rPr>
                      <w:rFonts w:ascii="Times New Roman" w:hAnsi="Times New Roman" w:cs="Times New Roman"/>
                      <w:sz w:val="24"/>
                      <w:szCs w:val="24"/>
                    </w:rPr>
                    <w:t>619186.87</w:t>
                  </w:r>
                </w:p>
              </w:tc>
              <w:tc>
                <w:tcPr>
                  <w:tcW w:w="3430" w:type="dxa"/>
                  <w:vAlign w:val="center"/>
                </w:tcPr>
                <w:p w14:paraId="345E5226" w14:textId="77777777" w:rsidR="00090D06" w:rsidRPr="00090D06" w:rsidRDefault="00090D06" w:rsidP="00090D06">
                  <w:pPr>
                    <w:autoSpaceDE w:val="0"/>
                    <w:autoSpaceDN w:val="0"/>
                    <w:adjustRightInd w:val="0"/>
                    <w:jc w:val="center"/>
                    <w:rPr>
                      <w:rFonts w:ascii="Times New Roman" w:hAnsi="Times New Roman" w:cs="Times New Roman"/>
                      <w:sz w:val="24"/>
                      <w:szCs w:val="24"/>
                    </w:rPr>
                  </w:pPr>
                  <w:r w:rsidRPr="00090D06">
                    <w:rPr>
                      <w:rFonts w:ascii="Times New Roman" w:hAnsi="Times New Roman" w:cs="Times New Roman"/>
                      <w:sz w:val="24"/>
                      <w:szCs w:val="24"/>
                    </w:rPr>
                    <w:t>74835.35</w:t>
                  </w:r>
                </w:p>
              </w:tc>
            </w:tr>
            <w:tr w:rsidR="00090D06" w14:paraId="677E6BCF" w14:textId="77777777" w:rsidTr="0056330D">
              <w:tc>
                <w:tcPr>
                  <w:tcW w:w="3190" w:type="dxa"/>
                </w:tcPr>
                <w:p w14:paraId="1DB82829" w14:textId="77777777" w:rsidR="00090D06" w:rsidRPr="000660B5" w:rsidRDefault="00090D06" w:rsidP="00090D06">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4</w:t>
                  </w:r>
                </w:p>
              </w:tc>
              <w:tc>
                <w:tcPr>
                  <w:tcW w:w="3190" w:type="dxa"/>
                  <w:vAlign w:val="center"/>
                </w:tcPr>
                <w:p w14:paraId="3CE981B7" w14:textId="77777777" w:rsidR="00090D06" w:rsidRPr="00090D06" w:rsidRDefault="00090D06" w:rsidP="00090D06">
                  <w:pPr>
                    <w:autoSpaceDE w:val="0"/>
                    <w:autoSpaceDN w:val="0"/>
                    <w:adjustRightInd w:val="0"/>
                    <w:jc w:val="center"/>
                    <w:rPr>
                      <w:rFonts w:ascii="Times New Roman" w:hAnsi="Times New Roman" w:cs="Times New Roman"/>
                      <w:sz w:val="24"/>
                      <w:szCs w:val="24"/>
                    </w:rPr>
                  </w:pPr>
                  <w:r w:rsidRPr="00090D06">
                    <w:rPr>
                      <w:rFonts w:ascii="Times New Roman" w:hAnsi="Times New Roman" w:cs="Times New Roman"/>
                      <w:sz w:val="24"/>
                      <w:szCs w:val="24"/>
                    </w:rPr>
                    <w:t>619183.85</w:t>
                  </w:r>
                </w:p>
              </w:tc>
              <w:tc>
                <w:tcPr>
                  <w:tcW w:w="3430" w:type="dxa"/>
                  <w:vAlign w:val="center"/>
                </w:tcPr>
                <w:p w14:paraId="652214A2" w14:textId="77777777" w:rsidR="00090D06" w:rsidRPr="00090D06" w:rsidRDefault="00090D06" w:rsidP="00090D06">
                  <w:pPr>
                    <w:autoSpaceDE w:val="0"/>
                    <w:autoSpaceDN w:val="0"/>
                    <w:adjustRightInd w:val="0"/>
                    <w:jc w:val="center"/>
                    <w:rPr>
                      <w:rFonts w:ascii="Times New Roman" w:hAnsi="Times New Roman" w:cs="Times New Roman"/>
                      <w:sz w:val="24"/>
                      <w:szCs w:val="24"/>
                    </w:rPr>
                  </w:pPr>
                  <w:r w:rsidRPr="00090D06">
                    <w:rPr>
                      <w:rFonts w:ascii="Times New Roman" w:hAnsi="Times New Roman" w:cs="Times New Roman"/>
                      <w:sz w:val="24"/>
                      <w:szCs w:val="24"/>
                    </w:rPr>
                    <w:t>74831.21</w:t>
                  </w:r>
                </w:p>
              </w:tc>
            </w:tr>
            <w:tr w:rsidR="00090D06" w14:paraId="7557A641" w14:textId="77777777" w:rsidTr="0056330D">
              <w:tc>
                <w:tcPr>
                  <w:tcW w:w="3190" w:type="dxa"/>
                </w:tcPr>
                <w:p w14:paraId="77FABFAF" w14:textId="77777777" w:rsidR="00090D06" w:rsidRPr="000660B5" w:rsidRDefault="00090D06" w:rsidP="00090D06">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1</w:t>
                  </w:r>
                </w:p>
              </w:tc>
              <w:tc>
                <w:tcPr>
                  <w:tcW w:w="3190" w:type="dxa"/>
                  <w:vAlign w:val="center"/>
                </w:tcPr>
                <w:p w14:paraId="69989475" w14:textId="77777777" w:rsidR="00090D06" w:rsidRPr="00090D06" w:rsidRDefault="00090D06" w:rsidP="00090D06">
                  <w:pPr>
                    <w:autoSpaceDE w:val="0"/>
                    <w:autoSpaceDN w:val="0"/>
                    <w:adjustRightInd w:val="0"/>
                    <w:jc w:val="center"/>
                    <w:rPr>
                      <w:rFonts w:ascii="Times New Roman" w:hAnsi="Times New Roman" w:cs="Times New Roman"/>
                      <w:sz w:val="24"/>
                      <w:szCs w:val="24"/>
                    </w:rPr>
                  </w:pPr>
                  <w:r w:rsidRPr="00090D06">
                    <w:rPr>
                      <w:rFonts w:ascii="Times New Roman" w:hAnsi="Times New Roman" w:cs="Times New Roman"/>
                      <w:sz w:val="24"/>
                      <w:szCs w:val="24"/>
                    </w:rPr>
                    <w:t>619187.94</w:t>
                  </w:r>
                </w:p>
              </w:tc>
              <w:tc>
                <w:tcPr>
                  <w:tcW w:w="3430" w:type="dxa"/>
                  <w:vAlign w:val="center"/>
                </w:tcPr>
                <w:p w14:paraId="1D843E53" w14:textId="77777777" w:rsidR="00090D06" w:rsidRPr="00090D06" w:rsidRDefault="00090D06" w:rsidP="00090D06">
                  <w:pPr>
                    <w:autoSpaceDE w:val="0"/>
                    <w:autoSpaceDN w:val="0"/>
                    <w:adjustRightInd w:val="0"/>
                    <w:jc w:val="center"/>
                    <w:rPr>
                      <w:rFonts w:ascii="Times New Roman" w:hAnsi="Times New Roman" w:cs="Times New Roman"/>
                      <w:sz w:val="24"/>
                      <w:szCs w:val="24"/>
                    </w:rPr>
                  </w:pPr>
                  <w:r w:rsidRPr="00090D06">
                    <w:rPr>
                      <w:rFonts w:ascii="Times New Roman" w:hAnsi="Times New Roman" w:cs="Times New Roman"/>
                      <w:sz w:val="24"/>
                      <w:szCs w:val="24"/>
                    </w:rPr>
                    <w:t>74827.97</w:t>
                  </w:r>
                </w:p>
              </w:tc>
            </w:tr>
            <w:tr w:rsidR="00021AA4" w14:paraId="01A2FC48" w14:textId="77777777" w:rsidTr="00021AA4">
              <w:tc>
                <w:tcPr>
                  <w:tcW w:w="9810" w:type="dxa"/>
                  <w:gridSpan w:val="3"/>
                </w:tcPr>
                <w:p w14:paraId="3E91FCFB" w14:textId="77777777" w:rsidR="00021AA4" w:rsidRPr="00021AA4" w:rsidRDefault="00021AA4" w:rsidP="001D5D4E">
                  <w:pPr>
                    <w:autoSpaceDE w:val="0"/>
                    <w:autoSpaceDN w:val="0"/>
                    <w:adjustRightInd w:val="0"/>
                    <w:rPr>
                      <w:rFonts w:ascii="Times New Roman" w:hAnsi="Times New Roman" w:cs="Times New Roman"/>
                      <w:sz w:val="24"/>
                      <w:szCs w:val="24"/>
                    </w:rPr>
                  </w:pPr>
                  <w:r w:rsidRPr="00021AA4">
                    <w:rPr>
                      <w:rFonts w:ascii="Times New Roman" w:hAnsi="Times New Roman" w:cs="Times New Roman"/>
                      <w:sz w:val="24"/>
                      <w:szCs w:val="24"/>
                    </w:rPr>
                    <w:t>Система координат: МСК 167 (Зона 4)</w:t>
                  </w:r>
                </w:p>
              </w:tc>
            </w:tr>
            <w:tr w:rsidR="00021AA4" w14:paraId="12C6206E" w14:textId="77777777" w:rsidTr="00021AA4">
              <w:tc>
                <w:tcPr>
                  <w:tcW w:w="9810" w:type="dxa"/>
                  <w:gridSpan w:val="3"/>
                </w:tcPr>
                <w:p w14:paraId="64B51A7D" w14:textId="77777777" w:rsidR="00021AA4" w:rsidRPr="00021AA4" w:rsidRDefault="00021AA4" w:rsidP="001D5D4E">
                  <w:pPr>
                    <w:autoSpaceDE w:val="0"/>
                    <w:autoSpaceDN w:val="0"/>
                    <w:adjustRightInd w:val="0"/>
                    <w:spacing w:before="220"/>
                    <w:jc w:val="both"/>
                    <w:rPr>
                      <w:rFonts w:ascii="Times New Roman" w:hAnsi="Times New Roman" w:cs="Times New Roman"/>
                      <w:sz w:val="24"/>
                      <w:szCs w:val="24"/>
                    </w:rPr>
                  </w:pPr>
                  <w:r w:rsidRPr="00021AA4">
                    <w:rPr>
                      <w:rFonts w:ascii="Times New Roman" w:hAnsi="Times New Roman" w:cs="Times New Roman"/>
                      <w:sz w:val="24"/>
                      <w:szCs w:val="24"/>
                    </w:rPr>
                    <w:t xml:space="preserve">Квартал: </w:t>
                  </w:r>
                  <w:r w:rsidR="00090D06" w:rsidRPr="00090D06">
                    <w:rPr>
                      <w:rFonts w:ascii="Times New Roman" w:hAnsi="Times New Roman" w:cs="Times New Roman"/>
                      <w:sz w:val="24"/>
                      <w:szCs w:val="24"/>
                    </w:rPr>
                    <w:t>24:46:5005002</w:t>
                  </w:r>
                </w:p>
              </w:tc>
            </w:tr>
          </w:tbl>
          <w:p w14:paraId="55D6D3EE" w14:textId="77777777" w:rsidR="00021AA4" w:rsidRPr="00971DA4" w:rsidRDefault="00021AA4" w:rsidP="00021AA4">
            <w:pPr>
              <w:autoSpaceDE w:val="0"/>
              <w:autoSpaceDN w:val="0"/>
              <w:adjustRightInd w:val="0"/>
              <w:jc w:val="center"/>
              <w:rPr>
                <w:rFonts w:cs="TimesNewRomanPSMT"/>
                <w:sz w:val="24"/>
                <w:szCs w:val="24"/>
                <w:lang w:val="en-US"/>
              </w:rPr>
            </w:pPr>
          </w:p>
          <w:p w14:paraId="2D8D459A" w14:textId="77777777" w:rsidR="00021AA4" w:rsidRDefault="00090D06">
            <w:pPr>
              <w:rPr>
                <w:rFonts w:ascii="Times New Roman" w:hAnsi="Times New Roman" w:cs="Times New Roman"/>
                <w:sz w:val="24"/>
                <w:szCs w:val="24"/>
              </w:rPr>
            </w:pPr>
            <w:r>
              <w:rPr>
                <w:noProof/>
              </w:rPr>
              <w:drawing>
                <wp:inline distT="0" distB="0" distL="0" distR="0" wp14:anchorId="7BA7EE13" wp14:editId="74655373">
                  <wp:extent cx="5734050" cy="391477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0020363-3388-49f6-8558-3d8ff28f2c53"/>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4050" cy="3914775"/>
                          </a:xfrm>
                          <a:prstGeom prst="rect">
                            <a:avLst/>
                          </a:prstGeom>
                          <a:solidFill>
                            <a:srgbClr val="FFFFFF"/>
                          </a:solidFill>
                          <a:ln>
                            <a:noFill/>
                          </a:ln>
                        </pic:spPr>
                      </pic:pic>
                    </a:graphicData>
                  </a:graphic>
                </wp:inline>
              </w:drawing>
            </w:r>
          </w:p>
          <w:p w14:paraId="1FB3ED41" w14:textId="77777777" w:rsidR="00021AA4" w:rsidRPr="00854977" w:rsidRDefault="00021AA4">
            <w:pPr>
              <w:rPr>
                <w:rFonts w:ascii="Times New Roman" w:hAnsi="Times New Roman" w:cs="Times New Roman"/>
                <w:sz w:val="24"/>
                <w:szCs w:val="24"/>
              </w:rPr>
            </w:pPr>
          </w:p>
        </w:tc>
      </w:tr>
    </w:tbl>
    <w:p w14:paraId="55DC3346" w14:textId="77777777"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t xml:space="preserve">           </w:t>
      </w:r>
    </w:p>
    <w:sectPr w:rsidR="00BB48A5" w:rsidSect="005E0607">
      <w:pgSz w:w="11906" w:h="16838"/>
      <w:pgMar w:top="567" w:right="85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w:panose1 w:val="00000000000000000000"/>
    <w:charset w:val="CC"/>
    <w:family w:val="auto"/>
    <w:notTrueType/>
    <w:pitch w:val="default"/>
    <w:sig w:usb0="000000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A5"/>
    <w:rsid w:val="00012525"/>
    <w:rsid w:val="00021AA4"/>
    <w:rsid w:val="000660B5"/>
    <w:rsid w:val="00090D06"/>
    <w:rsid w:val="00113565"/>
    <w:rsid w:val="001F3BAC"/>
    <w:rsid w:val="00231ECE"/>
    <w:rsid w:val="0034364D"/>
    <w:rsid w:val="00413CCB"/>
    <w:rsid w:val="0045753D"/>
    <w:rsid w:val="004A5750"/>
    <w:rsid w:val="005E0607"/>
    <w:rsid w:val="006D41BE"/>
    <w:rsid w:val="008470A8"/>
    <w:rsid w:val="00854977"/>
    <w:rsid w:val="008C59EC"/>
    <w:rsid w:val="00937A62"/>
    <w:rsid w:val="009655A4"/>
    <w:rsid w:val="00971DA4"/>
    <w:rsid w:val="009C63F4"/>
    <w:rsid w:val="00A42F01"/>
    <w:rsid w:val="00AD1FD3"/>
    <w:rsid w:val="00B2331A"/>
    <w:rsid w:val="00B45640"/>
    <w:rsid w:val="00B94656"/>
    <w:rsid w:val="00BB3D36"/>
    <w:rsid w:val="00BB40A2"/>
    <w:rsid w:val="00BB48A5"/>
    <w:rsid w:val="00C556C8"/>
    <w:rsid w:val="00C75537"/>
    <w:rsid w:val="00D97992"/>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75AE"/>
  <w15:docId w15:val="{C449FFE3-9B85-4C9B-8890-FE91D47A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ivnogorsk-adm.ru" TargetMode="External"/><Relationship Id="rId4" Type="http://schemas.openxmlformats.org/officeDocument/2006/relationships/hyperlink" Target="http://www.&#1076;&#1080;&#1074;&#1085;&#1086;&#1075;&#1086;&#1088;&#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Ирина Казанкова</cp:lastModifiedBy>
  <cp:revision>2</cp:revision>
  <dcterms:created xsi:type="dcterms:W3CDTF">2022-07-26T10:19:00Z</dcterms:created>
  <dcterms:modified xsi:type="dcterms:W3CDTF">2022-07-26T10:19:00Z</dcterms:modified>
</cp:coreProperties>
</file>