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39" w:rsidRPr="00F36239" w:rsidRDefault="00F36239" w:rsidP="00F3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23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F36239" w:rsidRPr="00F36239" w:rsidRDefault="00F36239" w:rsidP="00F3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239" w:rsidRPr="00F36239" w:rsidRDefault="00F36239" w:rsidP="00F3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>совместного заседания межведомственной комиссии по профилактике правонарушений и предупреждению преступлений в муниципальном образовании            г. Дивногорск и Совета профилактики</w:t>
      </w:r>
    </w:p>
    <w:p w:rsidR="00F36239" w:rsidRPr="00F36239" w:rsidRDefault="00F36239" w:rsidP="00F3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239" w:rsidRPr="00F36239" w:rsidRDefault="00F36239" w:rsidP="00F362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 xml:space="preserve">25 марта 2021                               г. Дивногорск                                                     № 1                                       </w:t>
      </w:r>
    </w:p>
    <w:p w:rsidR="00F36239" w:rsidRPr="00F36239" w:rsidRDefault="00F36239" w:rsidP="00F3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239" w:rsidRPr="00F36239" w:rsidRDefault="00F36239" w:rsidP="00F36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>На заседании присутствовали:</w:t>
      </w:r>
    </w:p>
    <w:p w:rsidR="00F36239" w:rsidRPr="00F36239" w:rsidRDefault="00F36239" w:rsidP="00F36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>Члены межведомственной комиссии по профилактике правонарушений и предупреждению преступлений в муниципальном образовании г. Дивногорск, Совета профилактики и приглашенные согласно телефонограммы.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b/>
          <w:sz w:val="26"/>
          <w:szCs w:val="26"/>
        </w:rPr>
        <w:t>ПОВЕСТКА</w:t>
      </w:r>
      <w:r w:rsidRPr="00F3623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36239" w:rsidRPr="00F36239" w:rsidRDefault="00F36239" w:rsidP="00F362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36239">
        <w:rPr>
          <w:rFonts w:ascii="Times New Roman" w:eastAsia="Calibri" w:hAnsi="Times New Roman" w:cs="Times New Roman"/>
          <w:sz w:val="26"/>
          <w:szCs w:val="26"/>
        </w:rPr>
        <w:t>О мерах, принимаемых службами защиты населения, исполнения наказаний, отдела полиции по скорейшей социальной адаптации лиц, условно осужденных и освобожденных из мест лишения свободы.</w:t>
      </w:r>
    </w:p>
    <w:p w:rsidR="00F36239" w:rsidRPr="00F36239" w:rsidRDefault="00F36239" w:rsidP="00F3623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Calibri" w:hAnsi="Times New Roman" w:cs="Times New Roman"/>
          <w:sz w:val="26"/>
          <w:szCs w:val="26"/>
        </w:rPr>
        <w:t>Результаты совместных рейдов ОП, УСЗН, УИИ по месту фактического пребывания осужденных граждан за 2020год.</w:t>
      </w:r>
    </w:p>
    <w:p w:rsidR="00F36239" w:rsidRPr="00F36239" w:rsidRDefault="00F36239" w:rsidP="00F362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Calibri" w:hAnsi="Times New Roman" w:cs="Times New Roman"/>
          <w:sz w:val="26"/>
          <w:szCs w:val="26"/>
        </w:rPr>
        <w:t>Об организации профилактической работы с населением, направленной на предотвращение возникновения природных пожаров на территории муниципального образования.</w:t>
      </w:r>
    </w:p>
    <w:p w:rsidR="00F36239" w:rsidRPr="00F36239" w:rsidRDefault="00F36239" w:rsidP="00F362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Calibri" w:hAnsi="Times New Roman" w:cs="Times New Roman"/>
          <w:sz w:val="26"/>
          <w:szCs w:val="26"/>
        </w:rPr>
        <w:t>Информация.</w:t>
      </w:r>
    </w:p>
    <w:p w:rsidR="00F36239" w:rsidRPr="00F36239" w:rsidRDefault="00F36239" w:rsidP="00F362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b/>
          <w:sz w:val="26"/>
          <w:szCs w:val="26"/>
        </w:rPr>
        <w:t>По первому вопросу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>начальник УИИ (</w:t>
      </w:r>
      <w:proofErr w:type="spellStart"/>
      <w:r w:rsidRPr="00F36239">
        <w:rPr>
          <w:rFonts w:ascii="Times New Roman" w:eastAsia="Times New Roman" w:hAnsi="Times New Roman" w:cs="Times New Roman"/>
          <w:sz w:val="26"/>
          <w:szCs w:val="26"/>
        </w:rPr>
        <w:t>Горшунова</w:t>
      </w:r>
      <w:proofErr w:type="spellEnd"/>
      <w:r w:rsidRPr="00F36239">
        <w:rPr>
          <w:rFonts w:ascii="Times New Roman" w:eastAsia="Times New Roman" w:hAnsi="Times New Roman" w:cs="Times New Roman"/>
          <w:sz w:val="26"/>
          <w:szCs w:val="26"/>
        </w:rPr>
        <w:t xml:space="preserve"> И.В.),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 xml:space="preserve">зам. начальника ОП № 13 (Лесников П.Б.), 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>начальник ТО КГКУ «УСЗН» (Булгакова Н.В.)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>директор ЦЗН (Склярова И.В.).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F36239" w:rsidRPr="00F36239" w:rsidRDefault="00F36239" w:rsidP="00F3623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 о</w:t>
      </w:r>
      <w:r w:rsidRPr="00F36239">
        <w:rPr>
          <w:rFonts w:ascii="Times New Roman" w:eastAsia="Calibri" w:hAnsi="Times New Roman" w:cs="Times New Roman"/>
          <w:sz w:val="26"/>
          <w:szCs w:val="26"/>
        </w:rPr>
        <w:t xml:space="preserve"> мерах, принимаемых службами защиты населения, исполнения наказаний, отдела полиции по скорейшей социальной адаптации лиц, условно осужденных и освобожденных из мест лишения свободы.</w:t>
      </w:r>
    </w:p>
    <w:p w:rsidR="00F36239" w:rsidRPr="00F36239" w:rsidRDefault="00F36239" w:rsidP="00F3623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  <w:lang w:eastAsia="ru-RU"/>
        </w:rPr>
        <w:t>1.2 Принять к сведению информацию</w:t>
      </w:r>
      <w:r w:rsidRPr="00F36239">
        <w:rPr>
          <w:rFonts w:ascii="Times New Roman" w:eastAsia="Calibri" w:hAnsi="Times New Roman" w:cs="Times New Roman"/>
          <w:sz w:val="26"/>
          <w:szCs w:val="26"/>
        </w:rPr>
        <w:t xml:space="preserve"> о результатах совместных рейдов ОП, УСЗН, УИИ  по месту фактического пребывания осужденных граждан за 2020год. </w:t>
      </w:r>
    </w:p>
    <w:p w:rsidR="00F36239" w:rsidRPr="00F36239" w:rsidRDefault="00F36239" w:rsidP="00F3623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Calibri" w:hAnsi="Times New Roman" w:cs="Times New Roman"/>
          <w:sz w:val="26"/>
          <w:szCs w:val="26"/>
        </w:rPr>
        <w:t>Отметить проблему: сложности с трудоустройством граждан, освободившихся из мест лишения свободы, осужденных условно с трудоустройством на работу.</w:t>
      </w:r>
    </w:p>
    <w:p w:rsidR="00F36239" w:rsidRPr="00F36239" w:rsidRDefault="00F36239" w:rsidP="00F3623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Отметить, что социальная адаптация и </w:t>
      </w:r>
      <w:proofErr w:type="spellStart"/>
      <w:r w:rsidRPr="00F3623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ресоциализация</w:t>
      </w:r>
      <w:proofErr w:type="spellEnd"/>
      <w:r w:rsidRPr="00F36239">
        <w:rPr>
          <w:rFonts w:ascii="Times New Roman" w:eastAsia="Calibri" w:hAnsi="Times New Roman" w:cs="Times New Roman"/>
          <w:sz w:val="26"/>
          <w:szCs w:val="26"/>
        </w:rPr>
        <w:t xml:space="preserve"> лиц, условно осужденных и освобожденных из мест лишения свободы, осуществляется службами администрации города, участниками профилактики правонарушений (Отдел полиции, УИИ, органы соцзащиты и занятости населения и пр.) в рамках своей компетенции согласно федеральному закону от 23.06.2016 № 182-ФЗ:</w:t>
      </w:r>
    </w:p>
    <w:p w:rsidR="00F36239" w:rsidRPr="00F36239" w:rsidRDefault="00F36239" w:rsidP="00F36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определение перечня организаций, предоставляющим рабочие места лицам, нуждающимся в социальной адаптации (квоты);</w:t>
      </w:r>
    </w:p>
    <w:p w:rsidR="00F36239" w:rsidRPr="00F36239" w:rsidRDefault="00F36239" w:rsidP="00F36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3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указанным лицам социальных услуг, социальной, правовой и иной  помощи в рамках федерального законодательства.</w:t>
      </w:r>
    </w:p>
    <w:p w:rsidR="00F36239" w:rsidRPr="00F36239" w:rsidRDefault="00F36239" w:rsidP="00F36239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36239">
        <w:rPr>
          <w:rFonts w:ascii="Times New Roman" w:eastAsia="Calibri" w:hAnsi="Times New Roman" w:cs="Times New Roman"/>
          <w:i/>
          <w:sz w:val="26"/>
          <w:szCs w:val="26"/>
        </w:rPr>
        <w:t>Проблемы:</w:t>
      </w:r>
    </w:p>
    <w:p w:rsidR="00F36239" w:rsidRPr="00F36239" w:rsidRDefault="00F36239" w:rsidP="00F3623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Calibri" w:hAnsi="Times New Roman" w:cs="Times New Roman"/>
          <w:sz w:val="26"/>
          <w:szCs w:val="26"/>
        </w:rPr>
        <w:t>Трудности в оказании помощи гражданам, не имеющим регистрации в городе, в получении гражданином временного удостоверения личности в кратчайшие сроки с момента обращения (</w:t>
      </w:r>
      <w:proofErr w:type="spellStart"/>
      <w:r w:rsidRPr="00F36239">
        <w:rPr>
          <w:rFonts w:ascii="Times New Roman" w:eastAsia="Calibri" w:hAnsi="Times New Roman" w:cs="Times New Roman"/>
          <w:sz w:val="26"/>
          <w:szCs w:val="26"/>
        </w:rPr>
        <w:t>бех</w:t>
      </w:r>
      <w:proofErr w:type="spellEnd"/>
      <w:r w:rsidRPr="00F36239">
        <w:rPr>
          <w:rFonts w:ascii="Times New Roman" w:eastAsia="Calibri" w:hAnsi="Times New Roman" w:cs="Times New Roman"/>
          <w:sz w:val="26"/>
          <w:szCs w:val="26"/>
        </w:rPr>
        <w:t xml:space="preserve"> этого органы соцзащиты не могут выдать материальную помощь).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>Отсутствие ответственного лица (подразделения) в администрации города по решению социальных вопросов в связи с переходом УСЗН в краевое подчинение, а функции за ОМСУ остались.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 xml:space="preserve">Необходимо решить вопрос о назначении ответственных (лиц, отделов и пр.) за выполнение функций ОМСУ по социальной адаптации и </w:t>
      </w:r>
      <w:proofErr w:type="spellStart"/>
      <w:r w:rsidRPr="00F36239">
        <w:rPr>
          <w:rFonts w:ascii="Times New Roman" w:eastAsia="Times New Roman" w:hAnsi="Times New Roman" w:cs="Times New Roman"/>
          <w:sz w:val="26"/>
          <w:szCs w:val="26"/>
        </w:rPr>
        <w:t>ресоциализации</w:t>
      </w:r>
      <w:proofErr w:type="spellEnd"/>
      <w:r w:rsidRPr="00F36239">
        <w:rPr>
          <w:rFonts w:ascii="Times New Roman" w:eastAsia="Times New Roman" w:hAnsi="Times New Roman" w:cs="Times New Roman"/>
          <w:sz w:val="26"/>
          <w:szCs w:val="26"/>
        </w:rPr>
        <w:t xml:space="preserve"> граждан.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>Отв. Кузнецова М.Г., срок – до 01.06.2021г.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b/>
          <w:sz w:val="26"/>
          <w:szCs w:val="26"/>
        </w:rPr>
        <w:t>По второму вопросу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>Председатель комиссии Середа А.И.,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 xml:space="preserve">Начальник ПЧ-29 </w:t>
      </w:r>
      <w:proofErr w:type="spellStart"/>
      <w:r w:rsidRPr="00F36239">
        <w:rPr>
          <w:rFonts w:ascii="Times New Roman" w:eastAsia="Times New Roman" w:hAnsi="Times New Roman" w:cs="Times New Roman"/>
          <w:sz w:val="26"/>
          <w:szCs w:val="26"/>
        </w:rPr>
        <w:t>Лемещенков</w:t>
      </w:r>
      <w:proofErr w:type="spellEnd"/>
      <w:r w:rsidRPr="00F36239"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F36239" w:rsidRPr="00F36239" w:rsidRDefault="00F36239" w:rsidP="00F3623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  <w:lang w:eastAsia="ru-RU"/>
        </w:rPr>
        <w:t>2.1 Принять к сведению информацию</w:t>
      </w:r>
      <w:r w:rsidRPr="00F36239">
        <w:rPr>
          <w:rFonts w:ascii="Times New Roman" w:eastAsia="Calibri" w:hAnsi="Times New Roman" w:cs="Times New Roman"/>
          <w:sz w:val="26"/>
          <w:szCs w:val="26"/>
        </w:rPr>
        <w:t xml:space="preserve"> об организации профилактической работы с населением, направленной на предотвращение возникновения природных пожаров на территории муниципального образования.</w:t>
      </w:r>
    </w:p>
    <w:p w:rsidR="00F36239" w:rsidRPr="00F36239" w:rsidRDefault="00F36239" w:rsidP="00F3623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Calibri" w:hAnsi="Times New Roman" w:cs="Times New Roman"/>
          <w:sz w:val="26"/>
          <w:szCs w:val="26"/>
        </w:rPr>
        <w:t>2.2 Рекомендовать отделу образования, совместно с ПЧ-29, изучить и внедрить в систему школьного образования единую Программу обучения основам пожарной безопасности для формирования у детей навыков осторожного обращения с огнем, понимания ими необходимости соблюдения правил пожарной безопасности, навыков противопожарного поведения (по представлению Министерства образования края).     Срок – до 01.09.2021г.</w:t>
      </w:r>
    </w:p>
    <w:p w:rsidR="00F36239" w:rsidRPr="00F36239" w:rsidRDefault="00F36239" w:rsidP="00F3623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Calibri" w:hAnsi="Times New Roman" w:cs="Times New Roman"/>
          <w:sz w:val="26"/>
          <w:szCs w:val="26"/>
        </w:rPr>
        <w:t>2.3 Рекомендовать отделу физкультуры, спорта и молодежной политики при организации летнего отдыха детей провести для несовершеннолетних мероприятия по профилактике бытовых и природных пожаров с привлечением к их участию представителей волонтерских организаций.</w:t>
      </w:r>
    </w:p>
    <w:p w:rsidR="00F36239" w:rsidRPr="00F36239" w:rsidRDefault="00F36239" w:rsidP="00F3623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Calibri" w:hAnsi="Times New Roman" w:cs="Times New Roman"/>
          <w:sz w:val="26"/>
          <w:szCs w:val="26"/>
        </w:rPr>
        <w:t>Срок – до 01.06.2021г.</w:t>
      </w:r>
    </w:p>
    <w:p w:rsidR="00F36239" w:rsidRPr="00F36239" w:rsidRDefault="00F36239" w:rsidP="00F3623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Calibri" w:hAnsi="Times New Roman" w:cs="Times New Roman"/>
          <w:sz w:val="26"/>
          <w:szCs w:val="26"/>
        </w:rPr>
        <w:t>2.4.По мере схода снежного покрова обеспечить эффективную работу патрульных и патрульно-контрольных групп с целью профилактики неконтролируемых выжиганий лицами стерни, сухой травянистой растительности и других горючих материалов на дачных участках, на территории гаражей, на территории сельских поселений муниципального образования, а также своевременного реагирования ответственными лицами на возгорания, возникающие вблизи населенных пунктов.</w:t>
      </w:r>
    </w:p>
    <w:p w:rsidR="00F36239" w:rsidRPr="00F36239" w:rsidRDefault="00F36239" w:rsidP="00F3623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Calibri" w:hAnsi="Times New Roman" w:cs="Times New Roman"/>
          <w:sz w:val="26"/>
          <w:szCs w:val="26"/>
        </w:rPr>
        <w:t>Отв. – Председатель комиссии, МУП «ГХ», ПЧ-29, ОВО, ОП № 13.</w:t>
      </w:r>
    </w:p>
    <w:p w:rsidR="00F36239" w:rsidRPr="00F36239" w:rsidRDefault="00F36239" w:rsidP="00F3623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Calibri" w:hAnsi="Times New Roman" w:cs="Times New Roman"/>
          <w:sz w:val="26"/>
          <w:szCs w:val="26"/>
        </w:rPr>
        <w:t>2.5 Обеспечить информирование населения о соблюдении требований пожарной безопасности для предотвращения природных пожаров, в том числе с использованием телекоммуникационных средств.</w:t>
      </w:r>
    </w:p>
    <w:p w:rsidR="00F36239" w:rsidRPr="00F36239" w:rsidRDefault="00F36239" w:rsidP="00F3623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6239">
        <w:rPr>
          <w:rFonts w:ascii="Times New Roman" w:eastAsia="Calibri" w:hAnsi="Times New Roman" w:cs="Times New Roman"/>
          <w:sz w:val="26"/>
          <w:szCs w:val="26"/>
        </w:rPr>
        <w:lastRenderedPageBreak/>
        <w:t>Принять меры, направленные на соблюдение собственниками и пользователями земельных участков, прилегающих к лесам, правил пожарной безопасности для снижения риска возникновения лесных пожаров.</w:t>
      </w:r>
    </w:p>
    <w:p w:rsidR="00F36239" w:rsidRPr="00F36239" w:rsidRDefault="00F36239" w:rsidP="00F3623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 xml:space="preserve">Отв. </w:t>
      </w:r>
      <w:r w:rsidRPr="00F36239">
        <w:rPr>
          <w:rFonts w:ascii="Times New Roman" w:eastAsia="Calibri" w:hAnsi="Times New Roman" w:cs="Times New Roman"/>
          <w:sz w:val="26"/>
          <w:szCs w:val="26"/>
        </w:rPr>
        <w:t>Председатель комиссии, МУП «ГХ», ПЧ-29</w:t>
      </w:r>
      <w:r w:rsidRPr="00F36239">
        <w:rPr>
          <w:rFonts w:ascii="Times New Roman" w:hAnsi="Times New Roman" w:cs="Times New Roman"/>
          <w:sz w:val="26"/>
          <w:szCs w:val="26"/>
        </w:rPr>
        <w:t>, срок – до 01.06.2021г.</w:t>
      </w:r>
    </w:p>
    <w:p w:rsidR="00F36239" w:rsidRPr="00F36239" w:rsidRDefault="00F36239" w:rsidP="00F362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Информация.</w:t>
      </w:r>
    </w:p>
    <w:p w:rsidR="00F36239" w:rsidRPr="00F36239" w:rsidRDefault="00F36239" w:rsidP="00F36239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F36239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</w:p>
    <w:p w:rsidR="00F36239" w:rsidRPr="00F36239" w:rsidRDefault="00F36239" w:rsidP="00F3623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239">
        <w:rPr>
          <w:rFonts w:ascii="Times New Roman" w:eastAsia="Times New Roman" w:hAnsi="Times New Roman" w:cs="Times New Roman"/>
          <w:sz w:val="26"/>
          <w:szCs w:val="26"/>
        </w:rPr>
        <w:t>Председатель комиссии Середа А.И.,</w:t>
      </w:r>
    </w:p>
    <w:p w:rsidR="00F36239" w:rsidRPr="00F36239" w:rsidRDefault="00F36239" w:rsidP="00F36239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секретарь комиссии Журавлев А.М.,</w:t>
      </w:r>
    </w:p>
    <w:p w:rsidR="00F36239" w:rsidRPr="00F36239" w:rsidRDefault="00F36239" w:rsidP="00F36239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 xml:space="preserve">Главный государственный инспектор МО г. Дивногорск по пожарному надзору А.Г. </w:t>
      </w:r>
      <w:proofErr w:type="spellStart"/>
      <w:r w:rsidRPr="00F36239">
        <w:rPr>
          <w:rFonts w:ascii="Times New Roman" w:hAnsi="Times New Roman" w:cs="Times New Roman"/>
          <w:sz w:val="26"/>
          <w:szCs w:val="26"/>
        </w:rPr>
        <w:t>Баляйкин</w:t>
      </w:r>
      <w:proofErr w:type="spellEnd"/>
      <w:r w:rsidRPr="00F36239">
        <w:rPr>
          <w:rFonts w:ascii="Times New Roman" w:hAnsi="Times New Roman" w:cs="Times New Roman"/>
          <w:sz w:val="26"/>
          <w:szCs w:val="26"/>
        </w:rPr>
        <w:t>.</w:t>
      </w:r>
    </w:p>
    <w:p w:rsidR="00F36239" w:rsidRPr="00F36239" w:rsidRDefault="00F36239" w:rsidP="00F36239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36239" w:rsidRPr="00F36239" w:rsidRDefault="00F36239" w:rsidP="00F36239">
      <w:pPr>
        <w:pStyle w:val="a3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F3623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36239" w:rsidRPr="00F36239" w:rsidRDefault="00F36239" w:rsidP="00F3623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F3623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Постоянно действующее координационное совещание по обеспечению правопорядка в Красноярском крае от 22.12.2020 № 61.</w:t>
      </w:r>
    </w:p>
    <w:p w:rsidR="00F36239" w:rsidRPr="00F36239" w:rsidRDefault="00F36239" w:rsidP="00F36239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функционирование системы профилактики правонарушений на территории МО посредством реализации утвержденной Программы мероприятий по профилактике правопорядка на 2021год.</w:t>
      </w:r>
    </w:p>
    <w:p w:rsidR="00F36239" w:rsidRPr="00F36239" w:rsidRDefault="00F36239" w:rsidP="00F3623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Отв. – исполнители программы (в части касающейся).</w:t>
      </w:r>
    </w:p>
    <w:p w:rsidR="00F36239" w:rsidRPr="00F36239" w:rsidRDefault="00F36239" w:rsidP="00F36239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на территории муниципального образования работу межведомственных групп по проверке на систематической основе хозяйствующих объектов на предмет соблюдения ими ранее введенных ограничений в сфере санитарно-эпидемиологического благополучия населения.</w:t>
      </w:r>
    </w:p>
    <w:p w:rsidR="00F36239" w:rsidRPr="00F36239" w:rsidRDefault="00F36239" w:rsidP="00F3623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Отв. Заместитель Главы города (</w:t>
      </w:r>
      <w:proofErr w:type="spellStart"/>
      <w:r w:rsidRPr="00F36239">
        <w:rPr>
          <w:rFonts w:ascii="Times New Roman" w:hAnsi="Times New Roman" w:cs="Times New Roman"/>
          <w:sz w:val="26"/>
          <w:szCs w:val="26"/>
        </w:rPr>
        <w:t>Фролона</w:t>
      </w:r>
      <w:proofErr w:type="spellEnd"/>
      <w:r w:rsidRPr="00F36239">
        <w:rPr>
          <w:rFonts w:ascii="Times New Roman" w:hAnsi="Times New Roman" w:cs="Times New Roman"/>
          <w:sz w:val="26"/>
          <w:szCs w:val="26"/>
        </w:rPr>
        <w:t xml:space="preserve"> Н.В.) , Отдел экономического развития (Панченко В.Ю.).</w:t>
      </w:r>
    </w:p>
    <w:p w:rsidR="00F36239" w:rsidRPr="00F36239" w:rsidRDefault="00F36239" w:rsidP="00F3623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Срок – в период действия ограничительных мер.</w:t>
      </w:r>
    </w:p>
    <w:p w:rsidR="00F36239" w:rsidRPr="00F36239" w:rsidRDefault="00F36239" w:rsidP="00F3623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239" w:rsidRPr="00F36239" w:rsidRDefault="00F36239" w:rsidP="00F3623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6239">
        <w:rPr>
          <w:rFonts w:ascii="Times New Roman" w:hAnsi="Times New Roman" w:cs="Times New Roman"/>
          <w:i/>
          <w:sz w:val="26"/>
          <w:szCs w:val="26"/>
          <w:u w:val="single"/>
        </w:rPr>
        <w:t>Протокол заседания комиссии по профилактике правонарушений Красноярского края от 25.02.2021 № 28.</w:t>
      </w:r>
    </w:p>
    <w:p w:rsidR="00F36239" w:rsidRPr="00F36239" w:rsidRDefault="00F36239" w:rsidP="00F3623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3.2.1 Представить отчеты в адрес секретаря комиссии о выполнении решений протокола согласно сроков, указанных в протоколе:</w:t>
      </w:r>
    </w:p>
    <w:p w:rsidR="00F36239" w:rsidRPr="00F36239" w:rsidRDefault="00F36239" w:rsidP="00F3623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пункт 1.3.1 – 1.3.3 – МКУ «ГХ»;</w:t>
      </w:r>
    </w:p>
    <w:p w:rsidR="00F36239" w:rsidRPr="00F36239" w:rsidRDefault="00F36239" w:rsidP="00F3623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пункт 2 – отдел образования, ОП № 13;</w:t>
      </w:r>
    </w:p>
    <w:p w:rsidR="00F36239" w:rsidRPr="00F36239" w:rsidRDefault="00F36239" w:rsidP="00F3623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239" w:rsidRPr="00F36239" w:rsidRDefault="00F36239" w:rsidP="00F3623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6239">
        <w:rPr>
          <w:rFonts w:ascii="Times New Roman" w:hAnsi="Times New Roman" w:cs="Times New Roman"/>
          <w:i/>
          <w:sz w:val="26"/>
          <w:szCs w:val="26"/>
          <w:u w:val="single"/>
        </w:rPr>
        <w:t xml:space="preserve">Письмо Главного государственного инспектора МО г. Дивногорск по пожарному надзору А.Г. </w:t>
      </w:r>
      <w:proofErr w:type="spellStart"/>
      <w:r w:rsidRPr="00F36239">
        <w:rPr>
          <w:rFonts w:ascii="Times New Roman" w:hAnsi="Times New Roman" w:cs="Times New Roman"/>
          <w:i/>
          <w:sz w:val="26"/>
          <w:szCs w:val="26"/>
          <w:u w:val="single"/>
        </w:rPr>
        <w:t>Баляйкина</w:t>
      </w:r>
      <w:proofErr w:type="spellEnd"/>
      <w:r w:rsidRPr="00F36239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F36239" w:rsidRPr="00F36239" w:rsidRDefault="00F36239" w:rsidP="00F36239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информацию о нарушении требований пожарной безопасности, выявленных при проведении обследования реабилитационных центров на территории МО (в частных домах). </w:t>
      </w:r>
    </w:p>
    <w:p w:rsidR="00F36239" w:rsidRPr="00F36239" w:rsidRDefault="00F36239" w:rsidP="00F36239">
      <w:pPr>
        <w:pStyle w:val="a3"/>
        <w:numPr>
          <w:ilvl w:val="2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Отделу полиции № 13 (</w:t>
      </w:r>
      <w:proofErr w:type="spellStart"/>
      <w:r w:rsidRPr="00F36239">
        <w:rPr>
          <w:rFonts w:ascii="Times New Roman" w:hAnsi="Times New Roman" w:cs="Times New Roman"/>
          <w:sz w:val="26"/>
          <w:szCs w:val="26"/>
        </w:rPr>
        <w:t>Вычужанин</w:t>
      </w:r>
      <w:proofErr w:type="spellEnd"/>
      <w:r w:rsidRPr="00F36239">
        <w:rPr>
          <w:rFonts w:ascii="Times New Roman" w:hAnsi="Times New Roman" w:cs="Times New Roman"/>
          <w:sz w:val="26"/>
          <w:szCs w:val="26"/>
        </w:rPr>
        <w:t xml:space="preserve"> А.Л.) организовать и провести проверку реабилитационных центров (собственников домохозяйств и лиц, находящихся на территории реабилитационных центров (законность деятельности и проживания, категория проживающих лиц и пр.)) с составлением акта проверки по адресам:</w:t>
      </w:r>
    </w:p>
    <w:p w:rsidR="00F36239" w:rsidRPr="00F36239" w:rsidRDefault="00F36239" w:rsidP="00F3623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г. Дивногорск, с. Овсянка, ул. Набережная, 43;</w:t>
      </w:r>
    </w:p>
    <w:p w:rsidR="00F36239" w:rsidRPr="00F36239" w:rsidRDefault="00F36239" w:rsidP="00F3623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 xml:space="preserve">г. Дивногорск, п. </w:t>
      </w:r>
      <w:proofErr w:type="spellStart"/>
      <w:r w:rsidRPr="00F36239">
        <w:rPr>
          <w:rFonts w:ascii="Times New Roman" w:hAnsi="Times New Roman" w:cs="Times New Roman"/>
          <w:sz w:val="26"/>
          <w:szCs w:val="26"/>
        </w:rPr>
        <w:t>Манский</w:t>
      </w:r>
      <w:proofErr w:type="spellEnd"/>
      <w:r w:rsidRPr="00F36239">
        <w:rPr>
          <w:rFonts w:ascii="Times New Roman" w:hAnsi="Times New Roman" w:cs="Times New Roman"/>
          <w:sz w:val="26"/>
          <w:szCs w:val="26"/>
        </w:rPr>
        <w:t>, ул. Шукшина, 6;</w:t>
      </w:r>
    </w:p>
    <w:p w:rsidR="00F36239" w:rsidRPr="00F36239" w:rsidRDefault="00F36239" w:rsidP="00F3623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lastRenderedPageBreak/>
        <w:t>г. Дивногорск, ул. Сосновая, 49.</w:t>
      </w:r>
    </w:p>
    <w:p w:rsidR="00F36239" w:rsidRPr="00F36239" w:rsidRDefault="00F36239" w:rsidP="00F36239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Акт проверки представить в адрес председателя комиссии.</w:t>
      </w:r>
    </w:p>
    <w:p w:rsidR="00F36239" w:rsidRPr="00F36239" w:rsidRDefault="00F36239" w:rsidP="00F362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Срок – до 15.04.2021г.</w:t>
      </w:r>
    </w:p>
    <w:p w:rsidR="00F36239" w:rsidRPr="00F36239" w:rsidRDefault="00F36239" w:rsidP="00F36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 xml:space="preserve">3.3.3 Главному государственному инспектору МО г. Дивногорск по пожарному надзору (А.Г. </w:t>
      </w:r>
      <w:proofErr w:type="spellStart"/>
      <w:r w:rsidRPr="00F36239">
        <w:rPr>
          <w:rFonts w:ascii="Times New Roman" w:hAnsi="Times New Roman" w:cs="Times New Roman"/>
          <w:sz w:val="26"/>
          <w:szCs w:val="26"/>
        </w:rPr>
        <w:t>Баляйкин</w:t>
      </w:r>
      <w:proofErr w:type="spellEnd"/>
      <w:r w:rsidRPr="00F36239">
        <w:rPr>
          <w:rFonts w:ascii="Times New Roman" w:hAnsi="Times New Roman" w:cs="Times New Roman"/>
          <w:sz w:val="26"/>
          <w:szCs w:val="26"/>
        </w:rPr>
        <w:t>), совместно с представителями полиции и администрации города провести проверку исполнения указаний по устранению выявленных ранее нарушений пожарной безопасности указанных выше реабилитационных центров. Акт проверки представить в адрес председателя комиссии.</w:t>
      </w:r>
    </w:p>
    <w:p w:rsidR="00F36239" w:rsidRPr="00F36239" w:rsidRDefault="00F36239" w:rsidP="00F362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Срок – до 30.04.2021г.</w:t>
      </w:r>
    </w:p>
    <w:p w:rsidR="00F36239" w:rsidRPr="00F36239" w:rsidRDefault="00F36239" w:rsidP="00F3623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 xml:space="preserve">3.4 </w:t>
      </w:r>
      <w:r w:rsidRPr="00F36239">
        <w:rPr>
          <w:rFonts w:ascii="Times New Roman" w:hAnsi="Times New Roman" w:cs="Times New Roman"/>
          <w:i/>
          <w:sz w:val="26"/>
          <w:szCs w:val="26"/>
        </w:rPr>
        <w:t>Информация ОП № 13 о годовщине событий в американской школе «</w:t>
      </w:r>
      <w:proofErr w:type="spellStart"/>
      <w:r w:rsidRPr="00F36239">
        <w:rPr>
          <w:rFonts w:ascii="Times New Roman" w:hAnsi="Times New Roman" w:cs="Times New Roman"/>
          <w:i/>
          <w:sz w:val="26"/>
          <w:szCs w:val="26"/>
        </w:rPr>
        <w:t>Колумбайн</w:t>
      </w:r>
      <w:proofErr w:type="spellEnd"/>
      <w:r w:rsidRPr="00F36239">
        <w:rPr>
          <w:rFonts w:ascii="Times New Roman" w:hAnsi="Times New Roman" w:cs="Times New Roman"/>
          <w:i/>
          <w:sz w:val="26"/>
          <w:szCs w:val="26"/>
        </w:rPr>
        <w:t>».</w:t>
      </w:r>
    </w:p>
    <w:p w:rsidR="00F36239" w:rsidRPr="00F36239" w:rsidRDefault="00F36239" w:rsidP="00F36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Отделу образования (</w:t>
      </w:r>
      <w:proofErr w:type="spellStart"/>
      <w:r w:rsidRPr="00F36239"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 w:rsidRPr="00F36239">
        <w:rPr>
          <w:rFonts w:ascii="Times New Roman" w:hAnsi="Times New Roman" w:cs="Times New Roman"/>
          <w:sz w:val="26"/>
          <w:szCs w:val="26"/>
        </w:rPr>
        <w:t xml:space="preserve"> Г.В.):</w:t>
      </w:r>
    </w:p>
    <w:p w:rsidR="00F36239" w:rsidRPr="00F36239" w:rsidRDefault="00F36239" w:rsidP="00F36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- организовать в образовательных организациях «День правовых знаний» с проведением бесед, круглых столов, диспутов.</w:t>
      </w:r>
    </w:p>
    <w:p w:rsidR="00F36239" w:rsidRPr="00F36239" w:rsidRDefault="00F36239" w:rsidP="00F36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Срок – 20.04.2021г.</w:t>
      </w:r>
    </w:p>
    <w:p w:rsidR="00F36239" w:rsidRPr="00F36239" w:rsidRDefault="00F36239" w:rsidP="00F36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 xml:space="preserve">- дополнительно изучить и организовать исполнение сотрудниками образовательных учреждений ранее направленного алгоритма действий по выявлению несовершеннолетних участников </w:t>
      </w:r>
      <w:proofErr w:type="spellStart"/>
      <w:r w:rsidRPr="00F36239">
        <w:rPr>
          <w:rFonts w:ascii="Times New Roman" w:hAnsi="Times New Roman" w:cs="Times New Roman"/>
          <w:sz w:val="26"/>
          <w:szCs w:val="26"/>
        </w:rPr>
        <w:t>Интернет-сообществ</w:t>
      </w:r>
      <w:proofErr w:type="spellEnd"/>
      <w:r w:rsidRPr="00F36239">
        <w:rPr>
          <w:rFonts w:ascii="Times New Roman" w:hAnsi="Times New Roman" w:cs="Times New Roman"/>
          <w:sz w:val="26"/>
          <w:szCs w:val="26"/>
        </w:rPr>
        <w:t>, провоцирующих и склоняющих подростков к потенциально опасному поведению.</w:t>
      </w:r>
    </w:p>
    <w:p w:rsidR="00F36239" w:rsidRPr="00F36239" w:rsidRDefault="00F36239" w:rsidP="00F36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Срок - постоянно</w:t>
      </w:r>
    </w:p>
    <w:p w:rsidR="00F36239" w:rsidRPr="00F36239" w:rsidRDefault="00F36239" w:rsidP="00F3623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 xml:space="preserve">3.5 </w:t>
      </w:r>
      <w:r w:rsidRPr="00F36239">
        <w:rPr>
          <w:rFonts w:ascii="Times New Roman" w:hAnsi="Times New Roman" w:cs="Times New Roman"/>
          <w:i/>
          <w:sz w:val="26"/>
          <w:szCs w:val="26"/>
        </w:rPr>
        <w:t>Протокол заседания комиссии по профилактике правонарушений Красноярского края от 07.12.2020 № 240.</w:t>
      </w:r>
    </w:p>
    <w:p w:rsidR="00F36239" w:rsidRPr="00F36239" w:rsidRDefault="00F36239" w:rsidP="00F36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3.5.1 Составить Перечень торговых объектов муниципального образования город Дивногорск.</w:t>
      </w:r>
    </w:p>
    <w:p w:rsidR="00F36239" w:rsidRPr="00F36239" w:rsidRDefault="00F36239" w:rsidP="00F36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Отв. Панченко В.Ю., срок до 01.06.2021г.</w:t>
      </w:r>
    </w:p>
    <w:p w:rsidR="00F36239" w:rsidRPr="00F36239" w:rsidRDefault="00F36239" w:rsidP="00F36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3.5.2 Принять меры, по соблюдению собственниками (арендаторами) торговых объектов требований Указа Губернатора Красноярского края от 12.05.2020 № 118-уг.</w:t>
      </w:r>
    </w:p>
    <w:p w:rsidR="00F36239" w:rsidRPr="00F36239" w:rsidRDefault="00F36239" w:rsidP="00F362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 xml:space="preserve">Отв. начальник отдела экономического развития (Панченко В.Ю.) </w:t>
      </w:r>
      <w:proofErr w:type="spellStart"/>
      <w:r w:rsidRPr="00F36239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F36239">
        <w:rPr>
          <w:rFonts w:ascii="Times New Roman" w:hAnsi="Times New Roman" w:cs="Times New Roman"/>
          <w:sz w:val="26"/>
          <w:szCs w:val="26"/>
        </w:rPr>
        <w:t xml:space="preserve"> начальника ОП № 13 ( Маслов А.В.), начальник ОВО по г. Дивногорску (</w:t>
      </w:r>
      <w:proofErr w:type="spellStart"/>
      <w:r w:rsidRPr="00F36239">
        <w:rPr>
          <w:rFonts w:ascii="Times New Roman" w:hAnsi="Times New Roman" w:cs="Times New Roman"/>
          <w:sz w:val="26"/>
          <w:szCs w:val="26"/>
        </w:rPr>
        <w:t>Каунченко</w:t>
      </w:r>
      <w:proofErr w:type="spellEnd"/>
      <w:r w:rsidRPr="00F36239">
        <w:rPr>
          <w:rFonts w:ascii="Times New Roman" w:hAnsi="Times New Roman" w:cs="Times New Roman"/>
          <w:sz w:val="26"/>
          <w:szCs w:val="26"/>
        </w:rPr>
        <w:t xml:space="preserve"> А.Е.),      срок – постоянно.3.5.3 Организовать профилактическую работу с представителями торговых объектов по вопросам целесообразности оснащения объектов торговли системами видеонаблюдения, тревожными кнопками и пр.</w:t>
      </w:r>
    </w:p>
    <w:p w:rsidR="00F36239" w:rsidRPr="00F36239" w:rsidRDefault="00F36239" w:rsidP="00F36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Довести до сведения собственников (арендаторов) торговых объектов порядок (алгоритм) действий при совершении преступных посягательств на торговых объектах.</w:t>
      </w:r>
    </w:p>
    <w:p w:rsidR="00F36239" w:rsidRPr="00F36239" w:rsidRDefault="00F36239" w:rsidP="00F362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 xml:space="preserve">Отв. </w:t>
      </w:r>
      <w:proofErr w:type="spellStart"/>
      <w:r w:rsidRPr="00F36239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F36239">
        <w:rPr>
          <w:rFonts w:ascii="Times New Roman" w:hAnsi="Times New Roman" w:cs="Times New Roman"/>
          <w:sz w:val="26"/>
          <w:szCs w:val="26"/>
        </w:rPr>
        <w:t xml:space="preserve"> начальника ОП № 13 (Маслов А.В.), начальник ОВО по                                 г. Дивногорску (</w:t>
      </w:r>
      <w:proofErr w:type="spellStart"/>
      <w:r w:rsidRPr="00F36239">
        <w:rPr>
          <w:rFonts w:ascii="Times New Roman" w:hAnsi="Times New Roman" w:cs="Times New Roman"/>
          <w:sz w:val="26"/>
          <w:szCs w:val="26"/>
        </w:rPr>
        <w:t>Каунченко</w:t>
      </w:r>
      <w:proofErr w:type="spellEnd"/>
      <w:r w:rsidRPr="00F36239">
        <w:rPr>
          <w:rFonts w:ascii="Times New Roman" w:hAnsi="Times New Roman" w:cs="Times New Roman"/>
          <w:sz w:val="26"/>
          <w:szCs w:val="26"/>
        </w:rPr>
        <w:t xml:space="preserve"> А.Е.),      срок – постоянно</w:t>
      </w:r>
    </w:p>
    <w:p w:rsidR="00F36239" w:rsidRPr="00F36239" w:rsidRDefault="00F36239" w:rsidP="00F362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239" w:rsidRPr="00F36239" w:rsidRDefault="00F36239" w:rsidP="00F362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lastRenderedPageBreak/>
        <w:t>Заместитель Главы города,</w:t>
      </w:r>
    </w:p>
    <w:p w:rsidR="00F36239" w:rsidRPr="00F36239" w:rsidRDefault="00F36239" w:rsidP="00F362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239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   А.И. Середа.</w:t>
      </w:r>
    </w:p>
    <w:p w:rsidR="00F36239" w:rsidRPr="00F36239" w:rsidRDefault="00F36239" w:rsidP="00F362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3A36" w:rsidRPr="00F36239" w:rsidRDefault="004C3A36"/>
    <w:sectPr w:rsidR="004C3A36" w:rsidRPr="00F3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7617"/>
    <w:multiLevelType w:val="multilevel"/>
    <w:tmpl w:val="260C08C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1">
    <w:nsid w:val="586909AE"/>
    <w:multiLevelType w:val="multilevel"/>
    <w:tmpl w:val="2F4A703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Theme="minorHAnsi" w:hint="default"/>
      </w:rPr>
    </w:lvl>
  </w:abstractNum>
  <w:abstractNum w:abstractNumId="2">
    <w:nsid w:val="6ADB1C4E"/>
    <w:multiLevelType w:val="multilevel"/>
    <w:tmpl w:val="300C9EB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FF0000"/>
      </w:rPr>
    </w:lvl>
    <w:lvl w:ilvl="1">
      <w:start w:val="3"/>
      <w:numFmt w:val="decimal"/>
      <w:lvlText w:val="%1.%2"/>
      <w:lvlJc w:val="left"/>
      <w:pPr>
        <w:ind w:left="1713" w:hanging="360"/>
      </w:pPr>
      <w:rPr>
        <w:rFonts w:eastAsia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eastAsia="Times New Roman" w:hint="default"/>
        <w:color w:val="FF0000"/>
      </w:rPr>
    </w:lvl>
  </w:abstractNum>
  <w:abstractNum w:abstractNumId="3">
    <w:nsid w:val="6F346F3E"/>
    <w:multiLevelType w:val="multilevel"/>
    <w:tmpl w:val="CD8E548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36239"/>
    <w:rsid w:val="004C3A36"/>
    <w:rsid w:val="00F3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23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1342</Words>
  <Characters>7651</Characters>
  <Application>Microsoft Office Word</Application>
  <DocSecurity>0</DocSecurity>
  <Lines>63</Lines>
  <Paragraphs>17</Paragraphs>
  <ScaleCrop>false</ScaleCrop>
  <Company>Grizli777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2021-11-15T05:23:00Z</dcterms:created>
  <dcterms:modified xsi:type="dcterms:W3CDTF">2021-11-15T05:26:00Z</dcterms:modified>
</cp:coreProperties>
</file>