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E0" w:rsidRPr="00811B5B" w:rsidRDefault="00015DE0" w:rsidP="00015DE0">
      <w:pPr>
        <w:jc w:val="center"/>
        <w:rPr>
          <w:b/>
          <w:sz w:val="28"/>
          <w:szCs w:val="28"/>
        </w:rPr>
      </w:pPr>
      <w:r w:rsidRPr="00811B5B">
        <w:rPr>
          <w:b/>
          <w:sz w:val="28"/>
          <w:szCs w:val="28"/>
        </w:rPr>
        <w:t>Красноярский край</w:t>
      </w:r>
    </w:p>
    <w:p w:rsidR="00015DE0" w:rsidRPr="005D6246" w:rsidRDefault="00015DE0" w:rsidP="00015DE0">
      <w:pPr>
        <w:pStyle w:val="1"/>
        <w:rPr>
          <w:lang w:val="ru-RU"/>
        </w:rPr>
      </w:pPr>
    </w:p>
    <w:p w:rsidR="00015DE0" w:rsidRPr="003F553F" w:rsidRDefault="00015DE0" w:rsidP="00E42474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3895" cy="83502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E0" w:rsidRPr="002E629C" w:rsidRDefault="00015DE0" w:rsidP="00015DE0">
      <w:pPr>
        <w:rPr>
          <w:sz w:val="16"/>
          <w:szCs w:val="16"/>
        </w:rPr>
      </w:pPr>
    </w:p>
    <w:p w:rsidR="00015DE0" w:rsidRPr="005D6246" w:rsidRDefault="00015DE0" w:rsidP="00015DE0">
      <w:pPr>
        <w:pStyle w:val="1"/>
        <w:ind w:firstLine="85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015DE0" w:rsidRDefault="00015DE0" w:rsidP="00015DE0">
      <w:pPr>
        <w:rPr>
          <w:sz w:val="10"/>
        </w:rPr>
      </w:pPr>
    </w:p>
    <w:p w:rsidR="00015DE0" w:rsidRPr="005D6246" w:rsidRDefault="00015DE0" w:rsidP="00015DE0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015DE0" w:rsidRPr="005D6246" w:rsidRDefault="00015DE0" w:rsidP="00015DE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015DE0" w:rsidRDefault="00015DE0" w:rsidP="00015DE0">
      <w:pPr>
        <w:pBdr>
          <w:bottom w:val="double" w:sz="4" w:space="1" w:color="auto"/>
        </w:pBdr>
        <w:rPr>
          <w:sz w:val="2"/>
        </w:rPr>
      </w:pPr>
    </w:p>
    <w:p w:rsidR="00015DE0" w:rsidRDefault="00015DE0" w:rsidP="00015DE0"/>
    <w:p w:rsidR="00015DE0" w:rsidRPr="00015DE0" w:rsidRDefault="00822818" w:rsidP="00015DE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</w:t>
      </w:r>
      <w:r w:rsidR="00015DE0" w:rsidRPr="00015D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015DE0" w:rsidRPr="00015DE0">
        <w:rPr>
          <w:rFonts w:ascii="Times New Roman" w:hAnsi="Times New Roman"/>
          <w:sz w:val="24"/>
          <w:szCs w:val="24"/>
        </w:rPr>
        <w:t xml:space="preserve">.2014                          </w:t>
      </w:r>
      <w:r w:rsidR="00015DE0">
        <w:rPr>
          <w:rFonts w:ascii="Times New Roman" w:hAnsi="Times New Roman"/>
          <w:sz w:val="24"/>
          <w:szCs w:val="24"/>
        </w:rPr>
        <w:t xml:space="preserve">             </w:t>
      </w:r>
      <w:r w:rsidR="00015DE0" w:rsidRPr="00015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15DE0" w:rsidRPr="00015DE0">
        <w:rPr>
          <w:rFonts w:ascii="Times New Roman" w:hAnsi="Times New Roman"/>
          <w:sz w:val="24"/>
          <w:szCs w:val="24"/>
        </w:rPr>
        <w:t xml:space="preserve">г. Дивногорск                                 </w:t>
      </w:r>
      <w:r w:rsidR="00015DE0">
        <w:rPr>
          <w:rFonts w:ascii="Times New Roman" w:hAnsi="Times New Roman"/>
          <w:sz w:val="24"/>
          <w:szCs w:val="24"/>
        </w:rPr>
        <w:t xml:space="preserve">     </w:t>
      </w:r>
      <w:r w:rsidR="00015DE0" w:rsidRPr="00015DE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42- 256</w:t>
      </w:r>
      <w:r w:rsidR="00015DE0" w:rsidRPr="00015DE0">
        <w:rPr>
          <w:rFonts w:ascii="Times New Roman" w:hAnsi="Times New Roman"/>
          <w:sz w:val="24"/>
          <w:szCs w:val="24"/>
        </w:rPr>
        <w:t>-ГС</w:t>
      </w:r>
    </w:p>
    <w:p w:rsidR="00015DE0" w:rsidRDefault="00015DE0" w:rsidP="00015DE0">
      <w:pPr>
        <w:rPr>
          <w:sz w:val="23"/>
          <w:szCs w:val="23"/>
        </w:rPr>
      </w:pPr>
    </w:p>
    <w:p w:rsidR="00015DE0" w:rsidRDefault="00015DE0" w:rsidP="00015DE0">
      <w:r>
        <w:t xml:space="preserve">О внесении изменения в решение </w:t>
      </w:r>
      <w:r w:rsidRPr="00015DE0">
        <w:t>городского Совета депутатов</w:t>
      </w:r>
    </w:p>
    <w:p w:rsidR="00015DE0" w:rsidRDefault="00015DE0" w:rsidP="00015DE0">
      <w:r>
        <w:t>о</w:t>
      </w:r>
      <w:r w:rsidRPr="00015DE0">
        <w:t>т 29.03.2012  №21-147-ГС</w:t>
      </w:r>
      <w:r w:rsidRPr="00217431">
        <w:t xml:space="preserve"> </w:t>
      </w:r>
      <w:r>
        <w:t>«</w:t>
      </w:r>
      <w:r w:rsidRPr="00217431">
        <w:t>Об утверждении значений коэффициентов К</w:t>
      </w:r>
      <w:proofErr w:type="gramStart"/>
      <w:r w:rsidRPr="00217431">
        <w:t>1</w:t>
      </w:r>
      <w:proofErr w:type="gramEnd"/>
      <w:r w:rsidRPr="00217431">
        <w:t>,</w:t>
      </w:r>
      <w:r>
        <w:t xml:space="preserve"> </w:t>
      </w:r>
      <w:r w:rsidRPr="00217431">
        <w:t>К2, применяемых</w:t>
      </w:r>
      <w:r>
        <w:t xml:space="preserve"> </w:t>
      </w:r>
      <w:r w:rsidRPr="00217431">
        <w:t xml:space="preserve">при расчете арендной платы за </w:t>
      </w:r>
      <w:r w:rsidRPr="00C200BD">
        <w:t>земельны</w:t>
      </w:r>
      <w:r>
        <w:t>е</w:t>
      </w:r>
      <w:r w:rsidRPr="00C200BD">
        <w:t xml:space="preserve"> участк</w:t>
      </w:r>
      <w:r>
        <w:t>и</w:t>
      </w:r>
      <w:r w:rsidRPr="00C200BD">
        <w:t xml:space="preserve"> из земель</w:t>
      </w:r>
      <w:r>
        <w:t>,</w:t>
      </w:r>
      <w:r w:rsidRPr="00C200BD">
        <w:t xml:space="preserve"> </w:t>
      </w:r>
    </w:p>
    <w:p w:rsidR="00015DE0" w:rsidRDefault="00015DE0" w:rsidP="00015DE0">
      <w:r w:rsidRPr="00C200BD">
        <w:t xml:space="preserve">государственная </w:t>
      </w:r>
      <w:proofErr w:type="gramStart"/>
      <w:r w:rsidRPr="00C200BD">
        <w:t>собственность</w:t>
      </w:r>
      <w:proofErr w:type="gramEnd"/>
      <w:r w:rsidRPr="00C200BD">
        <w:t xml:space="preserve"> на которые не разграничена</w:t>
      </w:r>
      <w:r>
        <w:t>,</w:t>
      </w:r>
      <w:r w:rsidRPr="00C200BD">
        <w:t xml:space="preserve"> </w:t>
      </w:r>
    </w:p>
    <w:p w:rsidR="00015DE0" w:rsidRPr="00217431" w:rsidRDefault="00015DE0" w:rsidP="00015DE0">
      <w:pPr>
        <w:rPr>
          <w:sz w:val="28"/>
          <w:szCs w:val="28"/>
        </w:rPr>
      </w:pPr>
      <w:r w:rsidRPr="00C200BD">
        <w:t>и земель, находящихся в муниципальной собственности</w:t>
      </w:r>
      <w:r>
        <w:t>»</w:t>
      </w:r>
    </w:p>
    <w:p w:rsidR="00015DE0" w:rsidRPr="00217431" w:rsidRDefault="00015DE0" w:rsidP="00015DE0">
      <w:pPr>
        <w:rPr>
          <w:sz w:val="28"/>
          <w:szCs w:val="28"/>
        </w:rPr>
      </w:pPr>
    </w:p>
    <w:p w:rsidR="00015DE0" w:rsidRPr="00217431" w:rsidRDefault="00015DE0" w:rsidP="00015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31">
        <w:rPr>
          <w:sz w:val="28"/>
          <w:szCs w:val="28"/>
        </w:rPr>
        <w:t>В соответствии с пунктом 10 статьи 3 Федерального закона от 25.10.2001 №</w:t>
      </w:r>
      <w:r>
        <w:rPr>
          <w:sz w:val="28"/>
          <w:szCs w:val="28"/>
        </w:rPr>
        <w:t xml:space="preserve"> </w:t>
      </w:r>
      <w:r w:rsidRPr="00217431">
        <w:rPr>
          <w:sz w:val="28"/>
          <w:szCs w:val="28"/>
        </w:rPr>
        <w:t>137-ФЗ «О введении в действие Земельного кодекса Российской Федерации», статьей 12 Закона Красноярского края от 04.12.2008 №</w:t>
      </w:r>
      <w:r>
        <w:rPr>
          <w:sz w:val="28"/>
          <w:szCs w:val="28"/>
        </w:rPr>
        <w:t xml:space="preserve"> </w:t>
      </w:r>
      <w:r w:rsidRPr="00217431">
        <w:rPr>
          <w:sz w:val="28"/>
          <w:szCs w:val="28"/>
        </w:rPr>
        <w:t xml:space="preserve">7-2542 «О регулировании земельных отношений в Красноярском крае»,  руководствуясь статьями 26, 57 Устава города Дивногорска, городской Совет депутатов </w:t>
      </w:r>
      <w:r w:rsidRPr="00217431">
        <w:rPr>
          <w:b/>
          <w:sz w:val="28"/>
          <w:szCs w:val="28"/>
        </w:rPr>
        <w:t>РЕШИЛ</w:t>
      </w:r>
      <w:r w:rsidRPr="00217431">
        <w:rPr>
          <w:sz w:val="28"/>
          <w:szCs w:val="28"/>
        </w:rPr>
        <w:t>:</w:t>
      </w:r>
    </w:p>
    <w:p w:rsidR="005765FF" w:rsidRDefault="005765FF"/>
    <w:p w:rsidR="00015DE0" w:rsidRDefault="00015DE0" w:rsidP="00015DE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15DE0">
        <w:rPr>
          <w:sz w:val="28"/>
          <w:szCs w:val="28"/>
        </w:rPr>
        <w:t xml:space="preserve">Внести в решение городского Совета депутатов от 29.03.2012  </w:t>
      </w:r>
      <w:r>
        <w:rPr>
          <w:sz w:val="28"/>
          <w:szCs w:val="28"/>
        </w:rPr>
        <w:t xml:space="preserve">         </w:t>
      </w:r>
      <w:r w:rsidRPr="00015D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5DE0">
        <w:rPr>
          <w:sz w:val="28"/>
          <w:szCs w:val="28"/>
        </w:rPr>
        <w:t>21-147-ГС «Об утверждении значений коэффициентов К</w:t>
      </w:r>
      <w:proofErr w:type="gramStart"/>
      <w:r w:rsidRPr="00015DE0">
        <w:rPr>
          <w:sz w:val="28"/>
          <w:szCs w:val="28"/>
        </w:rPr>
        <w:t>1</w:t>
      </w:r>
      <w:proofErr w:type="gramEnd"/>
      <w:r w:rsidRPr="00015DE0">
        <w:rPr>
          <w:sz w:val="28"/>
          <w:szCs w:val="28"/>
        </w:rPr>
        <w:t>, К2, применяемых при расчете арендной платы за земельные участки из земель, государственная собственность на которые не разграничена, и земель, находящихся в муниципальной собственности» изменения</w:t>
      </w:r>
      <w:r>
        <w:rPr>
          <w:sz w:val="28"/>
          <w:szCs w:val="28"/>
        </w:rPr>
        <w:t xml:space="preserve"> следующего содержания</w:t>
      </w:r>
      <w:r w:rsidRPr="00015DE0">
        <w:rPr>
          <w:sz w:val="28"/>
          <w:szCs w:val="28"/>
        </w:rPr>
        <w:t>:</w:t>
      </w:r>
    </w:p>
    <w:p w:rsidR="00015DE0" w:rsidRDefault="005F27A1" w:rsidP="005F27A1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5DE0">
        <w:rPr>
          <w:sz w:val="28"/>
          <w:szCs w:val="28"/>
        </w:rPr>
        <w:t xml:space="preserve"> пункте 4 </w:t>
      </w:r>
      <w:r>
        <w:rPr>
          <w:sz w:val="28"/>
          <w:szCs w:val="28"/>
        </w:rPr>
        <w:t xml:space="preserve">в абзаце первом </w:t>
      </w:r>
      <w:r w:rsidR="00015DE0">
        <w:rPr>
          <w:sz w:val="28"/>
          <w:szCs w:val="28"/>
        </w:rPr>
        <w:t>решения слова «</w:t>
      </w:r>
      <w:r w:rsidR="00015DE0" w:rsidRPr="00015DE0">
        <w:rPr>
          <w:sz w:val="28"/>
          <w:szCs w:val="28"/>
        </w:rPr>
        <w:t>равен размеру земельного налога</w:t>
      </w:r>
      <w:r w:rsidR="00015DE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не должен превышать </w:t>
      </w:r>
      <w:r w:rsidRPr="00015DE0">
        <w:rPr>
          <w:sz w:val="28"/>
          <w:szCs w:val="28"/>
        </w:rPr>
        <w:t>размер земельного налога</w:t>
      </w:r>
      <w:r>
        <w:rPr>
          <w:sz w:val="28"/>
          <w:szCs w:val="28"/>
        </w:rPr>
        <w:t>».</w:t>
      </w:r>
    </w:p>
    <w:p w:rsidR="005F27A1" w:rsidRDefault="005F27A1" w:rsidP="005F27A1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1743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17431">
        <w:rPr>
          <w:sz w:val="28"/>
          <w:szCs w:val="28"/>
        </w:rPr>
        <w:t>ешение вступает в силу в день, следующий за днем его опубликования</w:t>
      </w:r>
      <w:r>
        <w:rPr>
          <w:sz w:val="28"/>
          <w:szCs w:val="28"/>
        </w:rPr>
        <w:t xml:space="preserve"> в средствах массовой информации</w:t>
      </w:r>
      <w:r w:rsidRPr="00217431">
        <w:rPr>
          <w:sz w:val="28"/>
          <w:szCs w:val="28"/>
        </w:rPr>
        <w:t>, и распространяется на правоотношения, возникшие с 01.01.20</w:t>
      </w:r>
      <w:r>
        <w:rPr>
          <w:sz w:val="28"/>
          <w:szCs w:val="28"/>
        </w:rPr>
        <w:t>12 года.</w:t>
      </w:r>
    </w:p>
    <w:p w:rsidR="005F27A1" w:rsidRDefault="005F27A1" w:rsidP="005F27A1">
      <w:pPr>
        <w:jc w:val="both"/>
        <w:rPr>
          <w:sz w:val="28"/>
          <w:szCs w:val="28"/>
        </w:rPr>
      </w:pPr>
    </w:p>
    <w:p w:rsidR="005F27A1" w:rsidRDefault="005F27A1" w:rsidP="005F27A1">
      <w:pPr>
        <w:spacing w:line="288" w:lineRule="auto"/>
        <w:jc w:val="both"/>
        <w:rPr>
          <w:sz w:val="28"/>
          <w:szCs w:val="28"/>
        </w:rPr>
      </w:pPr>
      <w:r w:rsidRPr="007E0E3F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Е.Е. Оль</w:t>
      </w:r>
    </w:p>
    <w:p w:rsidR="005F27A1" w:rsidRPr="00D118DC" w:rsidRDefault="005F27A1" w:rsidP="005F27A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6"/>
          <w:szCs w:val="26"/>
        </w:rPr>
      </w:pPr>
    </w:p>
    <w:p w:rsidR="005F27A1" w:rsidRDefault="005F27A1" w:rsidP="005F27A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58B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spellStart"/>
      <w:r w:rsidRPr="00D258BF">
        <w:rPr>
          <w:sz w:val="28"/>
          <w:szCs w:val="28"/>
        </w:rPr>
        <w:t>Дивногорского</w:t>
      </w:r>
      <w:proofErr w:type="spellEnd"/>
      <w:r w:rsidRPr="00D258BF">
        <w:rPr>
          <w:sz w:val="28"/>
          <w:szCs w:val="28"/>
        </w:rPr>
        <w:t xml:space="preserve"> </w:t>
      </w:r>
    </w:p>
    <w:p w:rsidR="005F27A1" w:rsidRPr="005F27A1" w:rsidRDefault="005F27A1" w:rsidP="005F27A1">
      <w:pPr>
        <w:tabs>
          <w:tab w:val="left" w:pos="-142"/>
          <w:tab w:val="left" w:pos="993"/>
          <w:tab w:val="left" w:pos="7938"/>
          <w:tab w:val="left" w:pos="8080"/>
          <w:tab w:val="left" w:pos="8364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                                                           А.В. </w:t>
      </w:r>
      <w:proofErr w:type="spellStart"/>
      <w:r>
        <w:rPr>
          <w:sz w:val="28"/>
          <w:szCs w:val="28"/>
        </w:rPr>
        <w:t>Новак</w:t>
      </w:r>
      <w:proofErr w:type="spellEnd"/>
    </w:p>
    <w:sectPr w:rsidR="005F27A1" w:rsidRPr="005F27A1" w:rsidSect="005765F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6A" w:rsidRDefault="00A31D6A" w:rsidP="00A31D6A">
      <w:r>
        <w:separator/>
      </w:r>
    </w:p>
  </w:endnote>
  <w:endnote w:type="continuationSeparator" w:id="1">
    <w:p w:rsidR="00A31D6A" w:rsidRDefault="00A31D6A" w:rsidP="00A3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6A" w:rsidRDefault="00A31D6A" w:rsidP="00A31D6A">
      <w:r>
        <w:separator/>
      </w:r>
    </w:p>
  </w:footnote>
  <w:footnote w:type="continuationSeparator" w:id="1">
    <w:p w:rsidR="00A31D6A" w:rsidRDefault="00A31D6A" w:rsidP="00A31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68" w:rsidRDefault="00A31D6A" w:rsidP="007714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24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1468" w:rsidRDefault="000C41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71" w:rsidRDefault="00A31D6A">
    <w:pPr>
      <w:pStyle w:val="a6"/>
      <w:jc w:val="center"/>
    </w:pPr>
    <w:r>
      <w:fldChar w:fldCharType="begin"/>
    </w:r>
    <w:r w:rsidR="00E42474">
      <w:instrText xml:space="preserve"> PAGE   \* MERGEFORMAT </w:instrText>
    </w:r>
    <w:r>
      <w:fldChar w:fldCharType="separate"/>
    </w:r>
    <w:r w:rsidR="00822818">
      <w:rPr>
        <w:noProof/>
      </w:rPr>
      <w:t>1</w:t>
    </w:r>
    <w:r>
      <w:fldChar w:fldCharType="end"/>
    </w:r>
  </w:p>
  <w:p w:rsidR="009F0411" w:rsidRDefault="000C4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74831010"/>
    <w:multiLevelType w:val="hybridMultilevel"/>
    <w:tmpl w:val="84D8CA62"/>
    <w:lvl w:ilvl="0" w:tplc="9B105A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DE0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DE0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6B1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7A1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81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1D6A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474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DE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DE0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015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5">
    <w:name w:val="List Paragraph"/>
    <w:basedOn w:val="a"/>
    <w:uiPriority w:val="34"/>
    <w:qFormat/>
    <w:rsid w:val="00015D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2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F2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4</cp:revision>
  <dcterms:created xsi:type="dcterms:W3CDTF">2014-04-09T00:32:00Z</dcterms:created>
  <dcterms:modified xsi:type="dcterms:W3CDTF">2014-04-24T04:22:00Z</dcterms:modified>
</cp:coreProperties>
</file>