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3B" w:rsidRPr="003146A9" w:rsidRDefault="006D7F3B" w:rsidP="006D7F3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</w:t>
      </w:r>
      <w:r w:rsidRPr="003146A9">
        <w:rPr>
          <w:b/>
          <w:sz w:val="28"/>
          <w:szCs w:val="28"/>
        </w:rPr>
        <w:t>расноярский край</w:t>
      </w:r>
      <w:r>
        <w:rPr>
          <w:b/>
          <w:sz w:val="28"/>
          <w:szCs w:val="28"/>
        </w:rPr>
        <w:t xml:space="preserve">                    </w:t>
      </w:r>
    </w:p>
    <w:p w:rsidR="006D7F3B" w:rsidRPr="00AB0137" w:rsidRDefault="006D7F3B" w:rsidP="006D7F3B">
      <w:pPr>
        <w:pStyle w:val="1"/>
        <w:rPr>
          <w:sz w:val="24"/>
          <w:lang w:val="ru-RU"/>
        </w:rPr>
      </w:pPr>
    </w:p>
    <w:p w:rsidR="006D7F3B" w:rsidRPr="003F553F" w:rsidRDefault="006D7F3B" w:rsidP="006D7F3B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3B" w:rsidRPr="005D6246" w:rsidRDefault="006D7F3B" w:rsidP="006D7F3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6D7F3B" w:rsidRDefault="006D7F3B" w:rsidP="006D7F3B">
      <w:pPr>
        <w:rPr>
          <w:sz w:val="10"/>
        </w:rPr>
      </w:pPr>
    </w:p>
    <w:p w:rsidR="006D7F3B" w:rsidRPr="005D6246" w:rsidRDefault="006D7F3B" w:rsidP="006D7F3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6D7F3B" w:rsidRPr="005D6246" w:rsidRDefault="006D7F3B" w:rsidP="006D7F3B">
      <w:pPr>
        <w:pStyle w:val="1"/>
        <w:pBdr>
          <w:bottom w:val="dashDotStroked" w:sz="24" w:space="1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6D7F3B" w:rsidRDefault="006D7F3B" w:rsidP="006D7F3B">
      <w:pPr>
        <w:pBdr>
          <w:bottom w:val="double" w:sz="4" w:space="1" w:color="auto"/>
        </w:pBdr>
        <w:rPr>
          <w:sz w:val="2"/>
        </w:rPr>
      </w:pPr>
    </w:p>
    <w:p w:rsidR="006D7F3B" w:rsidRPr="0041447D" w:rsidRDefault="00F73BED" w:rsidP="006D7F3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18.06.</w:t>
      </w:r>
      <w:r w:rsidR="006D7F3B" w:rsidRPr="0041447D">
        <w:rPr>
          <w:rFonts w:ascii="Times New Roman" w:hAnsi="Times New Roman"/>
          <w:sz w:val="24"/>
          <w:szCs w:val="24"/>
        </w:rPr>
        <w:t xml:space="preserve">2015          </w:t>
      </w:r>
      <w:r w:rsidR="006D7F3B" w:rsidRPr="0041447D">
        <w:rPr>
          <w:rFonts w:ascii="Times New Roman" w:hAnsi="Times New Roman"/>
          <w:sz w:val="24"/>
          <w:szCs w:val="24"/>
        </w:rPr>
        <w:tab/>
      </w:r>
      <w:r w:rsidR="006D7F3B" w:rsidRPr="0041447D">
        <w:rPr>
          <w:rFonts w:ascii="Times New Roman" w:hAnsi="Times New Roman"/>
          <w:sz w:val="24"/>
          <w:szCs w:val="24"/>
        </w:rPr>
        <w:tab/>
        <w:t xml:space="preserve">             </w:t>
      </w:r>
      <w:r w:rsidR="006D7F3B">
        <w:rPr>
          <w:rFonts w:ascii="Times New Roman" w:hAnsi="Times New Roman"/>
          <w:sz w:val="24"/>
          <w:szCs w:val="24"/>
        </w:rPr>
        <w:t xml:space="preserve">     </w:t>
      </w:r>
      <w:r w:rsidR="006D7F3B" w:rsidRPr="0041447D">
        <w:rPr>
          <w:rFonts w:ascii="Times New Roman" w:hAnsi="Times New Roman"/>
          <w:sz w:val="24"/>
          <w:szCs w:val="24"/>
        </w:rPr>
        <w:t xml:space="preserve">г. Дивногорск                           </w:t>
      </w:r>
      <w:r w:rsidR="006D7F3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D7F3B">
        <w:rPr>
          <w:rFonts w:ascii="Times New Roman" w:hAnsi="Times New Roman"/>
          <w:sz w:val="24"/>
          <w:szCs w:val="24"/>
        </w:rPr>
        <w:t xml:space="preserve"> </w:t>
      </w:r>
      <w:r w:rsidR="006D7F3B" w:rsidRPr="0041447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55</w:t>
      </w:r>
      <w:r w:rsidR="006D7F3B" w:rsidRPr="004144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338-</w:t>
      </w:r>
      <w:r w:rsidR="006D7F3B" w:rsidRPr="0041447D">
        <w:rPr>
          <w:rFonts w:ascii="Times New Roman" w:hAnsi="Times New Roman"/>
          <w:sz w:val="24"/>
          <w:szCs w:val="24"/>
        </w:rPr>
        <w:t xml:space="preserve"> ГС</w:t>
      </w:r>
    </w:p>
    <w:p w:rsidR="006D7F3B" w:rsidRDefault="006D7F3B" w:rsidP="006D7F3B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D7F3B" w:rsidRDefault="006D7F3B" w:rsidP="006D7F3B">
      <w:r>
        <w:t xml:space="preserve">О назначении выборов депутатов </w:t>
      </w:r>
    </w:p>
    <w:p w:rsidR="006D7F3B" w:rsidRDefault="006D7F3B" w:rsidP="006D7F3B">
      <w:pPr>
        <w:rPr>
          <w:b/>
        </w:rPr>
      </w:pPr>
      <w:proofErr w:type="spellStart"/>
      <w:r>
        <w:t>Дивногорского</w:t>
      </w:r>
      <w:proofErr w:type="spellEnd"/>
      <w:r>
        <w:t xml:space="preserve"> городского Совета депутатов</w:t>
      </w:r>
      <w:r>
        <w:tab/>
      </w:r>
      <w:r>
        <w:tab/>
      </w:r>
    </w:p>
    <w:p w:rsidR="006D7F3B" w:rsidRDefault="006D7F3B" w:rsidP="006D7F3B">
      <w:r>
        <w:t>Красноярского края</w:t>
      </w:r>
    </w:p>
    <w:p w:rsidR="006D7F3B" w:rsidRPr="0020651B" w:rsidRDefault="006D7F3B" w:rsidP="006D7F3B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</w:p>
    <w:p w:rsidR="006D7F3B" w:rsidRPr="006171DE" w:rsidRDefault="006D7F3B" w:rsidP="006D7F3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604923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>о</w:t>
      </w:r>
      <w:r w:rsidRPr="00604923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ями</w:t>
      </w:r>
      <w:r w:rsidRPr="00604923">
        <w:rPr>
          <w:bCs/>
          <w:sz w:val="28"/>
          <w:szCs w:val="28"/>
        </w:rPr>
        <w:t xml:space="preserve"> </w:t>
      </w:r>
      <w:r>
        <w:rPr>
          <w:sz w:val="28"/>
        </w:rPr>
        <w:t xml:space="preserve">10, 82 </w:t>
      </w:r>
      <w:r w:rsidRPr="00604923">
        <w:rPr>
          <w:bCs/>
          <w:sz w:val="28"/>
          <w:szCs w:val="28"/>
        </w:rPr>
        <w:t xml:space="preserve">Федерального закона от 12.06.2002 </w:t>
      </w:r>
      <w:r>
        <w:rPr>
          <w:bCs/>
          <w:sz w:val="28"/>
          <w:szCs w:val="28"/>
        </w:rPr>
        <w:t xml:space="preserve">           </w:t>
      </w:r>
      <w:r w:rsidRPr="00604923">
        <w:rPr>
          <w:bCs/>
          <w:sz w:val="28"/>
          <w:szCs w:val="28"/>
        </w:rPr>
        <w:t xml:space="preserve">№ 67-ФЗ «Об основных гарантиях избирательных прав и права на участие  в референдуме граждан Российской Федерации», статьей </w:t>
      </w:r>
      <w:r w:rsidR="005F2A30">
        <w:rPr>
          <w:bCs/>
          <w:sz w:val="28"/>
          <w:szCs w:val="28"/>
        </w:rPr>
        <w:t>3</w:t>
      </w:r>
      <w:r w:rsidRPr="00604923">
        <w:rPr>
          <w:bCs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крае», </w:t>
      </w:r>
      <w:r>
        <w:rPr>
          <w:bCs/>
          <w:sz w:val="28"/>
          <w:szCs w:val="28"/>
        </w:rPr>
        <w:t xml:space="preserve">статьями 13, </w:t>
      </w:r>
      <w:r>
        <w:rPr>
          <w:sz w:val="28"/>
        </w:rPr>
        <w:t>23, 25</w:t>
      </w:r>
      <w:r>
        <w:rPr>
          <w:bCs/>
          <w:sz w:val="28"/>
          <w:szCs w:val="28"/>
        </w:rPr>
        <w:t xml:space="preserve"> Устава города,</w:t>
      </w:r>
      <w:r w:rsidRPr="006D7F3B">
        <w:rPr>
          <w:sz w:val="28"/>
        </w:rPr>
        <w:t xml:space="preserve"> </w:t>
      </w:r>
      <w:r>
        <w:rPr>
          <w:sz w:val="28"/>
        </w:rPr>
        <w:t>в связи с истечением срока полномочий депутатов городского Совета,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Дивногорский</w:t>
      </w:r>
      <w:proofErr w:type="spellEnd"/>
      <w:r>
        <w:rPr>
          <w:sz w:val="28"/>
          <w:szCs w:val="28"/>
        </w:rPr>
        <w:t xml:space="preserve"> городской Совет</w:t>
      </w:r>
      <w:proofErr w:type="gramEnd"/>
      <w:r>
        <w:rPr>
          <w:sz w:val="28"/>
          <w:szCs w:val="28"/>
        </w:rPr>
        <w:t xml:space="preserve"> депутатов </w:t>
      </w:r>
      <w:r w:rsidRPr="006171DE">
        <w:rPr>
          <w:b/>
          <w:sz w:val="28"/>
          <w:szCs w:val="28"/>
        </w:rPr>
        <w:t>РЕШИЛ:</w:t>
      </w:r>
    </w:p>
    <w:p w:rsidR="006D7F3B" w:rsidRDefault="006D7F3B" w:rsidP="006D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F3B" w:rsidRDefault="006D7F3B" w:rsidP="00F33F30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F33F30">
        <w:rPr>
          <w:sz w:val="28"/>
        </w:rPr>
        <w:t xml:space="preserve"> </w:t>
      </w:r>
      <w:r>
        <w:rPr>
          <w:sz w:val="28"/>
        </w:rPr>
        <w:t xml:space="preserve">Назначить на территории муниципального образования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Дивногорск выборы депутатов </w:t>
      </w:r>
      <w:proofErr w:type="spellStart"/>
      <w:r w:rsidRPr="00263A4E">
        <w:rPr>
          <w:sz w:val="28"/>
          <w:szCs w:val="28"/>
        </w:rPr>
        <w:t>Дивногорск</w:t>
      </w:r>
      <w:r>
        <w:rPr>
          <w:sz w:val="28"/>
          <w:szCs w:val="28"/>
        </w:rPr>
        <w:t>ого</w:t>
      </w:r>
      <w:proofErr w:type="spellEnd"/>
      <w:r>
        <w:rPr>
          <w:sz w:val="28"/>
        </w:rPr>
        <w:t xml:space="preserve"> городского Совета депутатов </w:t>
      </w:r>
      <w:r w:rsidRPr="00263A4E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на воскресенье 13 сентября 2015 года. </w:t>
      </w:r>
    </w:p>
    <w:p w:rsidR="006D7F3B" w:rsidRDefault="006D7F3B" w:rsidP="00F33F30">
      <w:pPr>
        <w:pStyle w:val="a6"/>
        <w:tabs>
          <w:tab w:val="left" w:pos="993"/>
        </w:tabs>
        <w:ind w:firstLine="708"/>
      </w:pPr>
      <w:r>
        <w:t>2.</w:t>
      </w:r>
      <w:r w:rsidR="00F33F30">
        <w:t xml:space="preserve"> </w:t>
      </w:r>
      <w:r>
        <w:t xml:space="preserve">Направить настоящее решение в Избирательную комиссию  Красноярского края и избирательную комиссию муниципального образования </w:t>
      </w:r>
      <w:proofErr w:type="gramStart"/>
      <w:r>
        <w:t>г</w:t>
      </w:r>
      <w:proofErr w:type="gramEnd"/>
      <w:r>
        <w:t xml:space="preserve">. Дивногорск. </w:t>
      </w:r>
    </w:p>
    <w:p w:rsidR="006D7F3B" w:rsidRPr="006171DE" w:rsidRDefault="006D7F3B" w:rsidP="00F33F30">
      <w:pPr>
        <w:pStyle w:val="a3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F33F30">
        <w:rPr>
          <w:color w:val="000000"/>
          <w:spacing w:val="2"/>
          <w:sz w:val="28"/>
          <w:szCs w:val="28"/>
        </w:rPr>
        <w:t xml:space="preserve"> </w:t>
      </w:r>
      <w:r w:rsidRPr="00C24A06">
        <w:rPr>
          <w:color w:val="000000"/>
          <w:spacing w:val="2"/>
          <w:sz w:val="28"/>
          <w:szCs w:val="28"/>
        </w:rPr>
        <w:t xml:space="preserve">Настоящее решение вступает в силу </w:t>
      </w:r>
      <w:r>
        <w:rPr>
          <w:color w:val="000000"/>
          <w:spacing w:val="2"/>
          <w:sz w:val="28"/>
          <w:szCs w:val="28"/>
        </w:rPr>
        <w:t xml:space="preserve">в </w:t>
      </w:r>
      <w:proofErr w:type="gramStart"/>
      <w:r>
        <w:rPr>
          <w:color w:val="000000"/>
          <w:spacing w:val="2"/>
          <w:sz w:val="28"/>
          <w:szCs w:val="28"/>
        </w:rPr>
        <w:t>день, следующий за</w:t>
      </w:r>
      <w:r w:rsidRPr="00C24A0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днем его</w:t>
      </w:r>
      <w:r w:rsidRPr="00C24A06">
        <w:rPr>
          <w:color w:val="000000"/>
          <w:spacing w:val="2"/>
          <w:sz w:val="28"/>
          <w:szCs w:val="28"/>
        </w:rPr>
        <w:t xml:space="preserve"> опубликования </w:t>
      </w:r>
      <w:r w:rsidRPr="00C24A06">
        <w:rPr>
          <w:sz w:val="28"/>
          <w:szCs w:val="28"/>
        </w:rPr>
        <w:t>в средствах массовой информации</w:t>
      </w:r>
      <w:r w:rsidRPr="00E12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55508">
        <w:rPr>
          <w:sz w:val="28"/>
          <w:szCs w:val="28"/>
        </w:rPr>
        <w:t>подлежит</w:t>
      </w:r>
      <w:proofErr w:type="gramEnd"/>
      <w:r w:rsidRPr="00755508">
        <w:rPr>
          <w:sz w:val="28"/>
          <w:szCs w:val="28"/>
        </w:rPr>
        <w:t xml:space="preserve"> размещению на официальном сайте администрации города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D7F3B" w:rsidRDefault="006D7F3B" w:rsidP="006D7F3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6D7F3B" w:rsidRDefault="006D7F3B" w:rsidP="006D7F3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6D7F3B" w:rsidRPr="00246D4A" w:rsidRDefault="006D7F3B" w:rsidP="006D7F3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Е.Е. Оль </w:t>
      </w:r>
    </w:p>
    <w:p w:rsidR="006D7F3B" w:rsidRDefault="006D7F3B" w:rsidP="006D7F3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6D7F3B" w:rsidRPr="00246D4A" w:rsidRDefault="006D7F3B" w:rsidP="006D7F3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6D7F3B" w:rsidRDefault="006D7F3B" w:rsidP="006D7F3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А.В.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Pr="00246D4A">
        <w:rPr>
          <w:sz w:val="28"/>
          <w:szCs w:val="28"/>
        </w:rPr>
        <w:t xml:space="preserve"> </w:t>
      </w:r>
    </w:p>
    <w:p w:rsidR="005765FF" w:rsidRDefault="005765FF"/>
    <w:sectPr w:rsidR="005765FF" w:rsidSect="006D7F3B">
      <w:pgSz w:w="11906" w:h="16838"/>
      <w:pgMar w:top="567" w:right="849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F3B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290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A30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D7F3B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96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1AE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3F3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BED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F3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F3B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6D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7F3B"/>
    <w:pPr>
      <w:ind w:left="720"/>
      <w:contextualSpacing/>
    </w:pPr>
  </w:style>
  <w:style w:type="paragraph" w:customStyle="1" w:styleId="ConsTitle">
    <w:name w:val="ConsTitle"/>
    <w:rsid w:val="006D7F3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7F3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D7F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3</cp:revision>
  <cp:lastPrinted>2015-05-21T02:41:00Z</cp:lastPrinted>
  <dcterms:created xsi:type="dcterms:W3CDTF">2015-05-21T02:26:00Z</dcterms:created>
  <dcterms:modified xsi:type="dcterms:W3CDTF">2015-06-18T09:05:00Z</dcterms:modified>
</cp:coreProperties>
</file>