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AC2" w:rsidRDefault="00387AC2" w:rsidP="00ED04EF">
      <w:pPr>
        <w:pStyle w:val="2"/>
        <w:rPr>
          <w:rFonts w:ascii="Bookman Old Style" w:hAnsi="Bookman Old Style"/>
        </w:rPr>
      </w:pPr>
      <w:r w:rsidRPr="00225D8B">
        <w:rPr>
          <w:rFonts w:ascii="Bookman Old Style" w:hAnsi="Bookman Old Style"/>
        </w:rPr>
        <w:t>Красноярский</w:t>
      </w:r>
      <w:r>
        <w:rPr>
          <w:rFonts w:ascii="Bookman Old Style" w:hAnsi="Bookman Old Style"/>
        </w:rPr>
        <w:t xml:space="preserve"> </w:t>
      </w:r>
      <w:r w:rsidRPr="00225D8B">
        <w:rPr>
          <w:rFonts w:ascii="Bookman Old Style" w:hAnsi="Bookman Old Style"/>
        </w:rPr>
        <w:t xml:space="preserve">край </w:t>
      </w:r>
    </w:p>
    <w:p w:rsidR="00387AC2" w:rsidRPr="00ED04EF" w:rsidRDefault="00387AC2" w:rsidP="00ED04EF"/>
    <w:p w:rsidR="00387AC2" w:rsidRDefault="00F630D2" w:rsidP="00ED04EF">
      <w:pPr>
        <w:pStyle w:val="1"/>
      </w:pPr>
      <w:r w:rsidRPr="00F630D2">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52.65pt;height:65.55pt;visibility:visible">
            <v:imagedata r:id="rId7" o:title=""/>
          </v:shape>
        </w:pict>
      </w:r>
    </w:p>
    <w:p w:rsidR="00387AC2" w:rsidRDefault="00387AC2" w:rsidP="00ED04EF">
      <w:pPr>
        <w:pStyle w:val="1"/>
        <w:rPr>
          <w:sz w:val="20"/>
        </w:rPr>
      </w:pPr>
    </w:p>
    <w:p w:rsidR="00387AC2" w:rsidRPr="00225D8B" w:rsidRDefault="00387AC2" w:rsidP="00ED04EF">
      <w:pPr>
        <w:pStyle w:val="1"/>
        <w:rPr>
          <w:rFonts w:cs="Mangal"/>
          <w:b/>
          <w:sz w:val="48"/>
          <w:szCs w:val="48"/>
        </w:rPr>
      </w:pPr>
      <w:proofErr w:type="spellStart"/>
      <w:r w:rsidRPr="00225D8B">
        <w:rPr>
          <w:rFonts w:cs="Mangal"/>
          <w:b/>
          <w:sz w:val="48"/>
          <w:szCs w:val="48"/>
        </w:rPr>
        <w:t>Дивногорский</w:t>
      </w:r>
      <w:proofErr w:type="spellEnd"/>
      <w:r w:rsidRPr="00225D8B">
        <w:rPr>
          <w:rFonts w:cs="Mangal"/>
          <w:b/>
          <w:sz w:val="48"/>
          <w:szCs w:val="48"/>
        </w:rPr>
        <w:t xml:space="preserve"> городской Совет </w:t>
      </w:r>
    </w:p>
    <w:p w:rsidR="00387AC2" w:rsidRPr="00225D8B" w:rsidRDefault="00387AC2" w:rsidP="00ED04EF">
      <w:pPr>
        <w:pStyle w:val="1"/>
        <w:rPr>
          <w:rFonts w:cs="Mangal"/>
          <w:b/>
          <w:sz w:val="48"/>
          <w:szCs w:val="48"/>
        </w:rPr>
      </w:pPr>
      <w:r w:rsidRPr="00225D8B">
        <w:rPr>
          <w:rFonts w:cs="Mangal"/>
          <w:b/>
          <w:sz w:val="48"/>
          <w:szCs w:val="48"/>
        </w:rPr>
        <w:t>депутатов</w:t>
      </w:r>
    </w:p>
    <w:p w:rsidR="00387AC2" w:rsidRPr="00DA7367" w:rsidRDefault="00387AC2" w:rsidP="00ED04EF">
      <w:pPr>
        <w:jc w:val="center"/>
        <w:rPr>
          <w:rFonts w:ascii="Garamond" w:hAnsi="Garamond" w:cs="Mangal"/>
          <w:sz w:val="12"/>
          <w:szCs w:val="12"/>
        </w:rPr>
      </w:pPr>
    </w:p>
    <w:p w:rsidR="00387AC2" w:rsidRPr="00585EA5" w:rsidRDefault="00387AC2" w:rsidP="00ED04EF">
      <w:pPr>
        <w:pStyle w:val="1"/>
        <w:rPr>
          <w:rFonts w:cs="Mangal"/>
          <w:b/>
          <w:sz w:val="48"/>
          <w:szCs w:val="48"/>
        </w:rPr>
      </w:pPr>
      <w:proofErr w:type="gramStart"/>
      <w:r w:rsidRPr="00585EA5">
        <w:rPr>
          <w:rFonts w:cs="Mangal"/>
          <w:b/>
          <w:sz w:val="48"/>
          <w:szCs w:val="48"/>
        </w:rPr>
        <w:t>Р</w:t>
      </w:r>
      <w:proofErr w:type="gramEnd"/>
      <w:r w:rsidRPr="00585EA5">
        <w:rPr>
          <w:rFonts w:cs="Mangal"/>
          <w:b/>
          <w:sz w:val="48"/>
          <w:szCs w:val="48"/>
        </w:rPr>
        <w:t xml:space="preserve"> Е Ш Е Н И Е</w:t>
      </w:r>
    </w:p>
    <w:p w:rsidR="00387AC2" w:rsidRPr="00DA7367" w:rsidRDefault="00387AC2" w:rsidP="00D129C3">
      <w:pPr>
        <w:pBdr>
          <w:bottom w:val="thickThinLargeGap" w:sz="24" w:space="1" w:color="auto"/>
        </w:pBdr>
        <w:rPr>
          <w:sz w:val="16"/>
          <w:szCs w:val="16"/>
        </w:rPr>
      </w:pPr>
    </w:p>
    <w:p w:rsidR="00387AC2" w:rsidRDefault="00387AC2" w:rsidP="00D129C3"/>
    <w:p w:rsidR="00387AC2" w:rsidRPr="00904375" w:rsidRDefault="007C4CC3" w:rsidP="00D129C3">
      <w:pPr>
        <w:rPr>
          <w:sz w:val="28"/>
          <w:szCs w:val="28"/>
        </w:rPr>
      </w:pPr>
      <w:r>
        <w:rPr>
          <w:sz w:val="28"/>
          <w:szCs w:val="28"/>
        </w:rPr>
        <w:t>23.04.</w:t>
      </w:r>
      <w:r w:rsidR="00387AC2">
        <w:rPr>
          <w:sz w:val="28"/>
          <w:szCs w:val="28"/>
        </w:rPr>
        <w:t xml:space="preserve"> 2015</w:t>
      </w:r>
      <w:r w:rsidR="00387AC2" w:rsidRPr="00904375">
        <w:rPr>
          <w:sz w:val="28"/>
          <w:szCs w:val="28"/>
        </w:rPr>
        <w:tab/>
      </w:r>
      <w:r w:rsidR="00387AC2">
        <w:rPr>
          <w:sz w:val="28"/>
          <w:szCs w:val="28"/>
        </w:rPr>
        <w:tab/>
        <w:t xml:space="preserve">   </w:t>
      </w:r>
      <w:r>
        <w:rPr>
          <w:sz w:val="28"/>
          <w:szCs w:val="28"/>
        </w:rPr>
        <w:t xml:space="preserve">                    </w:t>
      </w:r>
      <w:r w:rsidR="00387AC2">
        <w:rPr>
          <w:sz w:val="28"/>
          <w:szCs w:val="28"/>
        </w:rPr>
        <w:t xml:space="preserve"> </w:t>
      </w:r>
      <w:r w:rsidR="00387AC2" w:rsidRPr="00904375">
        <w:rPr>
          <w:sz w:val="28"/>
          <w:szCs w:val="28"/>
        </w:rPr>
        <w:t>г.</w:t>
      </w:r>
      <w:r w:rsidR="00387AC2">
        <w:rPr>
          <w:sz w:val="28"/>
          <w:szCs w:val="28"/>
        </w:rPr>
        <w:t xml:space="preserve"> </w:t>
      </w:r>
      <w:r w:rsidR="00387AC2" w:rsidRPr="00904375">
        <w:rPr>
          <w:sz w:val="28"/>
          <w:szCs w:val="28"/>
        </w:rPr>
        <w:t>Дивногорск</w:t>
      </w:r>
      <w:r w:rsidR="00387AC2" w:rsidRPr="00904375">
        <w:rPr>
          <w:sz w:val="28"/>
          <w:szCs w:val="28"/>
        </w:rPr>
        <w:tab/>
      </w:r>
      <w:r w:rsidR="00387AC2" w:rsidRPr="00904375">
        <w:rPr>
          <w:sz w:val="28"/>
          <w:szCs w:val="28"/>
        </w:rPr>
        <w:tab/>
      </w:r>
      <w:r w:rsidR="00387AC2">
        <w:rPr>
          <w:sz w:val="28"/>
          <w:szCs w:val="28"/>
        </w:rPr>
        <w:tab/>
      </w:r>
      <w:r>
        <w:rPr>
          <w:sz w:val="28"/>
          <w:szCs w:val="28"/>
        </w:rPr>
        <w:t xml:space="preserve">       </w:t>
      </w:r>
      <w:r w:rsidR="00387AC2" w:rsidRPr="00904375">
        <w:rPr>
          <w:sz w:val="28"/>
          <w:szCs w:val="28"/>
        </w:rPr>
        <w:t>№</w:t>
      </w:r>
      <w:r w:rsidR="00387AC2">
        <w:rPr>
          <w:sz w:val="28"/>
          <w:szCs w:val="28"/>
        </w:rPr>
        <w:t xml:space="preserve"> </w:t>
      </w:r>
      <w:r>
        <w:rPr>
          <w:sz w:val="28"/>
          <w:szCs w:val="28"/>
        </w:rPr>
        <w:t>52-324</w:t>
      </w:r>
      <w:r w:rsidR="00387AC2">
        <w:rPr>
          <w:sz w:val="28"/>
          <w:szCs w:val="28"/>
        </w:rPr>
        <w:t xml:space="preserve"> -ГС  </w:t>
      </w:r>
    </w:p>
    <w:p w:rsidR="00387AC2" w:rsidRDefault="00387AC2" w:rsidP="003B704D">
      <w:pPr>
        <w:pStyle w:val="2"/>
        <w:jc w:val="left"/>
        <w:rPr>
          <w:szCs w:val="24"/>
        </w:rPr>
      </w:pPr>
    </w:p>
    <w:p w:rsidR="00387AC2" w:rsidRDefault="00387AC2" w:rsidP="005B567D">
      <w:pPr>
        <w:jc w:val="both"/>
        <w:rPr>
          <w:sz w:val="24"/>
          <w:szCs w:val="24"/>
        </w:rPr>
      </w:pPr>
      <w:r w:rsidRPr="000E71D1">
        <w:rPr>
          <w:sz w:val="24"/>
          <w:szCs w:val="24"/>
        </w:rPr>
        <w:t xml:space="preserve">О внесении изменений в решение </w:t>
      </w:r>
      <w:proofErr w:type="spellStart"/>
      <w:r w:rsidRPr="000E71D1">
        <w:rPr>
          <w:sz w:val="24"/>
          <w:szCs w:val="24"/>
        </w:rPr>
        <w:t>Дивногорского</w:t>
      </w:r>
      <w:proofErr w:type="spellEnd"/>
      <w:r w:rsidRPr="000E71D1">
        <w:rPr>
          <w:sz w:val="24"/>
          <w:szCs w:val="24"/>
        </w:rPr>
        <w:t xml:space="preserve"> </w:t>
      </w:r>
    </w:p>
    <w:p w:rsidR="00387AC2" w:rsidRDefault="00387AC2" w:rsidP="005B567D">
      <w:pPr>
        <w:jc w:val="both"/>
        <w:rPr>
          <w:sz w:val="24"/>
          <w:szCs w:val="24"/>
        </w:rPr>
      </w:pPr>
      <w:r w:rsidRPr="000E71D1">
        <w:rPr>
          <w:sz w:val="24"/>
          <w:szCs w:val="24"/>
        </w:rPr>
        <w:t xml:space="preserve">городского Совета депутатов от 30.06.2011 № 15-101-ГС </w:t>
      </w:r>
    </w:p>
    <w:p w:rsidR="00387AC2" w:rsidRDefault="00387AC2" w:rsidP="005B567D">
      <w:pPr>
        <w:jc w:val="both"/>
        <w:rPr>
          <w:sz w:val="24"/>
          <w:szCs w:val="24"/>
        </w:rPr>
      </w:pPr>
      <w:r w:rsidRPr="000E71D1">
        <w:rPr>
          <w:sz w:val="24"/>
          <w:szCs w:val="24"/>
        </w:rPr>
        <w:t xml:space="preserve">«Об утверждении Правил организации сбора, вывоза, </w:t>
      </w:r>
    </w:p>
    <w:p w:rsidR="00387AC2" w:rsidRDefault="00387AC2" w:rsidP="005B567D">
      <w:pPr>
        <w:jc w:val="both"/>
        <w:rPr>
          <w:sz w:val="24"/>
          <w:szCs w:val="24"/>
        </w:rPr>
      </w:pPr>
      <w:r w:rsidRPr="000E71D1">
        <w:rPr>
          <w:sz w:val="24"/>
          <w:szCs w:val="24"/>
        </w:rPr>
        <w:t xml:space="preserve">утилизации и переработки </w:t>
      </w:r>
      <w:proofErr w:type="gramStart"/>
      <w:r w:rsidRPr="000E71D1">
        <w:rPr>
          <w:sz w:val="24"/>
          <w:szCs w:val="24"/>
        </w:rPr>
        <w:t>бытовых</w:t>
      </w:r>
      <w:proofErr w:type="gramEnd"/>
      <w:r w:rsidRPr="000E71D1">
        <w:rPr>
          <w:sz w:val="24"/>
          <w:szCs w:val="24"/>
        </w:rPr>
        <w:t xml:space="preserve"> и промышленных </w:t>
      </w:r>
    </w:p>
    <w:p w:rsidR="00387AC2" w:rsidRDefault="00387AC2" w:rsidP="005B567D">
      <w:pPr>
        <w:jc w:val="both"/>
        <w:rPr>
          <w:sz w:val="24"/>
          <w:szCs w:val="24"/>
        </w:rPr>
      </w:pPr>
      <w:r w:rsidRPr="000E71D1">
        <w:rPr>
          <w:sz w:val="24"/>
          <w:szCs w:val="24"/>
        </w:rPr>
        <w:t xml:space="preserve">отходов на территории муниципального образования город Дивногорск» </w:t>
      </w:r>
    </w:p>
    <w:p w:rsidR="00387AC2" w:rsidRDefault="00387AC2" w:rsidP="005B567D">
      <w:pPr>
        <w:jc w:val="both"/>
        <w:rPr>
          <w:sz w:val="24"/>
          <w:szCs w:val="24"/>
        </w:rPr>
      </w:pPr>
      <w:proofErr w:type="gramStart"/>
      <w:r w:rsidRPr="000E71D1">
        <w:rPr>
          <w:sz w:val="24"/>
          <w:szCs w:val="24"/>
        </w:rPr>
        <w:t xml:space="preserve">(в ред. Решений </w:t>
      </w:r>
      <w:proofErr w:type="spellStart"/>
      <w:r w:rsidRPr="000E71D1">
        <w:rPr>
          <w:sz w:val="24"/>
          <w:szCs w:val="24"/>
        </w:rPr>
        <w:t>Дивногорского</w:t>
      </w:r>
      <w:proofErr w:type="spellEnd"/>
      <w:r w:rsidRPr="000E71D1">
        <w:rPr>
          <w:sz w:val="24"/>
          <w:szCs w:val="24"/>
        </w:rPr>
        <w:t xml:space="preserve"> городского Совета депутатов </w:t>
      </w:r>
      <w:proofErr w:type="gramEnd"/>
    </w:p>
    <w:p w:rsidR="00387AC2" w:rsidRPr="000E71D1" w:rsidRDefault="00387AC2" w:rsidP="005B567D">
      <w:pPr>
        <w:jc w:val="both"/>
        <w:rPr>
          <w:sz w:val="24"/>
          <w:szCs w:val="24"/>
        </w:rPr>
      </w:pPr>
      <w:r w:rsidRPr="000E71D1">
        <w:rPr>
          <w:sz w:val="24"/>
          <w:szCs w:val="24"/>
        </w:rPr>
        <w:t>от 24.11.2011 № 18-129-ГС, от 27.06.2013 № 34-212-ГС, от 18.12.2014 № 49-300-ГС)</w:t>
      </w:r>
    </w:p>
    <w:p w:rsidR="00387AC2" w:rsidRPr="009C3D6A" w:rsidRDefault="00387AC2" w:rsidP="009C3D6A">
      <w:pPr>
        <w:pStyle w:val="ConsPlusNormal"/>
        <w:autoSpaceDE w:val="0"/>
        <w:autoSpaceDN w:val="0"/>
        <w:adjustRightInd w:val="0"/>
        <w:ind w:firstLine="540"/>
        <w:jc w:val="both"/>
        <w:rPr>
          <w:rFonts w:ascii="Times New Roman" w:hAnsi="Times New Roman"/>
          <w:sz w:val="28"/>
          <w:szCs w:val="28"/>
        </w:rPr>
      </w:pPr>
    </w:p>
    <w:p w:rsidR="00387AC2" w:rsidRDefault="00387AC2" w:rsidP="008501E0">
      <w:pPr>
        <w:pStyle w:val="ConsPlusNormal"/>
        <w:autoSpaceDE w:val="0"/>
        <w:autoSpaceDN w:val="0"/>
        <w:adjustRightInd w:val="0"/>
        <w:ind w:firstLine="540"/>
        <w:jc w:val="both"/>
        <w:rPr>
          <w:rFonts w:ascii="Times New Roman" w:hAnsi="Times New Roman"/>
          <w:sz w:val="28"/>
          <w:szCs w:val="28"/>
        </w:rPr>
      </w:pPr>
    </w:p>
    <w:p w:rsidR="00387AC2" w:rsidRDefault="00387AC2" w:rsidP="008501E0">
      <w:pPr>
        <w:pStyle w:val="ConsPlusNormal"/>
        <w:autoSpaceDE w:val="0"/>
        <w:autoSpaceDN w:val="0"/>
        <w:adjustRightInd w:val="0"/>
        <w:ind w:firstLine="540"/>
        <w:jc w:val="both"/>
        <w:rPr>
          <w:rFonts w:ascii="Times New Roman" w:hAnsi="Times New Roman"/>
          <w:sz w:val="28"/>
          <w:szCs w:val="28"/>
        </w:rPr>
      </w:pPr>
      <w:proofErr w:type="gramStart"/>
      <w:r w:rsidRPr="008501E0">
        <w:rPr>
          <w:rFonts w:ascii="Times New Roman" w:hAnsi="Times New Roman"/>
          <w:sz w:val="28"/>
          <w:szCs w:val="28"/>
        </w:rPr>
        <w:t xml:space="preserve">В </w:t>
      </w:r>
      <w:r>
        <w:rPr>
          <w:rFonts w:ascii="Times New Roman" w:hAnsi="Times New Roman"/>
          <w:sz w:val="28"/>
          <w:szCs w:val="28"/>
        </w:rPr>
        <w:t xml:space="preserve">целях приведения решения </w:t>
      </w:r>
      <w:proofErr w:type="spellStart"/>
      <w:r w:rsidRPr="000C3DEC">
        <w:rPr>
          <w:rFonts w:ascii="Times New Roman" w:hAnsi="Times New Roman"/>
          <w:sz w:val="28"/>
          <w:szCs w:val="28"/>
        </w:rPr>
        <w:t>Дивногорского</w:t>
      </w:r>
      <w:proofErr w:type="spellEnd"/>
      <w:r w:rsidRPr="000C3DEC">
        <w:rPr>
          <w:rFonts w:ascii="Times New Roman" w:hAnsi="Times New Roman"/>
          <w:sz w:val="28"/>
          <w:szCs w:val="28"/>
        </w:rPr>
        <w:t xml:space="preserve"> городского Совета депутатов от 30.06.2011 № 15-101-ГС «Об утверждении Правил организации сбора, вывоза, утилизации и переработки бытовых и промышленных отходов на территории муниципального образования город Дивногорск»</w:t>
      </w:r>
      <w:r>
        <w:rPr>
          <w:rFonts w:ascii="Times New Roman" w:hAnsi="Times New Roman"/>
          <w:sz w:val="28"/>
          <w:szCs w:val="28"/>
        </w:rPr>
        <w:t xml:space="preserve"> в соответствие с Федеральным законом от 24.06.1998 № 89-ФЗ «Об отходах производства и потребления»</w:t>
      </w:r>
      <w:r w:rsidRPr="000E71D1">
        <w:rPr>
          <w:rFonts w:ascii="Times New Roman" w:hAnsi="Times New Roman"/>
          <w:sz w:val="28"/>
          <w:szCs w:val="28"/>
        </w:rPr>
        <w:t xml:space="preserve"> </w:t>
      </w:r>
      <w:r w:rsidRPr="000C3DEC">
        <w:rPr>
          <w:rFonts w:ascii="Times New Roman" w:hAnsi="Times New Roman"/>
          <w:sz w:val="28"/>
          <w:szCs w:val="28"/>
        </w:rPr>
        <w:t xml:space="preserve">(в ред. </w:t>
      </w:r>
      <w:r>
        <w:rPr>
          <w:rFonts w:ascii="Times New Roman" w:hAnsi="Times New Roman"/>
          <w:sz w:val="28"/>
          <w:szCs w:val="28"/>
        </w:rPr>
        <w:t>р</w:t>
      </w:r>
      <w:r w:rsidRPr="000C3DEC">
        <w:rPr>
          <w:rFonts w:ascii="Times New Roman" w:hAnsi="Times New Roman"/>
          <w:sz w:val="28"/>
          <w:szCs w:val="28"/>
        </w:rPr>
        <w:t xml:space="preserve">ешений </w:t>
      </w:r>
      <w:proofErr w:type="spellStart"/>
      <w:r w:rsidRPr="000C3DEC">
        <w:rPr>
          <w:rFonts w:ascii="Times New Roman" w:hAnsi="Times New Roman"/>
          <w:sz w:val="28"/>
          <w:szCs w:val="28"/>
        </w:rPr>
        <w:t>Дивногорского</w:t>
      </w:r>
      <w:proofErr w:type="spellEnd"/>
      <w:r w:rsidRPr="000C3DEC">
        <w:rPr>
          <w:rFonts w:ascii="Times New Roman" w:hAnsi="Times New Roman"/>
          <w:sz w:val="28"/>
          <w:szCs w:val="28"/>
        </w:rPr>
        <w:t xml:space="preserve"> городского Совета депутатов от 24.11.2011 № 18-129-ГС, от 27.06.2013 № 34-212-ГС</w:t>
      </w:r>
      <w:r>
        <w:rPr>
          <w:rFonts w:ascii="Times New Roman" w:hAnsi="Times New Roman"/>
          <w:sz w:val="28"/>
          <w:szCs w:val="28"/>
        </w:rPr>
        <w:t>, от 18.12.2014 № 49-300-ГС</w:t>
      </w:r>
      <w:r w:rsidRPr="000C3DEC">
        <w:rPr>
          <w:rFonts w:ascii="Times New Roman" w:hAnsi="Times New Roman"/>
          <w:sz w:val="28"/>
          <w:szCs w:val="28"/>
        </w:rPr>
        <w:t>)</w:t>
      </w:r>
      <w:r>
        <w:rPr>
          <w:rFonts w:ascii="Times New Roman" w:hAnsi="Times New Roman"/>
          <w:sz w:val="28"/>
          <w:szCs w:val="28"/>
        </w:rPr>
        <w:t>, с</w:t>
      </w:r>
      <w:proofErr w:type="gramEnd"/>
      <w:r>
        <w:rPr>
          <w:rFonts w:ascii="Times New Roman" w:hAnsi="Times New Roman"/>
          <w:sz w:val="28"/>
          <w:szCs w:val="28"/>
        </w:rPr>
        <w:t xml:space="preserve"> учётом протеста прокуратуры города Дивногорска от 17.03.2015 № 7-2-2015,</w:t>
      </w:r>
      <w:r w:rsidRPr="008501E0">
        <w:rPr>
          <w:rFonts w:ascii="Times New Roman" w:hAnsi="Times New Roman"/>
          <w:sz w:val="28"/>
          <w:szCs w:val="28"/>
        </w:rPr>
        <w:t xml:space="preserve"> руководствуясь статьями 7, 26, 53 Устава города Дивногорска, </w:t>
      </w:r>
      <w:proofErr w:type="spellStart"/>
      <w:r w:rsidRPr="008501E0">
        <w:rPr>
          <w:rFonts w:ascii="Times New Roman" w:hAnsi="Times New Roman"/>
          <w:sz w:val="28"/>
          <w:szCs w:val="28"/>
        </w:rPr>
        <w:t>Дивногорский</w:t>
      </w:r>
      <w:proofErr w:type="spellEnd"/>
      <w:r w:rsidRPr="008501E0">
        <w:rPr>
          <w:rFonts w:ascii="Times New Roman" w:hAnsi="Times New Roman"/>
          <w:sz w:val="28"/>
          <w:szCs w:val="28"/>
        </w:rPr>
        <w:t xml:space="preserve"> городской Совет депутатов </w:t>
      </w:r>
      <w:r w:rsidRPr="008501E0">
        <w:rPr>
          <w:rFonts w:ascii="Times New Roman" w:hAnsi="Times New Roman"/>
          <w:b/>
          <w:sz w:val="28"/>
          <w:szCs w:val="28"/>
        </w:rPr>
        <w:t>РЕШИЛ:</w:t>
      </w:r>
    </w:p>
    <w:p w:rsidR="00387AC2" w:rsidRPr="008501E0" w:rsidRDefault="00387AC2" w:rsidP="008501E0">
      <w:pPr>
        <w:pStyle w:val="ConsPlusNormal"/>
        <w:autoSpaceDE w:val="0"/>
        <w:autoSpaceDN w:val="0"/>
        <w:adjustRightInd w:val="0"/>
        <w:ind w:firstLine="540"/>
        <w:jc w:val="both"/>
        <w:rPr>
          <w:rFonts w:ascii="Times New Roman" w:hAnsi="Times New Roman"/>
          <w:sz w:val="28"/>
          <w:szCs w:val="28"/>
        </w:rPr>
      </w:pPr>
    </w:p>
    <w:p w:rsidR="00387AC2" w:rsidRPr="00274432" w:rsidRDefault="00387AC2" w:rsidP="00101776">
      <w:pPr>
        <w:pStyle w:val="ConsPlusNormal"/>
        <w:numPr>
          <w:ilvl w:val="0"/>
          <w:numId w:val="8"/>
        </w:numPr>
        <w:autoSpaceDE w:val="0"/>
        <w:autoSpaceDN w:val="0"/>
        <w:adjustRightInd w:val="0"/>
        <w:ind w:left="0" w:firstLine="720"/>
        <w:jc w:val="both"/>
        <w:rPr>
          <w:rFonts w:ascii="Times New Roman" w:hAnsi="Times New Roman"/>
          <w:sz w:val="28"/>
          <w:szCs w:val="28"/>
        </w:rPr>
      </w:pPr>
      <w:r w:rsidRPr="00274432">
        <w:rPr>
          <w:rFonts w:ascii="Times New Roman" w:hAnsi="Times New Roman"/>
          <w:sz w:val="28"/>
          <w:szCs w:val="28"/>
        </w:rPr>
        <w:t xml:space="preserve">Внести в решение </w:t>
      </w:r>
      <w:proofErr w:type="spellStart"/>
      <w:r w:rsidRPr="00274432">
        <w:rPr>
          <w:rFonts w:ascii="Times New Roman" w:hAnsi="Times New Roman"/>
          <w:sz w:val="28"/>
          <w:szCs w:val="28"/>
        </w:rPr>
        <w:t>Дивногорского</w:t>
      </w:r>
      <w:proofErr w:type="spellEnd"/>
      <w:r w:rsidRPr="00274432">
        <w:rPr>
          <w:rFonts w:ascii="Times New Roman" w:hAnsi="Times New Roman"/>
          <w:sz w:val="28"/>
          <w:szCs w:val="28"/>
        </w:rPr>
        <w:t xml:space="preserve"> городского Совета депутатов от 30.06.2011 № 15-101- «Об утверждении Правил организации сбора, вывоза, утилизации и переработки бытовых и промышленных отходов на территории муниципального образования город Дивногорск» ГС (в ред. решений </w:t>
      </w:r>
      <w:proofErr w:type="spellStart"/>
      <w:r w:rsidRPr="00274432">
        <w:rPr>
          <w:rFonts w:ascii="Times New Roman" w:hAnsi="Times New Roman"/>
          <w:sz w:val="28"/>
          <w:szCs w:val="28"/>
        </w:rPr>
        <w:t>Дивногорского</w:t>
      </w:r>
      <w:proofErr w:type="spellEnd"/>
      <w:r w:rsidRPr="00274432">
        <w:rPr>
          <w:rFonts w:ascii="Times New Roman" w:hAnsi="Times New Roman"/>
          <w:sz w:val="28"/>
          <w:szCs w:val="28"/>
        </w:rPr>
        <w:t xml:space="preserve"> городского Совета депутатов от 24.11.2011 № 18-129-ГС, от 27.06.2013 № 34-212-ГС, от 18.12.2014 № 49-300-ГС)</w:t>
      </w:r>
      <w:r>
        <w:rPr>
          <w:rFonts w:ascii="Times New Roman" w:hAnsi="Times New Roman"/>
          <w:sz w:val="28"/>
          <w:szCs w:val="28"/>
        </w:rPr>
        <w:t xml:space="preserve"> </w:t>
      </w:r>
      <w:r w:rsidRPr="00274432">
        <w:rPr>
          <w:rFonts w:ascii="Times New Roman" w:hAnsi="Times New Roman"/>
          <w:sz w:val="28"/>
          <w:szCs w:val="28"/>
        </w:rPr>
        <w:t>изменения следующего содержания:</w:t>
      </w:r>
    </w:p>
    <w:p w:rsidR="00387AC2" w:rsidRDefault="00387AC2" w:rsidP="000C3DEC">
      <w:pPr>
        <w:pStyle w:val="ConsPlusNormal"/>
        <w:numPr>
          <w:ilvl w:val="1"/>
          <w:numId w:val="8"/>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в  пунктах 1.5.4, 1.5.6 Правил слова «сбору, использованию» исключить;</w:t>
      </w:r>
    </w:p>
    <w:p w:rsidR="00387AC2" w:rsidRDefault="00387AC2" w:rsidP="000C3DEC">
      <w:pPr>
        <w:pStyle w:val="ConsPlusNormal"/>
        <w:numPr>
          <w:ilvl w:val="1"/>
          <w:numId w:val="8"/>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lastRenderedPageBreak/>
        <w:t>в абзаце четвёртом пункта 2.6 Правил слова «при наличии соответствующей лицензии» исключить;</w:t>
      </w:r>
    </w:p>
    <w:p w:rsidR="00387AC2" w:rsidRPr="00274432" w:rsidRDefault="00387AC2" w:rsidP="000C3DEC">
      <w:pPr>
        <w:pStyle w:val="ConsPlusNormal"/>
        <w:numPr>
          <w:ilvl w:val="1"/>
          <w:numId w:val="8"/>
        </w:numPr>
        <w:autoSpaceDE w:val="0"/>
        <w:autoSpaceDN w:val="0"/>
        <w:adjustRightInd w:val="0"/>
        <w:ind w:left="0" w:firstLine="709"/>
        <w:jc w:val="both"/>
        <w:rPr>
          <w:rFonts w:ascii="Times New Roman" w:hAnsi="Times New Roman"/>
          <w:sz w:val="28"/>
          <w:szCs w:val="28"/>
        </w:rPr>
      </w:pPr>
      <w:r w:rsidRPr="00274432">
        <w:rPr>
          <w:rFonts w:ascii="Times New Roman" w:hAnsi="Times New Roman"/>
          <w:sz w:val="28"/>
          <w:szCs w:val="28"/>
        </w:rPr>
        <w:t>пункт 1.6.1 Правил изложить в следующей редакции:</w:t>
      </w:r>
    </w:p>
    <w:p w:rsidR="00387AC2" w:rsidRPr="00274432" w:rsidRDefault="00387AC2" w:rsidP="005E330E">
      <w:pPr>
        <w:pStyle w:val="ConsPlusNormal"/>
        <w:autoSpaceDE w:val="0"/>
        <w:autoSpaceDN w:val="0"/>
        <w:adjustRightInd w:val="0"/>
        <w:ind w:firstLine="709"/>
        <w:jc w:val="both"/>
        <w:rPr>
          <w:rFonts w:ascii="Times New Roman" w:hAnsi="Times New Roman"/>
          <w:sz w:val="28"/>
          <w:szCs w:val="28"/>
        </w:rPr>
      </w:pPr>
      <w:r w:rsidRPr="00274432">
        <w:rPr>
          <w:rFonts w:ascii="Times New Roman" w:hAnsi="Times New Roman"/>
          <w:sz w:val="28"/>
          <w:szCs w:val="28"/>
        </w:rPr>
        <w:t>«1.6.1.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настоящими Правилами</w:t>
      </w:r>
      <w:proofErr w:type="gramStart"/>
      <w:r w:rsidRPr="00274432">
        <w:rPr>
          <w:rFonts w:ascii="Times New Roman" w:hAnsi="Times New Roman"/>
          <w:sz w:val="28"/>
          <w:szCs w:val="28"/>
        </w:rPr>
        <w:t>.»;</w:t>
      </w:r>
      <w:proofErr w:type="gramEnd"/>
    </w:p>
    <w:p w:rsidR="00387AC2" w:rsidRPr="00274432" w:rsidRDefault="00387AC2" w:rsidP="00FF3794">
      <w:pPr>
        <w:pStyle w:val="ConsPlusNormal"/>
        <w:numPr>
          <w:ilvl w:val="1"/>
          <w:numId w:val="8"/>
        </w:numPr>
        <w:autoSpaceDE w:val="0"/>
        <w:autoSpaceDN w:val="0"/>
        <w:adjustRightInd w:val="0"/>
        <w:ind w:left="0" w:firstLine="709"/>
        <w:jc w:val="both"/>
        <w:rPr>
          <w:rFonts w:ascii="Times New Roman" w:hAnsi="Times New Roman"/>
          <w:sz w:val="28"/>
          <w:szCs w:val="28"/>
        </w:rPr>
      </w:pPr>
      <w:r w:rsidRPr="00274432">
        <w:rPr>
          <w:rFonts w:ascii="Times New Roman" w:hAnsi="Times New Roman"/>
          <w:sz w:val="28"/>
          <w:szCs w:val="28"/>
        </w:rPr>
        <w:t>пункты 1.6.2-1.6.4 Правил признать утратившими силу;</w:t>
      </w:r>
    </w:p>
    <w:p w:rsidR="00387AC2" w:rsidRPr="00274432" w:rsidRDefault="00387AC2" w:rsidP="00FF3794">
      <w:pPr>
        <w:pStyle w:val="ConsPlusNormal"/>
        <w:numPr>
          <w:ilvl w:val="1"/>
          <w:numId w:val="8"/>
        </w:numPr>
        <w:autoSpaceDE w:val="0"/>
        <w:autoSpaceDN w:val="0"/>
        <w:adjustRightInd w:val="0"/>
        <w:ind w:left="0" w:firstLine="709"/>
        <w:jc w:val="both"/>
        <w:rPr>
          <w:rFonts w:ascii="Times New Roman" w:hAnsi="Times New Roman"/>
          <w:sz w:val="28"/>
          <w:szCs w:val="28"/>
        </w:rPr>
      </w:pPr>
      <w:r w:rsidRPr="00274432">
        <w:rPr>
          <w:rFonts w:ascii="Times New Roman" w:hAnsi="Times New Roman"/>
          <w:sz w:val="28"/>
          <w:szCs w:val="28"/>
        </w:rPr>
        <w:t>пункт 1.6.5 Правил изложить в следующей редакции:</w:t>
      </w:r>
    </w:p>
    <w:p w:rsidR="00387AC2" w:rsidRPr="00274432" w:rsidRDefault="00387AC2" w:rsidP="00FF3794">
      <w:pPr>
        <w:pStyle w:val="ConsPlusNormal"/>
        <w:autoSpaceDE w:val="0"/>
        <w:autoSpaceDN w:val="0"/>
        <w:adjustRightInd w:val="0"/>
        <w:ind w:firstLine="709"/>
        <w:jc w:val="both"/>
        <w:rPr>
          <w:rFonts w:ascii="Times New Roman" w:hAnsi="Times New Roman"/>
          <w:sz w:val="28"/>
          <w:szCs w:val="28"/>
        </w:rPr>
      </w:pPr>
      <w:r w:rsidRPr="00274432">
        <w:rPr>
          <w:rFonts w:ascii="Times New Roman" w:hAnsi="Times New Roman"/>
          <w:sz w:val="28"/>
          <w:szCs w:val="28"/>
        </w:rPr>
        <w:t xml:space="preserve">«1.6.5. </w:t>
      </w:r>
      <w:proofErr w:type="gramStart"/>
      <w:r w:rsidRPr="00274432">
        <w:rPr>
          <w:rFonts w:ascii="Times New Roman" w:hAnsi="Times New Roman"/>
          <w:sz w:val="28"/>
          <w:szCs w:val="28"/>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387AC2" w:rsidRPr="00274432" w:rsidRDefault="00387AC2" w:rsidP="00266EF6">
      <w:pPr>
        <w:pStyle w:val="ConsPlusNormal"/>
        <w:numPr>
          <w:ilvl w:val="1"/>
          <w:numId w:val="8"/>
        </w:numPr>
        <w:autoSpaceDE w:val="0"/>
        <w:autoSpaceDN w:val="0"/>
        <w:adjustRightInd w:val="0"/>
        <w:ind w:left="0" w:firstLine="709"/>
        <w:jc w:val="both"/>
        <w:rPr>
          <w:rFonts w:ascii="Times New Roman" w:hAnsi="Times New Roman"/>
          <w:sz w:val="28"/>
          <w:szCs w:val="28"/>
        </w:rPr>
      </w:pPr>
      <w:r w:rsidRPr="00274432">
        <w:rPr>
          <w:rFonts w:ascii="Times New Roman" w:hAnsi="Times New Roman"/>
          <w:sz w:val="28"/>
          <w:szCs w:val="28"/>
        </w:rPr>
        <w:t>в пункте 1.6.6 Правил слова «дальнейшего использования» заменить словами «дальнейших обработки, утилизации»;</w:t>
      </w:r>
    </w:p>
    <w:p w:rsidR="00387AC2" w:rsidRPr="00274432" w:rsidRDefault="00387AC2" w:rsidP="00266EF6">
      <w:pPr>
        <w:pStyle w:val="ConsPlusNormal"/>
        <w:numPr>
          <w:ilvl w:val="1"/>
          <w:numId w:val="8"/>
        </w:numPr>
        <w:autoSpaceDE w:val="0"/>
        <w:autoSpaceDN w:val="0"/>
        <w:adjustRightInd w:val="0"/>
        <w:ind w:left="0" w:firstLine="709"/>
        <w:jc w:val="both"/>
        <w:rPr>
          <w:rFonts w:ascii="Times New Roman" w:hAnsi="Times New Roman"/>
          <w:sz w:val="28"/>
          <w:szCs w:val="28"/>
        </w:rPr>
      </w:pPr>
      <w:r w:rsidRPr="00274432">
        <w:rPr>
          <w:rFonts w:ascii="Times New Roman" w:hAnsi="Times New Roman"/>
          <w:sz w:val="28"/>
          <w:szCs w:val="28"/>
        </w:rPr>
        <w:t>пункт 1.6.7 Правил после слов «временное складирование отходов» дополнить словами «(на срок не более чем одиннадцать месяцев)»;</w:t>
      </w:r>
    </w:p>
    <w:p w:rsidR="00387AC2" w:rsidRPr="00274432" w:rsidRDefault="00387AC2" w:rsidP="00266EF6">
      <w:pPr>
        <w:pStyle w:val="ConsPlusNormal"/>
        <w:numPr>
          <w:ilvl w:val="1"/>
          <w:numId w:val="8"/>
        </w:numPr>
        <w:autoSpaceDE w:val="0"/>
        <w:autoSpaceDN w:val="0"/>
        <w:adjustRightInd w:val="0"/>
        <w:ind w:left="0" w:firstLine="709"/>
        <w:jc w:val="both"/>
        <w:rPr>
          <w:rFonts w:ascii="Times New Roman" w:hAnsi="Times New Roman"/>
          <w:sz w:val="28"/>
          <w:szCs w:val="28"/>
        </w:rPr>
      </w:pPr>
      <w:r w:rsidRPr="00274432">
        <w:rPr>
          <w:rFonts w:ascii="Times New Roman" w:hAnsi="Times New Roman"/>
          <w:sz w:val="28"/>
          <w:szCs w:val="28"/>
        </w:rPr>
        <w:t>в пункте 1.6.7 Правил слова «дальнейшего использования» заменить словами «дальнейших утилизации»;</w:t>
      </w:r>
    </w:p>
    <w:p w:rsidR="00387AC2" w:rsidRPr="00274432" w:rsidRDefault="00387AC2" w:rsidP="00FF3794">
      <w:pPr>
        <w:pStyle w:val="ConsPlusNormal"/>
        <w:numPr>
          <w:ilvl w:val="1"/>
          <w:numId w:val="8"/>
        </w:numPr>
        <w:autoSpaceDE w:val="0"/>
        <w:autoSpaceDN w:val="0"/>
        <w:adjustRightInd w:val="0"/>
        <w:ind w:left="0" w:firstLine="709"/>
        <w:jc w:val="both"/>
        <w:rPr>
          <w:rFonts w:ascii="Times New Roman" w:hAnsi="Times New Roman"/>
          <w:sz w:val="28"/>
          <w:szCs w:val="28"/>
        </w:rPr>
      </w:pPr>
      <w:r w:rsidRPr="00274432">
        <w:rPr>
          <w:rFonts w:ascii="Times New Roman" w:hAnsi="Times New Roman"/>
          <w:sz w:val="28"/>
          <w:szCs w:val="28"/>
        </w:rPr>
        <w:t>пункт 1.6.8 Правил изложить в следующей редакции:</w:t>
      </w:r>
    </w:p>
    <w:p w:rsidR="00387AC2" w:rsidRPr="00274432" w:rsidRDefault="00387AC2" w:rsidP="00266EF6">
      <w:pPr>
        <w:pStyle w:val="ConsPlusNormal"/>
        <w:autoSpaceDE w:val="0"/>
        <w:autoSpaceDN w:val="0"/>
        <w:adjustRightInd w:val="0"/>
        <w:ind w:firstLine="709"/>
        <w:jc w:val="both"/>
        <w:rPr>
          <w:rFonts w:ascii="Times New Roman" w:hAnsi="Times New Roman"/>
          <w:sz w:val="28"/>
          <w:szCs w:val="28"/>
        </w:rPr>
      </w:pPr>
      <w:r w:rsidRPr="00274432">
        <w:rPr>
          <w:rFonts w:ascii="Times New Roman" w:hAnsi="Times New Roman"/>
          <w:sz w:val="28"/>
          <w:szCs w:val="28"/>
        </w:rPr>
        <w:t>«1.6.8. 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roofErr w:type="gramStart"/>
      <w:r w:rsidRPr="00274432">
        <w:rPr>
          <w:rFonts w:ascii="Times New Roman" w:hAnsi="Times New Roman"/>
          <w:sz w:val="28"/>
          <w:szCs w:val="28"/>
        </w:rPr>
        <w:t>.»;</w:t>
      </w:r>
      <w:proofErr w:type="gramEnd"/>
    </w:p>
    <w:p w:rsidR="00387AC2" w:rsidRPr="00274432" w:rsidRDefault="00387AC2" w:rsidP="00FF3794">
      <w:pPr>
        <w:pStyle w:val="ConsPlusNormal"/>
        <w:numPr>
          <w:ilvl w:val="1"/>
          <w:numId w:val="8"/>
        </w:numPr>
        <w:autoSpaceDE w:val="0"/>
        <w:autoSpaceDN w:val="0"/>
        <w:adjustRightInd w:val="0"/>
        <w:ind w:left="0" w:firstLine="709"/>
        <w:jc w:val="both"/>
        <w:rPr>
          <w:rFonts w:ascii="Times New Roman" w:hAnsi="Times New Roman"/>
          <w:sz w:val="28"/>
          <w:szCs w:val="28"/>
        </w:rPr>
      </w:pPr>
      <w:r w:rsidRPr="00274432">
        <w:rPr>
          <w:rFonts w:ascii="Times New Roman" w:hAnsi="Times New Roman"/>
          <w:sz w:val="28"/>
          <w:szCs w:val="28"/>
        </w:rPr>
        <w:t>пункт 1.6.10 Правил изложить в следующей редакции:</w:t>
      </w:r>
    </w:p>
    <w:p w:rsidR="00387AC2" w:rsidRPr="00274432" w:rsidRDefault="00387AC2" w:rsidP="00266EF6">
      <w:pPr>
        <w:pStyle w:val="ConsPlusNormal"/>
        <w:autoSpaceDE w:val="0"/>
        <w:autoSpaceDN w:val="0"/>
        <w:adjustRightInd w:val="0"/>
        <w:ind w:firstLine="709"/>
        <w:jc w:val="both"/>
        <w:rPr>
          <w:rFonts w:ascii="Times New Roman" w:hAnsi="Times New Roman"/>
          <w:sz w:val="28"/>
          <w:szCs w:val="28"/>
        </w:rPr>
      </w:pPr>
      <w:r w:rsidRPr="00274432">
        <w:rPr>
          <w:rFonts w:ascii="Times New Roman" w:hAnsi="Times New Roman"/>
          <w:sz w:val="28"/>
          <w:szCs w:val="28"/>
        </w:rPr>
        <w:t xml:space="preserve">«1.6.10. Объекты размещения отходов – специально оборудованные сооружения, предназначенные для размещения отходов (полигон, </w:t>
      </w:r>
      <w:proofErr w:type="spellStart"/>
      <w:r w:rsidRPr="00274432">
        <w:rPr>
          <w:rFonts w:ascii="Times New Roman" w:hAnsi="Times New Roman"/>
          <w:sz w:val="28"/>
          <w:szCs w:val="28"/>
        </w:rPr>
        <w:t>шламохранилище</w:t>
      </w:r>
      <w:proofErr w:type="spellEnd"/>
      <w:r w:rsidRPr="00274432">
        <w:rPr>
          <w:rFonts w:ascii="Times New Roman" w:hAnsi="Times New Roman"/>
          <w:sz w:val="28"/>
          <w:szCs w:val="28"/>
        </w:rPr>
        <w:t xml:space="preserve">, в том </w:t>
      </w:r>
      <w:proofErr w:type="gramStart"/>
      <w:r w:rsidRPr="00274432">
        <w:rPr>
          <w:rFonts w:ascii="Times New Roman" w:hAnsi="Times New Roman"/>
          <w:sz w:val="28"/>
          <w:szCs w:val="28"/>
        </w:rPr>
        <w:t>числе</w:t>
      </w:r>
      <w:proofErr w:type="gramEnd"/>
      <w:r w:rsidRPr="00274432">
        <w:rPr>
          <w:rFonts w:ascii="Times New Roman" w:hAnsi="Times New Roman"/>
          <w:sz w:val="28"/>
          <w:szCs w:val="28"/>
        </w:rPr>
        <w:t xml:space="preserve"> шламовый амбар, </w:t>
      </w:r>
      <w:proofErr w:type="spellStart"/>
      <w:r w:rsidRPr="00274432">
        <w:rPr>
          <w:rFonts w:ascii="Times New Roman" w:hAnsi="Times New Roman"/>
          <w:sz w:val="28"/>
          <w:szCs w:val="28"/>
        </w:rPr>
        <w:t>хвостохранилище</w:t>
      </w:r>
      <w:proofErr w:type="spellEnd"/>
      <w:r w:rsidRPr="00274432">
        <w:rPr>
          <w:rFonts w:ascii="Times New Roman" w:hAnsi="Times New Roman"/>
          <w:sz w:val="28"/>
          <w:szCs w:val="28"/>
        </w:rPr>
        <w:t>, отвал горных пород и другое) и включающие в себя объекты хранения отходов и объекты захоронения отходов.»;</w:t>
      </w:r>
    </w:p>
    <w:p w:rsidR="00387AC2" w:rsidRPr="00274432" w:rsidRDefault="00387AC2" w:rsidP="00FF3794">
      <w:pPr>
        <w:pStyle w:val="ConsPlusNormal"/>
        <w:numPr>
          <w:ilvl w:val="1"/>
          <w:numId w:val="8"/>
        </w:numPr>
        <w:autoSpaceDE w:val="0"/>
        <w:autoSpaceDN w:val="0"/>
        <w:adjustRightInd w:val="0"/>
        <w:ind w:left="0" w:firstLine="709"/>
        <w:jc w:val="both"/>
        <w:rPr>
          <w:rFonts w:ascii="Times New Roman" w:hAnsi="Times New Roman"/>
          <w:sz w:val="28"/>
          <w:szCs w:val="28"/>
        </w:rPr>
      </w:pPr>
      <w:r w:rsidRPr="00274432">
        <w:rPr>
          <w:rFonts w:ascii="Times New Roman" w:hAnsi="Times New Roman"/>
          <w:sz w:val="28"/>
          <w:szCs w:val="28"/>
        </w:rPr>
        <w:t>пункт 1.6.12 Правил изложить в следующей редакции:</w:t>
      </w:r>
    </w:p>
    <w:p w:rsidR="00387AC2" w:rsidRPr="00274432" w:rsidRDefault="00387AC2" w:rsidP="00266EF6">
      <w:pPr>
        <w:pStyle w:val="ConsPlusNormal"/>
        <w:autoSpaceDE w:val="0"/>
        <w:autoSpaceDN w:val="0"/>
        <w:adjustRightInd w:val="0"/>
        <w:ind w:firstLine="709"/>
        <w:jc w:val="both"/>
        <w:rPr>
          <w:rFonts w:ascii="Times New Roman" w:hAnsi="Times New Roman"/>
          <w:sz w:val="28"/>
          <w:szCs w:val="28"/>
        </w:rPr>
      </w:pPr>
      <w:r w:rsidRPr="00274432">
        <w:rPr>
          <w:rFonts w:ascii="Times New Roman" w:hAnsi="Times New Roman"/>
          <w:sz w:val="28"/>
          <w:szCs w:val="28"/>
        </w:rPr>
        <w:t>«1.6.12. 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274432">
        <w:rPr>
          <w:rFonts w:ascii="Times New Roman" w:hAnsi="Times New Roman"/>
          <w:sz w:val="28"/>
          <w:szCs w:val="28"/>
        </w:rPr>
        <w:t>рециклинг</w:t>
      </w:r>
      <w:proofErr w:type="spellEnd"/>
      <w:r w:rsidRPr="00274432">
        <w:rPr>
          <w:rFonts w:ascii="Times New Roman" w:hAnsi="Times New Roman"/>
          <w:sz w:val="28"/>
          <w:szCs w:val="28"/>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roofErr w:type="gramStart"/>
      <w:r w:rsidRPr="00274432">
        <w:rPr>
          <w:rFonts w:ascii="Times New Roman" w:hAnsi="Times New Roman"/>
          <w:sz w:val="28"/>
          <w:szCs w:val="28"/>
        </w:rPr>
        <w:t>.»</w:t>
      </w:r>
      <w:proofErr w:type="gramEnd"/>
      <w:r w:rsidRPr="00274432">
        <w:rPr>
          <w:rFonts w:ascii="Times New Roman" w:hAnsi="Times New Roman"/>
          <w:sz w:val="28"/>
          <w:szCs w:val="28"/>
        </w:rPr>
        <w:t>;</w:t>
      </w:r>
    </w:p>
    <w:p w:rsidR="00387AC2" w:rsidRPr="00274432" w:rsidRDefault="00387AC2" w:rsidP="00FF3794">
      <w:pPr>
        <w:pStyle w:val="ConsPlusNormal"/>
        <w:numPr>
          <w:ilvl w:val="1"/>
          <w:numId w:val="8"/>
        </w:numPr>
        <w:autoSpaceDE w:val="0"/>
        <w:autoSpaceDN w:val="0"/>
        <w:adjustRightInd w:val="0"/>
        <w:ind w:left="0" w:firstLine="709"/>
        <w:jc w:val="both"/>
        <w:rPr>
          <w:rFonts w:ascii="Times New Roman" w:hAnsi="Times New Roman"/>
          <w:sz w:val="28"/>
          <w:szCs w:val="28"/>
        </w:rPr>
      </w:pPr>
      <w:r w:rsidRPr="00274432">
        <w:rPr>
          <w:rFonts w:ascii="Times New Roman" w:hAnsi="Times New Roman"/>
          <w:sz w:val="28"/>
          <w:szCs w:val="28"/>
        </w:rPr>
        <w:t>пункт 1.6.14 Правил изложить в следующей редакции:</w:t>
      </w:r>
    </w:p>
    <w:p w:rsidR="00387AC2" w:rsidRPr="00274432" w:rsidRDefault="00387AC2" w:rsidP="00FF3794">
      <w:pPr>
        <w:pStyle w:val="ConsPlusNormal"/>
        <w:autoSpaceDE w:val="0"/>
        <w:autoSpaceDN w:val="0"/>
        <w:adjustRightInd w:val="0"/>
        <w:ind w:firstLine="709"/>
        <w:jc w:val="both"/>
        <w:rPr>
          <w:rFonts w:ascii="Times New Roman" w:hAnsi="Times New Roman"/>
          <w:sz w:val="28"/>
          <w:szCs w:val="28"/>
        </w:rPr>
      </w:pPr>
      <w:r w:rsidRPr="00274432">
        <w:rPr>
          <w:rFonts w:ascii="Times New Roman" w:hAnsi="Times New Roman"/>
          <w:sz w:val="28"/>
          <w:szCs w:val="28"/>
        </w:rPr>
        <w:t>«1.6.14. 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roofErr w:type="gramStart"/>
      <w:r w:rsidRPr="00274432">
        <w:rPr>
          <w:rFonts w:ascii="Times New Roman" w:hAnsi="Times New Roman"/>
          <w:sz w:val="28"/>
          <w:szCs w:val="28"/>
        </w:rPr>
        <w:t>.»;</w:t>
      </w:r>
      <w:proofErr w:type="gramEnd"/>
    </w:p>
    <w:p w:rsidR="00387AC2" w:rsidRPr="00274432" w:rsidRDefault="00387AC2" w:rsidP="00FF3794">
      <w:pPr>
        <w:pStyle w:val="ConsPlusNormal"/>
        <w:numPr>
          <w:ilvl w:val="1"/>
          <w:numId w:val="8"/>
        </w:numPr>
        <w:autoSpaceDE w:val="0"/>
        <w:autoSpaceDN w:val="0"/>
        <w:adjustRightInd w:val="0"/>
        <w:ind w:left="0" w:firstLine="709"/>
        <w:jc w:val="both"/>
        <w:rPr>
          <w:rFonts w:ascii="Times New Roman" w:hAnsi="Times New Roman"/>
          <w:sz w:val="28"/>
          <w:szCs w:val="28"/>
        </w:rPr>
      </w:pPr>
      <w:r w:rsidRPr="00274432">
        <w:rPr>
          <w:rFonts w:ascii="Times New Roman" w:hAnsi="Times New Roman"/>
          <w:sz w:val="28"/>
          <w:szCs w:val="28"/>
        </w:rPr>
        <w:t>в пункте 1.6.15 Правил слова «дальнейшему использованию» заменить словами «дальнейшей утилизации»;</w:t>
      </w:r>
    </w:p>
    <w:p w:rsidR="00387AC2" w:rsidRPr="00274432" w:rsidRDefault="00387AC2" w:rsidP="00FF3794">
      <w:pPr>
        <w:pStyle w:val="ConsPlusNormal"/>
        <w:numPr>
          <w:ilvl w:val="1"/>
          <w:numId w:val="8"/>
        </w:numPr>
        <w:autoSpaceDE w:val="0"/>
        <w:autoSpaceDN w:val="0"/>
        <w:adjustRightInd w:val="0"/>
        <w:ind w:left="0" w:firstLine="709"/>
        <w:jc w:val="both"/>
        <w:rPr>
          <w:rFonts w:ascii="Times New Roman" w:hAnsi="Times New Roman"/>
          <w:sz w:val="28"/>
          <w:szCs w:val="28"/>
        </w:rPr>
      </w:pPr>
      <w:r w:rsidRPr="00274432">
        <w:rPr>
          <w:rFonts w:ascii="Times New Roman" w:hAnsi="Times New Roman"/>
          <w:sz w:val="28"/>
          <w:szCs w:val="28"/>
        </w:rPr>
        <w:lastRenderedPageBreak/>
        <w:t>дополнить Правила пунктами 1.6.21 – 1.6.32 следующего содержания:</w:t>
      </w:r>
    </w:p>
    <w:p w:rsidR="00387AC2" w:rsidRPr="00274432" w:rsidRDefault="00387AC2" w:rsidP="001F01C5">
      <w:pPr>
        <w:pStyle w:val="ConsPlusNormal"/>
        <w:autoSpaceDE w:val="0"/>
        <w:autoSpaceDN w:val="0"/>
        <w:adjustRightInd w:val="0"/>
        <w:ind w:firstLine="709"/>
        <w:jc w:val="both"/>
        <w:rPr>
          <w:rFonts w:ascii="Times New Roman" w:hAnsi="Times New Roman"/>
          <w:sz w:val="28"/>
          <w:szCs w:val="28"/>
        </w:rPr>
      </w:pPr>
      <w:r w:rsidRPr="00274432">
        <w:rPr>
          <w:rFonts w:ascii="Times New Roman" w:hAnsi="Times New Roman"/>
          <w:sz w:val="28"/>
          <w:szCs w:val="28"/>
        </w:rPr>
        <w:t>«1.6.21. Обработка отходов – предварительная подготовка отходов к дальнейшей утилизации, включая их сортировку, разборку, очистку;</w:t>
      </w:r>
    </w:p>
    <w:p w:rsidR="00387AC2" w:rsidRPr="00274432" w:rsidRDefault="00387AC2" w:rsidP="001F01C5">
      <w:pPr>
        <w:pStyle w:val="ConsPlusNormal"/>
        <w:autoSpaceDE w:val="0"/>
        <w:autoSpaceDN w:val="0"/>
        <w:adjustRightInd w:val="0"/>
        <w:ind w:firstLine="709"/>
        <w:jc w:val="both"/>
        <w:rPr>
          <w:rFonts w:ascii="Times New Roman" w:hAnsi="Times New Roman"/>
          <w:sz w:val="28"/>
          <w:szCs w:val="28"/>
        </w:rPr>
      </w:pPr>
      <w:r w:rsidRPr="00274432">
        <w:rPr>
          <w:rFonts w:ascii="Times New Roman" w:hAnsi="Times New Roman"/>
          <w:sz w:val="28"/>
          <w:szCs w:val="28"/>
        </w:rPr>
        <w:t>1.6.22.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87AC2" w:rsidRPr="00274432" w:rsidRDefault="00387AC2" w:rsidP="001F01C5">
      <w:pPr>
        <w:pStyle w:val="ConsPlusNormal"/>
        <w:autoSpaceDE w:val="0"/>
        <w:autoSpaceDN w:val="0"/>
        <w:adjustRightInd w:val="0"/>
        <w:ind w:firstLine="709"/>
        <w:jc w:val="both"/>
        <w:rPr>
          <w:rFonts w:ascii="Times New Roman" w:hAnsi="Times New Roman"/>
          <w:sz w:val="28"/>
          <w:szCs w:val="28"/>
        </w:rPr>
      </w:pPr>
      <w:r w:rsidRPr="00274432">
        <w:rPr>
          <w:rFonts w:ascii="Times New Roman" w:hAnsi="Times New Roman"/>
          <w:sz w:val="28"/>
          <w:szCs w:val="28"/>
        </w:rPr>
        <w:t xml:space="preserve">1.6.23. Норматив накопления твердых коммунальных отходов – среднее количество твердых коммунальных отходов, образующихся в единицу времени; </w:t>
      </w:r>
    </w:p>
    <w:p w:rsidR="00387AC2" w:rsidRPr="00274432" w:rsidRDefault="00387AC2" w:rsidP="001F01C5">
      <w:pPr>
        <w:pStyle w:val="ConsPlusNormal"/>
        <w:autoSpaceDE w:val="0"/>
        <w:autoSpaceDN w:val="0"/>
        <w:adjustRightInd w:val="0"/>
        <w:ind w:firstLine="709"/>
        <w:jc w:val="both"/>
        <w:rPr>
          <w:rFonts w:ascii="Times New Roman" w:hAnsi="Times New Roman"/>
          <w:sz w:val="28"/>
          <w:szCs w:val="28"/>
        </w:rPr>
      </w:pPr>
      <w:r w:rsidRPr="00274432">
        <w:rPr>
          <w:rFonts w:ascii="Times New Roman" w:hAnsi="Times New Roman"/>
          <w:sz w:val="28"/>
          <w:szCs w:val="28"/>
        </w:rPr>
        <w:t>1.6.24. 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387AC2" w:rsidRPr="00274432" w:rsidRDefault="00387AC2" w:rsidP="001F01C5">
      <w:pPr>
        <w:pStyle w:val="ConsPlusNormal"/>
        <w:autoSpaceDE w:val="0"/>
        <w:autoSpaceDN w:val="0"/>
        <w:adjustRightInd w:val="0"/>
        <w:ind w:firstLine="709"/>
        <w:jc w:val="both"/>
        <w:rPr>
          <w:rFonts w:ascii="Times New Roman" w:hAnsi="Times New Roman"/>
          <w:sz w:val="28"/>
          <w:szCs w:val="28"/>
        </w:rPr>
      </w:pPr>
      <w:r w:rsidRPr="00274432">
        <w:rPr>
          <w:rFonts w:ascii="Times New Roman" w:hAnsi="Times New Roman"/>
          <w:sz w:val="28"/>
          <w:szCs w:val="28"/>
        </w:rPr>
        <w:t>1.6.25. 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387AC2" w:rsidRPr="00274432" w:rsidRDefault="00387AC2" w:rsidP="001F01C5">
      <w:pPr>
        <w:pStyle w:val="ConsPlusNormal"/>
        <w:autoSpaceDE w:val="0"/>
        <w:autoSpaceDN w:val="0"/>
        <w:adjustRightInd w:val="0"/>
        <w:ind w:firstLine="709"/>
        <w:jc w:val="both"/>
        <w:rPr>
          <w:rFonts w:ascii="Times New Roman" w:hAnsi="Times New Roman"/>
          <w:sz w:val="28"/>
          <w:szCs w:val="28"/>
        </w:rPr>
      </w:pPr>
      <w:r w:rsidRPr="00274432">
        <w:rPr>
          <w:rFonts w:ascii="Times New Roman" w:hAnsi="Times New Roman"/>
          <w:sz w:val="28"/>
          <w:szCs w:val="28"/>
        </w:rPr>
        <w:t>1.6.26. 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387AC2" w:rsidRPr="00274432" w:rsidRDefault="00387AC2" w:rsidP="001F01C5">
      <w:pPr>
        <w:pStyle w:val="ConsPlusNormal"/>
        <w:autoSpaceDE w:val="0"/>
        <w:autoSpaceDN w:val="0"/>
        <w:adjustRightInd w:val="0"/>
        <w:ind w:firstLine="709"/>
        <w:jc w:val="both"/>
        <w:rPr>
          <w:rFonts w:ascii="Times New Roman" w:hAnsi="Times New Roman"/>
          <w:sz w:val="28"/>
          <w:szCs w:val="28"/>
        </w:rPr>
      </w:pPr>
      <w:r w:rsidRPr="00274432">
        <w:rPr>
          <w:rFonts w:ascii="Times New Roman" w:hAnsi="Times New Roman"/>
          <w:sz w:val="28"/>
          <w:szCs w:val="28"/>
        </w:rPr>
        <w:t>1.6.27. 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387AC2" w:rsidRPr="00274432" w:rsidRDefault="00387AC2" w:rsidP="001F01C5">
      <w:pPr>
        <w:pStyle w:val="ConsPlusNormal"/>
        <w:autoSpaceDE w:val="0"/>
        <w:autoSpaceDN w:val="0"/>
        <w:adjustRightInd w:val="0"/>
        <w:ind w:firstLine="709"/>
        <w:jc w:val="both"/>
        <w:rPr>
          <w:rFonts w:ascii="Times New Roman" w:hAnsi="Times New Roman"/>
          <w:sz w:val="28"/>
          <w:szCs w:val="28"/>
        </w:rPr>
      </w:pPr>
      <w:r w:rsidRPr="00274432">
        <w:rPr>
          <w:rFonts w:ascii="Times New Roman" w:hAnsi="Times New Roman"/>
          <w:sz w:val="28"/>
          <w:szCs w:val="28"/>
        </w:rPr>
        <w:t xml:space="preserve">1.6.28. </w:t>
      </w:r>
      <w:proofErr w:type="gramStart"/>
      <w:r w:rsidRPr="00274432">
        <w:rPr>
          <w:rFonts w:ascii="Times New Roman" w:hAnsi="Times New Roman"/>
          <w:sz w:val="28"/>
          <w:szCs w:val="28"/>
        </w:rP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roofErr w:type="gramEnd"/>
    </w:p>
    <w:p w:rsidR="00387AC2" w:rsidRPr="00274432" w:rsidRDefault="00387AC2" w:rsidP="001F01C5">
      <w:pPr>
        <w:pStyle w:val="ConsPlusNormal"/>
        <w:autoSpaceDE w:val="0"/>
        <w:autoSpaceDN w:val="0"/>
        <w:adjustRightInd w:val="0"/>
        <w:ind w:firstLine="709"/>
        <w:jc w:val="both"/>
        <w:rPr>
          <w:rFonts w:ascii="Times New Roman" w:hAnsi="Times New Roman"/>
          <w:sz w:val="28"/>
          <w:szCs w:val="28"/>
        </w:rPr>
      </w:pPr>
      <w:r w:rsidRPr="00274432">
        <w:rPr>
          <w:rFonts w:ascii="Times New Roman" w:hAnsi="Times New Roman"/>
          <w:sz w:val="28"/>
          <w:szCs w:val="28"/>
        </w:rPr>
        <w:t xml:space="preserve">1.6.29. Группы однородных отходов – отходы, классифицированные по одному или нескольким признакам (происхождению, условиям  образования, </w:t>
      </w:r>
      <w:r w:rsidRPr="00274432">
        <w:rPr>
          <w:rFonts w:ascii="Times New Roman" w:hAnsi="Times New Roman"/>
          <w:sz w:val="28"/>
          <w:szCs w:val="28"/>
        </w:rPr>
        <w:lastRenderedPageBreak/>
        <w:t>химическому и (или) компонентному составу, агрегатному состоянию и физической форме);</w:t>
      </w:r>
    </w:p>
    <w:p w:rsidR="00387AC2" w:rsidRPr="00274432" w:rsidRDefault="00387AC2" w:rsidP="001F01C5">
      <w:pPr>
        <w:pStyle w:val="ConsPlusNormal"/>
        <w:autoSpaceDE w:val="0"/>
        <w:autoSpaceDN w:val="0"/>
        <w:adjustRightInd w:val="0"/>
        <w:ind w:firstLine="709"/>
        <w:jc w:val="both"/>
        <w:rPr>
          <w:rFonts w:ascii="Times New Roman" w:hAnsi="Times New Roman"/>
          <w:sz w:val="28"/>
          <w:szCs w:val="28"/>
        </w:rPr>
      </w:pPr>
      <w:r w:rsidRPr="00274432">
        <w:rPr>
          <w:rFonts w:ascii="Times New Roman" w:hAnsi="Times New Roman"/>
          <w:sz w:val="28"/>
          <w:szCs w:val="28"/>
        </w:rPr>
        <w:t xml:space="preserve">1.6.30. </w:t>
      </w:r>
      <w:proofErr w:type="gramStart"/>
      <w:r w:rsidRPr="00274432">
        <w:rPr>
          <w:rFonts w:ascii="Times New Roman" w:hAnsi="Times New Roman"/>
          <w:sz w:val="28"/>
          <w:szCs w:val="28"/>
        </w:rPr>
        <w:t xml:space="preserve">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 </w:t>
      </w:r>
      <w:proofErr w:type="gramEnd"/>
    </w:p>
    <w:p w:rsidR="00387AC2" w:rsidRPr="00274432" w:rsidRDefault="00387AC2" w:rsidP="001F01C5">
      <w:pPr>
        <w:pStyle w:val="ConsPlusNormal"/>
        <w:autoSpaceDE w:val="0"/>
        <w:autoSpaceDN w:val="0"/>
        <w:adjustRightInd w:val="0"/>
        <w:ind w:firstLine="709"/>
        <w:jc w:val="both"/>
        <w:rPr>
          <w:rFonts w:ascii="Times New Roman" w:hAnsi="Times New Roman"/>
          <w:sz w:val="28"/>
          <w:szCs w:val="28"/>
        </w:rPr>
      </w:pPr>
      <w:r w:rsidRPr="00274432">
        <w:rPr>
          <w:rFonts w:ascii="Times New Roman" w:hAnsi="Times New Roman"/>
          <w:sz w:val="28"/>
          <w:szCs w:val="28"/>
        </w:rPr>
        <w:t xml:space="preserve">1.6.31. </w:t>
      </w:r>
      <w:proofErr w:type="gramStart"/>
      <w:r w:rsidRPr="00274432">
        <w:rPr>
          <w:rFonts w:ascii="Times New Roman" w:hAnsi="Times New Roman"/>
          <w:sz w:val="28"/>
          <w:szCs w:val="28"/>
        </w:rPr>
        <w:t>Отходы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roofErr w:type="gramEnd"/>
    </w:p>
    <w:p w:rsidR="00387AC2" w:rsidRPr="00274432" w:rsidRDefault="00387AC2" w:rsidP="001F01C5">
      <w:pPr>
        <w:pStyle w:val="ConsPlusNormal"/>
        <w:autoSpaceDE w:val="0"/>
        <w:autoSpaceDN w:val="0"/>
        <w:adjustRightInd w:val="0"/>
        <w:ind w:firstLine="709"/>
        <w:jc w:val="both"/>
        <w:rPr>
          <w:rFonts w:ascii="Times New Roman" w:hAnsi="Times New Roman"/>
          <w:sz w:val="28"/>
          <w:szCs w:val="28"/>
        </w:rPr>
      </w:pPr>
      <w:r w:rsidRPr="00274432">
        <w:rPr>
          <w:rFonts w:ascii="Times New Roman" w:hAnsi="Times New Roman"/>
          <w:sz w:val="28"/>
          <w:szCs w:val="28"/>
        </w:rPr>
        <w:t xml:space="preserve">1.6.32. </w:t>
      </w:r>
      <w:proofErr w:type="gramStart"/>
      <w:r w:rsidRPr="00274432">
        <w:rPr>
          <w:rFonts w:ascii="Times New Roman" w:hAnsi="Times New Roman"/>
          <w:sz w:val="28"/>
          <w:szCs w:val="28"/>
        </w:rPr>
        <w:t>Норматив утилизации отходов от использования товаров (далее также – норматив утилизации) – установленное как выраженное в процентах отношение количества товаров определенного вида, упаковки таких товаров, реализованных юридическим лицам, физическим лицам, в том числе индивидуальным предпринимателям, и подлежащих утилизации после утраты потребительских свойств, к общему количеству товаров определенного вида, выпущенных в обращение на территории Российской Федерации.».</w:t>
      </w:r>
      <w:proofErr w:type="gramEnd"/>
    </w:p>
    <w:p w:rsidR="00387AC2" w:rsidRPr="00274432" w:rsidRDefault="00387AC2" w:rsidP="001E565E">
      <w:pPr>
        <w:pStyle w:val="ConsPlusNormal"/>
        <w:numPr>
          <w:ilvl w:val="1"/>
          <w:numId w:val="8"/>
        </w:numPr>
        <w:autoSpaceDE w:val="0"/>
        <w:autoSpaceDN w:val="0"/>
        <w:adjustRightInd w:val="0"/>
        <w:ind w:left="0" w:firstLine="709"/>
        <w:jc w:val="both"/>
        <w:rPr>
          <w:rFonts w:ascii="Times New Roman" w:hAnsi="Times New Roman"/>
          <w:sz w:val="28"/>
          <w:szCs w:val="28"/>
        </w:rPr>
      </w:pPr>
      <w:r w:rsidRPr="00274432">
        <w:rPr>
          <w:rFonts w:ascii="Times New Roman" w:hAnsi="Times New Roman"/>
          <w:sz w:val="28"/>
          <w:szCs w:val="28"/>
        </w:rPr>
        <w:t>абзац первый пункта 2.4 Правил изложить в следующей редакции:</w:t>
      </w:r>
    </w:p>
    <w:p w:rsidR="00387AC2" w:rsidRPr="00274432" w:rsidRDefault="00387AC2" w:rsidP="001E565E">
      <w:pPr>
        <w:pStyle w:val="ConsPlusNormal"/>
        <w:autoSpaceDE w:val="0"/>
        <w:autoSpaceDN w:val="0"/>
        <w:adjustRightInd w:val="0"/>
        <w:ind w:firstLine="709"/>
        <w:jc w:val="both"/>
        <w:rPr>
          <w:rFonts w:ascii="Times New Roman" w:hAnsi="Times New Roman"/>
          <w:sz w:val="28"/>
          <w:szCs w:val="28"/>
        </w:rPr>
      </w:pPr>
      <w:r w:rsidRPr="00274432">
        <w:rPr>
          <w:rFonts w:ascii="Times New Roman" w:hAnsi="Times New Roman"/>
          <w:sz w:val="28"/>
          <w:szCs w:val="28"/>
        </w:rPr>
        <w:t>«К полномочиям администрации города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города Дивногорска</w:t>
      </w:r>
      <w:proofErr w:type="gramStart"/>
      <w:r w:rsidRPr="00274432">
        <w:rPr>
          <w:rFonts w:ascii="Times New Roman" w:hAnsi="Times New Roman"/>
          <w:sz w:val="28"/>
          <w:szCs w:val="28"/>
        </w:rPr>
        <w:t>.»;</w:t>
      </w:r>
      <w:proofErr w:type="gramEnd"/>
    </w:p>
    <w:p w:rsidR="00387AC2" w:rsidRPr="00274432" w:rsidRDefault="00387AC2" w:rsidP="00DB1A6B">
      <w:pPr>
        <w:pStyle w:val="ConsPlusNormal"/>
        <w:numPr>
          <w:ilvl w:val="1"/>
          <w:numId w:val="8"/>
        </w:numPr>
        <w:autoSpaceDE w:val="0"/>
        <w:autoSpaceDN w:val="0"/>
        <w:adjustRightInd w:val="0"/>
        <w:ind w:left="0" w:firstLine="709"/>
        <w:jc w:val="both"/>
        <w:rPr>
          <w:rFonts w:ascii="Times New Roman" w:hAnsi="Times New Roman"/>
          <w:sz w:val="28"/>
          <w:szCs w:val="28"/>
        </w:rPr>
      </w:pPr>
      <w:r w:rsidRPr="00274432">
        <w:rPr>
          <w:rFonts w:ascii="Times New Roman" w:hAnsi="Times New Roman"/>
          <w:sz w:val="28"/>
          <w:szCs w:val="28"/>
        </w:rPr>
        <w:t>в пункте 2.4 Правил:</w:t>
      </w:r>
    </w:p>
    <w:p w:rsidR="00387AC2" w:rsidRPr="00274432" w:rsidRDefault="00387AC2" w:rsidP="00DB1A6B">
      <w:pPr>
        <w:pStyle w:val="ConsPlusNormal"/>
        <w:numPr>
          <w:ilvl w:val="2"/>
          <w:numId w:val="8"/>
        </w:numPr>
        <w:autoSpaceDE w:val="0"/>
        <w:autoSpaceDN w:val="0"/>
        <w:adjustRightInd w:val="0"/>
        <w:ind w:left="0" w:firstLine="720"/>
        <w:jc w:val="both"/>
        <w:rPr>
          <w:rFonts w:ascii="Times New Roman" w:hAnsi="Times New Roman"/>
          <w:sz w:val="28"/>
          <w:szCs w:val="28"/>
        </w:rPr>
      </w:pPr>
      <w:r w:rsidRPr="00274432">
        <w:rPr>
          <w:rFonts w:ascii="Times New Roman" w:hAnsi="Times New Roman"/>
          <w:sz w:val="28"/>
          <w:szCs w:val="28"/>
        </w:rPr>
        <w:t>абзац третий признать утратившим силу;</w:t>
      </w:r>
    </w:p>
    <w:p w:rsidR="00387AC2" w:rsidRPr="00274432" w:rsidRDefault="00387AC2" w:rsidP="00DB1A6B">
      <w:pPr>
        <w:pStyle w:val="ConsPlusNormal"/>
        <w:numPr>
          <w:ilvl w:val="2"/>
          <w:numId w:val="8"/>
        </w:numPr>
        <w:autoSpaceDE w:val="0"/>
        <w:autoSpaceDN w:val="0"/>
        <w:adjustRightInd w:val="0"/>
        <w:ind w:left="0" w:firstLine="720"/>
        <w:jc w:val="both"/>
        <w:rPr>
          <w:rFonts w:ascii="Times New Roman" w:hAnsi="Times New Roman"/>
          <w:sz w:val="28"/>
          <w:szCs w:val="28"/>
        </w:rPr>
      </w:pPr>
      <w:r w:rsidRPr="00274432">
        <w:rPr>
          <w:rFonts w:ascii="Times New Roman" w:hAnsi="Times New Roman"/>
          <w:sz w:val="28"/>
          <w:szCs w:val="28"/>
        </w:rPr>
        <w:t>в абзаце четвёртом слова «организациями (индивидуальным предпринимателем), осуществляющими на постоянной основе деятельность по сбору и вывозу отходов на территории города (далее – специализированная организация)» заменить словами «региональным оператором по обращению с твердыми коммунальными отходами»;</w:t>
      </w:r>
    </w:p>
    <w:p w:rsidR="00387AC2" w:rsidRPr="00274432" w:rsidRDefault="00387AC2" w:rsidP="00DB1A6B">
      <w:pPr>
        <w:pStyle w:val="ConsPlusNormal"/>
        <w:numPr>
          <w:ilvl w:val="2"/>
          <w:numId w:val="8"/>
        </w:numPr>
        <w:autoSpaceDE w:val="0"/>
        <w:autoSpaceDN w:val="0"/>
        <w:adjustRightInd w:val="0"/>
        <w:ind w:left="0" w:firstLine="720"/>
        <w:jc w:val="both"/>
        <w:rPr>
          <w:rFonts w:ascii="Times New Roman" w:hAnsi="Times New Roman"/>
          <w:sz w:val="28"/>
          <w:szCs w:val="28"/>
        </w:rPr>
      </w:pPr>
      <w:r w:rsidRPr="00274432">
        <w:rPr>
          <w:rFonts w:ascii="Times New Roman" w:hAnsi="Times New Roman"/>
          <w:sz w:val="28"/>
          <w:szCs w:val="28"/>
        </w:rPr>
        <w:t>в абзаце восьмом слова «индивидуальным предпринимателям и организациям, осуществляющим деятельность по сбору, транспортировке и размещению отходов» заменить словами «региональному оператору по обращению с твердыми коммунальными отходами»;</w:t>
      </w:r>
    </w:p>
    <w:p w:rsidR="00387AC2" w:rsidRPr="00274432" w:rsidRDefault="00387AC2" w:rsidP="00DB1A6B">
      <w:pPr>
        <w:pStyle w:val="ConsPlusNormal"/>
        <w:numPr>
          <w:ilvl w:val="2"/>
          <w:numId w:val="8"/>
        </w:numPr>
        <w:autoSpaceDE w:val="0"/>
        <w:autoSpaceDN w:val="0"/>
        <w:adjustRightInd w:val="0"/>
        <w:ind w:left="0" w:firstLine="720"/>
        <w:jc w:val="both"/>
        <w:rPr>
          <w:rFonts w:ascii="Times New Roman" w:hAnsi="Times New Roman"/>
          <w:sz w:val="28"/>
          <w:szCs w:val="28"/>
        </w:rPr>
      </w:pPr>
      <w:r w:rsidRPr="00274432">
        <w:rPr>
          <w:rFonts w:ascii="Times New Roman" w:hAnsi="Times New Roman"/>
          <w:sz w:val="28"/>
          <w:szCs w:val="28"/>
        </w:rPr>
        <w:t>в абзаце пятнадцатом слова «специализированных организаций» заменить словами «регионального оператора по обращению с твердыми коммунальными отходами»;</w:t>
      </w:r>
    </w:p>
    <w:p w:rsidR="00387AC2" w:rsidRPr="00274432" w:rsidRDefault="00387AC2" w:rsidP="00717C65">
      <w:pPr>
        <w:pStyle w:val="ConsPlusNormal"/>
        <w:numPr>
          <w:ilvl w:val="1"/>
          <w:numId w:val="8"/>
        </w:numPr>
        <w:autoSpaceDE w:val="0"/>
        <w:autoSpaceDN w:val="0"/>
        <w:adjustRightInd w:val="0"/>
        <w:ind w:left="0" w:firstLine="709"/>
        <w:jc w:val="both"/>
        <w:rPr>
          <w:rFonts w:ascii="Times New Roman" w:hAnsi="Times New Roman"/>
          <w:sz w:val="28"/>
          <w:szCs w:val="28"/>
        </w:rPr>
      </w:pPr>
      <w:r w:rsidRPr="00274432">
        <w:rPr>
          <w:rFonts w:ascii="Times New Roman" w:hAnsi="Times New Roman"/>
          <w:sz w:val="28"/>
          <w:szCs w:val="28"/>
        </w:rPr>
        <w:lastRenderedPageBreak/>
        <w:t>в абзаце пятом пункта 2.5 Правил слова «со специализированными организациями» заменить словами «с региональным оператором по обращению с твердыми коммунальными отходами»;</w:t>
      </w:r>
    </w:p>
    <w:p w:rsidR="00387AC2" w:rsidRPr="00274432" w:rsidRDefault="00387AC2" w:rsidP="00717C65">
      <w:pPr>
        <w:pStyle w:val="ConsPlusNormal"/>
        <w:numPr>
          <w:ilvl w:val="1"/>
          <w:numId w:val="8"/>
        </w:numPr>
        <w:autoSpaceDE w:val="0"/>
        <w:autoSpaceDN w:val="0"/>
        <w:adjustRightInd w:val="0"/>
        <w:ind w:left="0" w:firstLine="709"/>
        <w:jc w:val="both"/>
        <w:rPr>
          <w:rFonts w:ascii="Times New Roman" w:hAnsi="Times New Roman"/>
          <w:sz w:val="28"/>
          <w:szCs w:val="28"/>
        </w:rPr>
      </w:pPr>
      <w:r w:rsidRPr="00274432">
        <w:rPr>
          <w:rFonts w:ascii="Times New Roman" w:hAnsi="Times New Roman"/>
          <w:sz w:val="28"/>
          <w:szCs w:val="28"/>
        </w:rPr>
        <w:t>в абзаце третьем пункта 2.6 Правил слова «со специализированными организациями» заменить словами «с региональным оператором по обращению с твердыми коммунальными отходами»;</w:t>
      </w:r>
    </w:p>
    <w:p w:rsidR="00387AC2" w:rsidRPr="00274432" w:rsidRDefault="00387AC2" w:rsidP="00717C65">
      <w:pPr>
        <w:pStyle w:val="ConsPlusNormal"/>
        <w:numPr>
          <w:ilvl w:val="1"/>
          <w:numId w:val="8"/>
        </w:numPr>
        <w:autoSpaceDE w:val="0"/>
        <w:autoSpaceDN w:val="0"/>
        <w:adjustRightInd w:val="0"/>
        <w:ind w:left="0" w:firstLine="709"/>
        <w:jc w:val="both"/>
        <w:rPr>
          <w:rFonts w:ascii="Times New Roman" w:hAnsi="Times New Roman"/>
          <w:sz w:val="28"/>
          <w:szCs w:val="28"/>
        </w:rPr>
      </w:pPr>
      <w:r w:rsidRPr="00274432">
        <w:rPr>
          <w:rFonts w:ascii="Times New Roman" w:hAnsi="Times New Roman"/>
          <w:sz w:val="28"/>
          <w:szCs w:val="28"/>
        </w:rPr>
        <w:t>пункт 2.7 Правил изложить в следующей редакции:</w:t>
      </w:r>
    </w:p>
    <w:p w:rsidR="00387AC2" w:rsidRPr="00274432" w:rsidRDefault="00387AC2" w:rsidP="00885613">
      <w:pPr>
        <w:pStyle w:val="ConsPlusNormal"/>
        <w:autoSpaceDE w:val="0"/>
        <w:autoSpaceDN w:val="0"/>
        <w:adjustRightInd w:val="0"/>
        <w:ind w:firstLine="709"/>
        <w:jc w:val="both"/>
        <w:rPr>
          <w:rFonts w:ascii="Times New Roman" w:hAnsi="Times New Roman"/>
          <w:sz w:val="28"/>
          <w:szCs w:val="28"/>
        </w:rPr>
      </w:pPr>
      <w:r w:rsidRPr="00274432">
        <w:rPr>
          <w:rFonts w:ascii="Times New Roman" w:hAnsi="Times New Roman"/>
          <w:sz w:val="28"/>
          <w:szCs w:val="28"/>
        </w:rPr>
        <w:t>«2.7. Деятельность регионального оператора по обращению с твердыми коммунальными отходами регламентируется Федеральным законом от 24.06.1998 № 89-ФЗ «Об отходах производства и потребления», иными нормативными правовыми актами Российской Федерации и Красноярского края</w:t>
      </w:r>
      <w:proofErr w:type="gramStart"/>
      <w:r w:rsidRPr="00274432">
        <w:rPr>
          <w:rFonts w:ascii="Times New Roman" w:hAnsi="Times New Roman"/>
          <w:sz w:val="28"/>
          <w:szCs w:val="28"/>
        </w:rPr>
        <w:t>.»;</w:t>
      </w:r>
    </w:p>
    <w:p w:rsidR="00387AC2" w:rsidRPr="00274432" w:rsidRDefault="00387AC2" w:rsidP="00A30BE0">
      <w:pPr>
        <w:pStyle w:val="ConsPlusNormal"/>
        <w:numPr>
          <w:ilvl w:val="1"/>
          <w:numId w:val="8"/>
        </w:numPr>
        <w:autoSpaceDE w:val="0"/>
        <w:autoSpaceDN w:val="0"/>
        <w:adjustRightInd w:val="0"/>
        <w:ind w:left="0" w:firstLine="709"/>
        <w:jc w:val="both"/>
        <w:rPr>
          <w:rFonts w:ascii="Times New Roman" w:hAnsi="Times New Roman"/>
          <w:sz w:val="28"/>
          <w:szCs w:val="28"/>
        </w:rPr>
      </w:pPr>
      <w:proofErr w:type="gramEnd"/>
      <w:r w:rsidRPr="00274432">
        <w:rPr>
          <w:rFonts w:ascii="Times New Roman" w:hAnsi="Times New Roman"/>
          <w:sz w:val="28"/>
          <w:szCs w:val="28"/>
        </w:rPr>
        <w:t>в пункте 4.3.5 Правил слова «специализированной организацией» заменить словами «региональным оператором по обращению с твердыми коммунальными отходами»;</w:t>
      </w:r>
    </w:p>
    <w:p w:rsidR="00387AC2" w:rsidRPr="00274432" w:rsidRDefault="00387AC2" w:rsidP="00A30BE0">
      <w:pPr>
        <w:pStyle w:val="ConsPlusNormal"/>
        <w:numPr>
          <w:ilvl w:val="1"/>
          <w:numId w:val="8"/>
        </w:numPr>
        <w:autoSpaceDE w:val="0"/>
        <w:autoSpaceDN w:val="0"/>
        <w:adjustRightInd w:val="0"/>
        <w:ind w:left="0" w:firstLine="709"/>
        <w:jc w:val="both"/>
        <w:rPr>
          <w:rFonts w:ascii="Times New Roman" w:hAnsi="Times New Roman"/>
          <w:sz w:val="28"/>
          <w:szCs w:val="28"/>
        </w:rPr>
      </w:pPr>
      <w:r w:rsidRPr="00274432">
        <w:rPr>
          <w:rFonts w:ascii="Times New Roman" w:hAnsi="Times New Roman"/>
          <w:sz w:val="28"/>
          <w:szCs w:val="28"/>
        </w:rPr>
        <w:t>в абзаце втором пункта 4.3.7 Правил слова «специализированной организацией» заменить словами «региональным оператором по обращению с твердыми коммунальными отходами»; в абзаце третьем слова «со специализированной организацией» заменить словами «с региональным оператором по обращению с твердыми коммунальными отходами»;</w:t>
      </w:r>
    </w:p>
    <w:p w:rsidR="00387AC2" w:rsidRPr="00274432" w:rsidRDefault="00387AC2" w:rsidP="00A30BE0">
      <w:pPr>
        <w:pStyle w:val="ConsPlusNormal"/>
        <w:numPr>
          <w:ilvl w:val="1"/>
          <w:numId w:val="8"/>
        </w:numPr>
        <w:autoSpaceDE w:val="0"/>
        <w:autoSpaceDN w:val="0"/>
        <w:adjustRightInd w:val="0"/>
        <w:ind w:left="0" w:firstLine="709"/>
        <w:jc w:val="both"/>
        <w:rPr>
          <w:rFonts w:ascii="Times New Roman" w:hAnsi="Times New Roman"/>
          <w:sz w:val="28"/>
          <w:szCs w:val="28"/>
        </w:rPr>
      </w:pPr>
      <w:r w:rsidRPr="00274432">
        <w:rPr>
          <w:rFonts w:ascii="Times New Roman" w:hAnsi="Times New Roman"/>
          <w:sz w:val="28"/>
          <w:szCs w:val="28"/>
        </w:rPr>
        <w:t>в пункте 4.3.8 Правил слова «специализированной организацией» заменить словами «региональным оператором по обращению с твердыми коммунальными отходами»;</w:t>
      </w:r>
    </w:p>
    <w:p w:rsidR="00387AC2" w:rsidRPr="00274432" w:rsidRDefault="00387AC2" w:rsidP="00A30BE0">
      <w:pPr>
        <w:pStyle w:val="ConsPlusNormal"/>
        <w:numPr>
          <w:ilvl w:val="1"/>
          <w:numId w:val="8"/>
        </w:numPr>
        <w:autoSpaceDE w:val="0"/>
        <w:autoSpaceDN w:val="0"/>
        <w:adjustRightInd w:val="0"/>
        <w:ind w:left="0" w:firstLine="709"/>
        <w:jc w:val="both"/>
        <w:rPr>
          <w:rFonts w:ascii="Times New Roman" w:hAnsi="Times New Roman"/>
          <w:sz w:val="28"/>
          <w:szCs w:val="28"/>
        </w:rPr>
      </w:pPr>
      <w:r w:rsidRPr="00274432">
        <w:rPr>
          <w:rFonts w:ascii="Times New Roman" w:hAnsi="Times New Roman"/>
          <w:sz w:val="28"/>
          <w:szCs w:val="28"/>
        </w:rPr>
        <w:t>в пункте 4.3.10 Правил слова «твёрдых бытовых отходов» заменить словами «твёрдых коммунальных отходов»;</w:t>
      </w:r>
    </w:p>
    <w:p w:rsidR="00387AC2" w:rsidRPr="00274432" w:rsidRDefault="00387AC2" w:rsidP="00A30BE0">
      <w:pPr>
        <w:pStyle w:val="ConsPlusNormal"/>
        <w:numPr>
          <w:ilvl w:val="1"/>
          <w:numId w:val="8"/>
        </w:numPr>
        <w:autoSpaceDE w:val="0"/>
        <w:autoSpaceDN w:val="0"/>
        <w:adjustRightInd w:val="0"/>
        <w:ind w:left="0" w:firstLine="709"/>
        <w:jc w:val="both"/>
        <w:rPr>
          <w:rFonts w:ascii="Times New Roman" w:hAnsi="Times New Roman"/>
          <w:sz w:val="28"/>
          <w:szCs w:val="28"/>
        </w:rPr>
      </w:pPr>
      <w:r w:rsidRPr="00274432">
        <w:rPr>
          <w:rFonts w:ascii="Times New Roman" w:hAnsi="Times New Roman"/>
          <w:sz w:val="28"/>
          <w:szCs w:val="28"/>
        </w:rPr>
        <w:t>в пункте 4.3.11 Правил слова «со специализированной организацией» заменить словами «с региональным оператором по обращению с твердыми коммунальными отходами»;</w:t>
      </w:r>
    </w:p>
    <w:p w:rsidR="00387AC2" w:rsidRPr="00274432" w:rsidRDefault="00387AC2" w:rsidP="00A30BE0">
      <w:pPr>
        <w:pStyle w:val="ConsPlusNormal"/>
        <w:numPr>
          <w:ilvl w:val="1"/>
          <w:numId w:val="8"/>
        </w:numPr>
        <w:autoSpaceDE w:val="0"/>
        <w:autoSpaceDN w:val="0"/>
        <w:adjustRightInd w:val="0"/>
        <w:ind w:left="0" w:firstLine="709"/>
        <w:jc w:val="both"/>
        <w:rPr>
          <w:rFonts w:ascii="Times New Roman" w:hAnsi="Times New Roman"/>
          <w:sz w:val="28"/>
          <w:szCs w:val="28"/>
        </w:rPr>
      </w:pPr>
      <w:r w:rsidRPr="00274432">
        <w:rPr>
          <w:rFonts w:ascii="Times New Roman" w:hAnsi="Times New Roman"/>
          <w:sz w:val="28"/>
          <w:szCs w:val="28"/>
        </w:rPr>
        <w:t>в пункте 5.1.1 Правил слова «специализированными организациями» заменить словами «региональным оператором по обращению с твердыми коммунальными отходами»;</w:t>
      </w:r>
    </w:p>
    <w:p w:rsidR="00387AC2" w:rsidRPr="00274432" w:rsidRDefault="00387AC2" w:rsidP="00A30BE0">
      <w:pPr>
        <w:pStyle w:val="ConsPlusNormal"/>
        <w:numPr>
          <w:ilvl w:val="1"/>
          <w:numId w:val="8"/>
        </w:numPr>
        <w:autoSpaceDE w:val="0"/>
        <w:autoSpaceDN w:val="0"/>
        <w:adjustRightInd w:val="0"/>
        <w:ind w:left="0" w:firstLine="709"/>
        <w:jc w:val="both"/>
        <w:rPr>
          <w:rFonts w:ascii="Times New Roman" w:hAnsi="Times New Roman"/>
          <w:sz w:val="28"/>
          <w:szCs w:val="28"/>
        </w:rPr>
      </w:pPr>
      <w:r w:rsidRPr="00274432">
        <w:rPr>
          <w:rFonts w:ascii="Times New Roman" w:hAnsi="Times New Roman"/>
          <w:sz w:val="28"/>
          <w:szCs w:val="28"/>
        </w:rPr>
        <w:t>подпункты 1-6, 13 пункта 5.1.1 Правил признать утратившими силу;</w:t>
      </w:r>
    </w:p>
    <w:p w:rsidR="00387AC2" w:rsidRPr="00274432" w:rsidRDefault="00387AC2" w:rsidP="00A30BE0">
      <w:pPr>
        <w:pStyle w:val="ConsPlusNormal"/>
        <w:numPr>
          <w:ilvl w:val="1"/>
          <w:numId w:val="8"/>
        </w:numPr>
        <w:autoSpaceDE w:val="0"/>
        <w:autoSpaceDN w:val="0"/>
        <w:adjustRightInd w:val="0"/>
        <w:ind w:left="0" w:firstLine="709"/>
        <w:jc w:val="both"/>
        <w:rPr>
          <w:rFonts w:ascii="Times New Roman" w:hAnsi="Times New Roman"/>
          <w:sz w:val="28"/>
          <w:szCs w:val="28"/>
        </w:rPr>
      </w:pPr>
      <w:r w:rsidRPr="00274432">
        <w:rPr>
          <w:rFonts w:ascii="Times New Roman" w:hAnsi="Times New Roman"/>
          <w:sz w:val="28"/>
          <w:szCs w:val="28"/>
        </w:rPr>
        <w:t>в подпункте 7 пункта 5.1.1 Правил слова «специализированной организации» заменить словами «региональному оператору по обращению с твёрдыми коммунальными отходами»;</w:t>
      </w:r>
    </w:p>
    <w:p w:rsidR="00387AC2" w:rsidRPr="00274432" w:rsidRDefault="00387AC2" w:rsidP="00A30BE0">
      <w:pPr>
        <w:pStyle w:val="ConsPlusNormal"/>
        <w:numPr>
          <w:ilvl w:val="1"/>
          <w:numId w:val="8"/>
        </w:numPr>
        <w:autoSpaceDE w:val="0"/>
        <w:autoSpaceDN w:val="0"/>
        <w:adjustRightInd w:val="0"/>
        <w:ind w:left="0" w:firstLine="709"/>
        <w:jc w:val="both"/>
        <w:rPr>
          <w:rFonts w:ascii="Times New Roman" w:hAnsi="Times New Roman"/>
          <w:sz w:val="28"/>
          <w:szCs w:val="28"/>
        </w:rPr>
      </w:pPr>
      <w:r w:rsidRPr="00274432">
        <w:rPr>
          <w:rFonts w:ascii="Times New Roman" w:hAnsi="Times New Roman"/>
          <w:sz w:val="28"/>
          <w:szCs w:val="28"/>
        </w:rPr>
        <w:t>в подпунктах 16, 24 пункта 5.1.1 Правил слова «специализированной организацией» заменить словами «региональным оператором по обращению с твёрдыми коммунальными отходами»;</w:t>
      </w:r>
    </w:p>
    <w:p w:rsidR="00387AC2" w:rsidRPr="00274432" w:rsidRDefault="00387AC2" w:rsidP="00A30BE0">
      <w:pPr>
        <w:pStyle w:val="ConsPlusNormal"/>
        <w:numPr>
          <w:ilvl w:val="1"/>
          <w:numId w:val="8"/>
        </w:numPr>
        <w:autoSpaceDE w:val="0"/>
        <w:autoSpaceDN w:val="0"/>
        <w:adjustRightInd w:val="0"/>
        <w:ind w:left="0" w:firstLine="709"/>
        <w:jc w:val="both"/>
        <w:rPr>
          <w:rFonts w:ascii="Times New Roman" w:hAnsi="Times New Roman"/>
          <w:sz w:val="28"/>
          <w:szCs w:val="28"/>
        </w:rPr>
      </w:pPr>
      <w:r w:rsidRPr="00274432">
        <w:rPr>
          <w:rFonts w:ascii="Times New Roman" w:hAnsi="Times New Roman"/>
          <w:sz w:val="28"/>
          <w:szCs w:val="28"/>
        </w:rPr>
        <w:t>подпункт 27 пункта 5.1.1 Правил признать утратившим силу;</w:t>
      </w:r>
    </w:p>
    <w:p w:rsidR="00387AC2" w:rsidRPr="00274432" w:rsidRDefault="00387AC2" w:rsidP="00A30BE0">
      <w:pPr>
        <w:pStyle w:val="ConsPlusNormal"/>
        <w:numPr>
          <w:ilvl w:val="1"/>
          <w:numId w:val="8"/>
        </w:numPr>
        <w:autoSpaceDE w:val="0"/>
        <w:autoSpaceDN w:val="0"/>
        <w:adjustRightInd w:val="0"/>
        <w:ind w:left="0" w:firstLine="709"/>
        <w:jc w:val="both"/>
        <w:rPr>
          <w:rFonts w:ascii="Times New Roman" w:hAnsi="Times New Roman"/>
          <w:sz w:val="28"/>
          <w:szCs w:val="28"/>
        </w:rPr>
      </w:pPr>
      <w:r w:rsidRPr="00274432">
        <w:rPr>
          <w:rFonts w:ascii="Times New Roman" w:hAnsi="Times New Roman"/>
          <w:sz w:val="28"/>
          <w:szCs w:val="28"/>
        </w:rPr>
        <w:t>в подпункте 28 пункта 5.1.1 Правил слова «специализированной организацией» заменить словами «региональным оператором по обращению с твёрдыми коммунальными отходами»;</w:t>
      </w:r>
    </w:p>
    <w:p w:rsidR="00387AC2" w:rsidRPr="00274432" w:rsidRDefault="00387AC2" w:rsidP="00A30BE0">
      <w:pPr>
        <w:pStyle w:val="ConsPlusNormal"/>
        <w:numPr>
          <w:ilvl w:val="1"/>
          <w:numId w:val="8"/>
        </w:numPr>
        <w:autoSpaceDE w:val="0"/>
        <w:autoSpaceDN w:val="0"/>
        <w:adjustRightInd w:val="0"/>
        <w:ind w:left="0" w:firstLine="709"/>
        <w:jc w:val="both"/>
        <w:rPr>
          <w:rFonts w:ascii="Times New Roman" w:hAnsi="Times New Roman"/>
          <w:sz w:val="28"/>
          <w:szCs w:val="28"/>
        </w:rPr>
      </w:pPr>
      <w:r w:rsidRPr="00274432">
        <w:rPr>
          <w:rFonts w:ascii="Times New Roman" w:hAnsi="Times New Roman"/>
          <w:sz w:val="28"/>
          <w:szCs w:val="28"/>
        </w:rPr>
        <w:t xml:space="preserve">в пунктах 5.1.2, 5.1.3 Правил слова «со специализированной организацией» заменить словами «с региональным оператором по </w:t>
      </w:r>
      <w:r w:rsidRPr="00274432">
        <w:rPr>
          <w:rFonts w:ascii="Times New Roman" w:hAnsi="Times New Roman"/>
          <w:sz w:val="28"/>
          <w:szCs w:val="28"/>
        </w:rPr>
        <w:lastRenderedPageBreak/>
        <w:t>обращению с твёрдыми коммунальными отходами»;</w:t>
      </w:r>
    </w:p>
    <w:p w:rsidR="00387AC2" w:rsidRPr="00274432" w:rsidRDefault="00387AC2" w:rsidP="00A30BE0">
      <w:pPr>
        <w:pStyle w:val="ConsPlusNormal"/>
        <w:numPr>
          <w:ilvl w:val="1"/>
          <w:numId w:val="8"/>
        </w:numPr>
        <w:autoSpaceDE w:val="0"/>
        <w:autoSpaceDN w:val="0"/>
        <w:adjustRightInd w:val="0"/>
        <w:ind w:left="0" w:firstLine="709"/>
        <w:jc w:val="both"/>
        <w:rPr>
          <w:rFonts w:ascii="Times New Roman" w:hAnsi="Times New Roman"/>
          <w:sz w:val="28"/>
          <w:szCs w:val="28"/>
        </w:rPr>
      </w:pPr>
      <w:r w:rsidRPr="00274432">
        <w:rPr>
          <w:rFonts w:ascii="Times New Roman" w:hAnsi="Times New Roman"/>
          <w:sz w:val="28"/>
          <w:szCs w:val="28"/>
        </w:rPr>
        <w:t>в пунктах 5.1.4, 5.1.5 Правил слова «специализированной организацией» заменить словами «региональным оператором по обращению с твёрдыми коммунальными отходами»;</w:t>
      </w:r>
    </w:p>
    <w:p w:rsidR="00387AC2" w:rsidRPr="00274432" w:rsidRDefault="00387AC2" w:rsidP="004B3DC2">
      <w:pPr>
        <w:pStyle w:val="ConsPlusNormal"/>
        <w:numPr>
          <w:ilvl w:val="1"/>
          <w:numId w:val="8"/>
        </w:numPr>
        <w:autoSpaceDE w:val="0"/>
        <w:autoSpaceDN w:val="0"/>
        <w:adjustRightInd w:val="0"/>
        <w:ind w:left="0" w:firstLine="709"/>
        <w:jc w:val="both"/>
        <w:rPr>
          <w:rFonts w:ascii="Times New Roman" w:hAnsi="Times New Roman"/>
          <w:sz w:val="28"/>
          <w:szCs w:val="28"/>
        </w:rPr>
      </w:pPr>
      <w:r w:rsidRPr="00274432">
        <w:rPr>
          <w:rFonts w:ascii="Times New Roman" w:hAnsi="Times New Roman"/>
          <w:sz w:val="28"/>
          <w:szCs w:val="28"/>
        </w:rPr>
        <w:t>в пункте 5.1.6 Правил слова «в специализированные организации» заменить словами «региональному оператору по обращению с твёрдыми коммунальными отходами»; слова «со специализированной организацией» заменить словами «с региональным оператором по обращению с твёрдыми коммунальными отходами»;</w:t>
      </w:r>
    </w:p>
    <w:p w:rsidR="00387AC2" w:rsidRPr="00274432" w:rsidRDefault="00387AC2" w:rsidP="004B3DC2">
      <w:pPr>
        <w:pStyle w:val="ConsPlusNormal"/>
        <w:numPr>
          <w:ilvl w:val="1"/>
          <w:numId w:val="8"/>
        </w:numPr>
        <w:autoSpaceDE w:val="0"/>
        <w:autoSpaceDN w:val="0"/>
        <w:adjustRightInd w:val="0"/>
        <w:ind w:left="0" w:firstLine="709"/>
        <w:jc w:val="both"/>
        <w:rPr>
          <w:rFonts w:ascii="Times New Roman" w:hAnsi="Times New Roman"/>
          <w:sz w:val="28"/>
          <w:szCs w:val="28"/>
        </w:rPr>
      </w:pPr>
      <w:r w:rsidRPr="00274432">
        <w:rPr>
          <w:rFonts w:ascii="Times New Roman" w:hAnsi="Times New Roman"/>
          <w:sz w:val="28"/>
          <w:szCs w:val="28"/>
        </w:rPr>
        <w:t>в пункте 5.1.7 Правил слова «со специализированной организацией» заменить словами «с региональным оператором по обращению с твёрдыми коммунальными отходами».</w:t>
      </w:r>
    </w:p>
    <w:p w:rsidR="00387AC2" w:rsidRPr="00274432" w:rsidRDefault="00387AC2" w:rsidP="004B3DC2">
      <w:pPr>
        <w:pStyle w:val="ConsPlusNormal"/>
        <w:numPr>
          <w:ilvl w:val="1"/>
          <w:numId w:val="8"/>
        </w:numPr>
        <w:autoSpaceDE w:val="0"/>
        <w:autoSpaceDN w:val="0"/>
        <w:adjustRightInd w:val="0"/>
        <w:ind w:left="0" w:firstLine="709"/>
        <w:jc w:val="both"/>
        <w:rPr>
          <w:rFonts w:ascii="Times New Roman" w:hAnsi="Times New Roman"/>
          <w:sz w:val="28"/>
          <w:szCs w:val="28"/>
        </w:rPr>
      </w:pPr>
      <w:r w:rsidRPr="00274432">
        <w:rPr>
          <w:rFonts w:ascii="Times New Roman" w:hAnsi="Times New Roman"/>
          <w:sz w:val="28"/>
          <w:szCs w:val="28"/>
        </w:rPr>
        <w:t>в пункте 6.2 Правил слова «в специализированную организацию» заменить словами «региональному оператору по обращению с твёрдыми коммунальными отходами»;</w:t>
      </w:r>
    </w:p>
    <w:p w:rsidR="00387AC2" w:rsidRPr="00274432" w:rsidRDefault="00387AC2" w:rsidP="004B3DC2">
      <w:pPr>
        <w:pStyle w:val="ConsPlusNormal"/>
        <w:numPr>
          <w:ilvl w:val="1"/>
          <w:numId w:val="8"/>
        </w:numPr>
        <w:autoSpaceDE w:val="0"/>
        <w:autoSpaceDN w:val="0"/>
        <w:adjustRightInd w:val="0"/>
        <w:ind w:left="0" w:firstLine="709"/>
        <w:jc w:val="both"/>
        <w:rPr>
          <w:rFonts w:ascii="Times New Roman" w:hAnsi="Times New Roman"/>
          <w:sz w:val="28"/>
          <w:szCs w:val="28"/>
        </w:rPr>
      </w:pPr>
      <w:r w:rsidRPr="00274432">
        <w:rPr>
          <w:rFonts w:ascii="Times New Roman" w:hAnsi="Times New Roman"/>
          <w:sz w:val="28"/>
          <w:szCs w:val="28"/>
        </w:rPr>
        <w:t>в пункте 6.6 Правил слово «бытовые» заменить словом «коммунальные»;</w:t>
      </w:r>
    </w:p>
    <w:p w:rsidR="00387AC2" w:rsidRPr="00274432" w:rsidRDefault="00387AC2" w:rsidP="004B3DC2">
      <w:pPr>
        <w:pStyle w:val="ConsPlusNormal"/>
        <w:numPr>
          <w:ilvl w:val="1"/>
          <w:numId w:val="8"/>
        </w:numPr>
        <w:autoSpaceDE w:val="0"/>
        <w:autoSpaceDN w:val="0"/>
        <w:adjustRightInd w:val="0"/>
        <w:ind w:left="0" w:firstLine="709"/>
        <w:jc w:val="both"/>
        <w:rPr>
          <w:rFonts w:ascii="Times New Roman" w:hAnsi="Times New Roman"/>
          <w:sz w:val="28"/>
          <w:szCs w:val="28"/>
        </w:rPr>
      </w:pPr>
      <w:r w:rsidRPr="00274432">
        <w:rPr>
          <w:rFonts w:ascii="Times New Roman" w:hAnsi="Times New Roman"/>
          <w:sz w:val="28"/>
          <w:szCs w:val="28"/>
        </w:rPr>
        <w:t>в пункте 6.9 Правил слова «со специализированной организацией, осуществляющей сбор и вывоз отходов» заменить словами «с региональным оператором по обращению с твёрдыми коммунальными отходами»;</w:t>
      </w:r>
    </w:p>
    <w:p w:rsidR="00387AC2" w:rsidRPr="00274432" w:rsidRDefault="00387AC2" w:rsidP="004B3DC2">
      <w:pPr>
        <w:pStyle w:val="ConsPlusNormal"/>
        <w:numPr>
          <w:ilvl w:val="1"/>
          <w:numId w:val="8"/>
        </w:numPr>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н</w:t>
      </w:r>
      <w:r w:rsidRPr="00274432">
        <w:rPr>
          <w:rFonts w:ascii="Times New Roman" w:hAnsi="Times New Roman"/>
          <w:sz w:val="28"/>
          <w:szCs w:val="28"/>
        </w:rPr>
        <w:t>аименование раздела 7 Правил изложить в следующей редакции:</w:t>
      </w:r>
    </w:p>
    <w:p w:rsidR="00387AC2" w:rsidRPr="00274432" w:rsidRDefault="00387AC2" w:rsidP="00C52B3C">
      <w:pPr>
        <w:pStyle w:val="ConsPlusNormal"/>
        <w:autoSpaceDE w:val="0"/>
        <w:autoSpaceDN w:val="0"/>
        <w:adjustRightInd w:val="0"/>
        <w:ind w:firstLine="709"/>
        <w:jc w:val="both"/>
        <w:rPr>
          <w:rFonts w:ascii="Times New Roman" w:hAnsi="Times New Roman"/>
          <w:sz w:val="28"/>
          <w:szCs w:val="28"/>
        </w:rPr>
      </w:pPr>
      <w:r w:rsidRPr="00274432">
        <w:rPr>
          <w:rFonts w:ascii="Times New Roman" w:hAnsi="Times New Roman"/>
          <w:sz w:val="28"/>
          <w:szCs w:val="28"/>
        </w:rPr>
        <w:t>«7. Ответственность за нарушение настоящих Правил»;</w:t>
      </w:r>
    </w:p>
    <w:p w:rsidR="00387AC2" w:rsidRPr="00274432" w:rsidRDefault="00387AC2" w:rsidP="00C52B3C">
      <w:pPr>
        <w:pStyle w:val="ConsPlusNormal"/>
        <w:numPr>
          <w:ilvl w:val="1"/>
          <w:numId w:val="8"/>
        </w:numPr>
        <w:autoSpaceDE w:val="0"/>
        <w:autoSpaceDN w:val="0"/>
        <w:adjustRightInd w:val="0"/>
        <w:ind w:left="0" w:firstLine="709"/>
        <w:jc w:val="both"/>
        <w:rPr>
          <w:rFonts w:ascii="Times New Roman" w:hAnsi="Times New Roman"/>
          <w:sz w:val="28"/>
          <w:szCs w:val="28"/>
        </w:rPr>
      </w:pPr>
      <w:r w:rsidRPr="00274432">
        <w:rPr>
          <w:rFonts w:ascii="Times New Roman" w:hAnsi="Times New Roman"/>
          <w:sz w:val="28"/>
          <w:szCs w:val="28"/>
        </w:rPr>
        <w:t>в пункте 8.3.2 Правил слова «Законом края 02.10.2008 № 7-2161 “Об административных правонарушениях”» заменить словами «Кодексом Российской Федерации об административных правонарушениях».</w:t>
      </w:r>
    </w:p>
    <w:p w:rsidR="00387AC2" w:rsidRPr="00274432" w:rsidRDefault="00387AC2" w:rsidP="00101776">
      <w:pPr>
        <w:pStyle w:val="ConsPlusNormal"/>
        <w:numPr>
          <w:ilvl w:val="0"/>
          <w:numId w:val="8"/>
        </w:numPr>
        <w:autoSpaceDE w:val="0"/>
        <w:autoSpaceDN w:val="0"/>
        <w:adjustRightInd w:val="0"/>
        <w:ind w:left="0" w:firstLine="720"/>
        <w:jc w:val="both"/>
        <w:rPr>
          <w:rFonts w:ascii="Times New Roman" w:hAnsi="Times New Roman"/>
          <w:sz w:val="28"/>
          <w:szCs w:val="28"/>
        </w:rPr>
      </w:pPr>
      <w:r w:rsidRPr="00274432">
        <w:rPr>
          <w:rFonts w:ascii="Times New Roman" w:hAnsi="Times New Roman"/>
          <w:sz w:val="28"/>
          <w:szCs w:val="28"/>
        </w:rPr>
        <w:t>Пункты 1.1 – 1.</w:t>
      </w:r>
      <w:r>
        <w:rPr>
          <w:rFonts w:ascii="Times New Roman" w:hAnsi="Times New Roman"/>
          <w:sz w:val="28"/>
          <w:szCs w:val="28"/>
        </w:rPr>
        <w:t>6</w:t>
      </w:r>
      <w:r w:rsidRPr="00274432">
        <w:rPr>
          <w:rFonts w:ascii="Times New Roman" w:hAnsi="Times New Roman"/>
          <w:sz w:val="28"/>
          <w:szCs w:val="28"/>
        </w:rPr>
        <w:t>, 1.</w:t>
      </w:r>
      <w:r>
        <w:rPr>
          <w:rFonts w:ascii="Times New Roman" w:hAnsi="Times New Roman"/>
          <w:sz w:val="28"/>
          <w:szCs w:val="28"/>
        </w:rPr>
        <w:t>8</w:t>
      </w:r>
      <w:r w:rsidRPr="00274432">
        <w:rPr>
          <w:rFonts w:ascii="Times New Roman" w:hAnsi="Times New Roman"/>
          <w:sz w:val="28"/>
          <w:szCs w:val="28"/>
        </w:rPr>
        <w:t xml:space="preserve"> – 1.1</w:t>
      </w:r>
      <w:r>
        <w:rPr>
          <w:rFonts w:ascii="Times New Roman" w:hAnsi="Times New Roman"/>
          <w:sz w:val="28"/>
          <w:szCs w:val="28"/>
        </w:rPr>
        <w:t>4</w:t>
      </w:r>
      <w:r w:rsidRPr="00274432">
        <w:rPr>
          <w:rFonts w:ascii="Times New Roman" w:hAnsi="Times New Roman"/>
          <w:sz w:val="28"/>
          <w:szCs w:val="28"/>
        </w:rPr>
        <w:t>, 1.3</w:t>
      </w:r>
      <w:r>
        <w:rPr>
          <w:rFonts w:ascii="Times New Roman" w:hAnsi="Times New Roman"/>
          <w:sz w:val="28"/>
          <w:szCs w:val="28"/>
        </w:rPr>
        <w:t>6</w:t>
      </w:r>
      <w:r w:rsidRPr="00274432">
        <w:rPr>
          <w:rFonts w:ascii="Times New Roman" w:hAnsi="Times New Roman"/>
          <w:sz w:val="28"/>
          <w:szCs w:val="28"/>
        </w:rPr>
        <w:t>, 1.3</w:t>
      </w:r>
      <w:r>
        <w:rPr>
          <w:rFonts w:ascii="Times New Roman" w:hAnsi="Times New Roman"/>
          <w:sz w:val="28"/>
          <w:szCs w:val="28"/>
        </w:rPr>
        <w:t>8</w:t>
      </w:r>
      <w:r w:rsidRPr="00274432">
        <w:rPr>
          <w:rFonts w:ascii="Times New Roman" w:hAnsi="Times New Roman"/>
          <w:sz w:val="28"/>
          <w:szCs w:val="28"/>
        </w:rPr>
        <w:t>, 1.</w:t>
      </w:r>
      <w:r>
        <w:rPr>
          <w:rFonts w:ascii="Times New Roman" w:hAnsi="Times New Roman"/>
          <w:sz w:val="28"/>
          <w:szCs w:val="28"/>
        </w:rPr>
        <w:t>39</w:t>
      </w:r>
      <w:r w:rsidRPr="00274432">
        <w:rPr>
          <w:rFonts w:ascii="Times New Roman" w:hAnsi="Times New Roman"/>
          <w:sz w:val="28"/>
          <w:szCs w:val="28"/>
        </w:rPr>
        <w:t xml:space="preserve"> настоящего решения вступают в силу с момента принятия настоящего решения и распространяют своё действие на правоотношения, возникшие с 01.01.2015 г.</w:t>
      </w:r>
    </w:p>
    <w:p w:rsidR="00387AC2" w:rsidRPr="00274432" w:rsidRDefault="00387AC2" w:rsidP="00101776">
      <w:pPr>
        <w:pStyle w:val="ConsPlusNormal"/>
        <w:numPr>
          <w:ilvl w:val="0"/>
          <w:numId w:val="8"/>
        </w:numPr>
        <w:autoSpaceDE w:val="0"/>
        <w:autoSpaceDN w:val="0"/>
        <w:adjustRightInd w:val="0"/>
        <w:ind w:left="0" w:firstLine="720"/>
        <w:jc w:val="both"/>
        <w:rPr>
          <w:rFonts w:ascii="Times New Roman" w:hAnsi="Times New Roman"/>
          <w:sz w:val="28"/>
          <w:szCs w:val="28"/>
        </w:rPr>
      </w:pPr>
      <w:r w:rsidRPr="00274432">
        <w:rPr>
          <w:rFonts w:ascii="Times New Roman" w:hAnsi="Times New Roman"/>
          <w:sz w:val="28"/>
          <w:szCs w:val="28"/>
        </w:rPr>
        <w:t>Пункты 1.</w:t>
      </w:r>
      <w:r>
        <w:rPr>
          <w:rFonts w:ascii="Times New Roman" w:hAnsi="Times New Roman"/>
          <w:sz w:val="28"/>
          <w:szCs w:val="28"/>
        </w:rPr>
        <w:t>7</w:t>
      </w:r>
      <w:r w:rsidRPr="00274432">
        <w:rPr>
          <w:rFonts w:ascii="Times New Roman" w:hAnsi="Times New Roman"/>
          <w:sz w:val="28"/>
          <w:szCs w:val="28"/>
        </w:rPr>
        <w:t>, 1.1</w:t>
      </w:r>
      <w:r>
        <w:rPr>
          <w:rFonts w:ascii="Times New Roman" w:hAnsi="Times New Roman"/>
          <w:sz w:val="28"/>
          <w:szCs w:val="28"/>
        </w:rPr>
        <w:t>5</w:t>
      </w:r>
      <w:r w:rsidRPr="00274432">
        <w:rPr>
          <w:rFonts w:ascii="Times New Roman" w:hAnsi="Times New Roman"/>
          <w:sz w:val="28"/>
          <w:szCs w:val="28"/>
        </w:rPr>
        <w:t xml:space="preserve"> – 1.3</w:t>
      </w:r>
      <w:r>
        <w:rPr>
          <w:rFonts w:ascii="Times New Roman" w:hAnsi="Times New Roman"/>
          <w:sz w:val="28"/>
          <w:szCs w:val="28"/>
        </w:rPr>
        <w:t>5</w:t>
      </w:r>
      <w:r w:rsidRPr="00274432">
        <w:rPr>
          <w:rFonts w:ascii="Times New Roman" w:hAnsi="Times New Roman"/>
          <w:sz w:val="28"/>
          <w:szCs w:val="28"/>
        </w:rPr>
        <w:t>, 1.3</w:t>
      </w:r>
      <w:r>
        <w:rPr>
          <w:rFonts w:ascii="Times New Roman" w:hAnsi="Times New Roman"/>
          <w:sz w:val="28"/>
          <w:szCs w:val="28"/>
        </w:rPr>
        <w:t>7</w:t>
      </w:r>
      <w:r w:rsidRPr="00274432">
        <w:rPr>
          <w:rFonts w:ascii="Times New Roman" w:hAnsi="Times New Roman"/>
          <w:sz w:val="28"/>
          <w:szCs w:val="28"/>
        </w:rPr>
        <w:t xml:space="preserve"> настоящего решения в</w:t>
      </w:r>
      <w:r>
        <w:rPr>
          <w:rFonts w:ascii="Times New Roman" w:hAnsi="Times New Roman"/>
          <w:sz w:val="28"/>
          <w:szCs w:val="28"/>
        </w:rPr>
        <w:t>ступают в силу с 01.01.2016 г</w:t>
      </w:r>
      <w:r w:rsidRPr="00274432">
        <w:rPr>
          <w:rFonts w:ascii="Times New Roman" w:hAnsi="Times New Roman"/>
          <w:sz w:val="28"/>
          <w:szCs w:val="28"/>
        </w:rPr>
        <w:t>.</w:t>
      </w:r>
    </w:p>
    <w:p w:rsidR="00387AC2" w:rsidRPr="00274432" w:rsidRDefault="00387AC2" w:rsidP="00101776">
      <w:pPr>
        <w:pStyle w:val="ConsPlusNormal"/>
        <w:numPr>
          <w:ilvl w:val="0"/>
          <w:numId w:val="8"/>
        </w:numPr>
        <w:autoSpaceDE w:val="0"/>
        <w:autoSpaceDN w:val="0"/>
        <w:adjustRightInd w:val="0"/>
        <w:ind w:left="0" w:firstLine="720"/>
        <w:jc w:val="both"/>
        <w:rPr>
          <w:rFonts w:ascii="Times New Roman" w:hAnsi="Times New Roman"/>
          <w:sz w:val="28"/>
          <w:szCs w:val="28"/>
        </w:rPr>
      </w:pPr>
      <w:proofErr w:type="gramStart"/>
      <w:r w:rsidRPr="00274432">
        <w:rPr>
          <w:rFonts w:ascii="Times New Roman" w:hAnsi="Times New Roman"/>
          <w:sz w:val="28"/>
          <w:szCs w:val="28"/>
        </w:rPr>
        <w:t>Контроль за</w:t>
      </w:r>
      <w:proofErr w:type="gramEnd"/>
      <w:r w:rsidRPr="00274432">
        <w:rPr>
          <w:rFonts w:ascii="Times New Roman" w:hAnsi="Times New Roman"/>
          <w:sz w:val="28"/>
          <w:szCs w:val="28"/>
        </w:rPr>
        <w:t xml:space="preserve"> исполнением настоящего решения возложить на постоянную комиссию по городскому хозяйству и градостроительству (</w:t>
      </w:r>
      <w:proofErr w:type="spellStart"/>
      <w:r w:rsidRPr="00274432">
        <w:rPr>
          <w:rFonts w:ascii="Times New Roman" w:hAnsi="Times New Roman"/>
          <w:sz w:val="28"/>
          <w:szCs w:val="28"/>
        </w:rPr>
        <w:t>Мириев</w:t>
      </w:r>
      <w:proofErr w:type="spellEnd"/>
      <w:r w:rsidRPr="00274432">
        <w:rPr>
          <w:rFonts w:ascii="Times New Roman" w:hAnsi="Times New Roman"/>
          <w:sz w:val="28"/>
          <w:szCs w:val="28"/>
        </w:rPr>
        <w:t xml:space="preserve"> С.С.).</w:t>
      </w:r>
    </w:p>
    <w:p w:rsidR="00387AC2" w:rsidRDefault="00387AC2" w:rsidP="00261E33">
      <w:pPr>
        <w:pStyle w:val="a5"/>
        <w:spacing w:after="0"/>
        <w:rPr>
          <w:sz w:val="28"/>
          <w:szCs w:val="28"/>
        </w:rPr>
      </w:pPr>
    </w:p>
    <w:p w:rsidR="00387AC2" w:rsidRPr="008501E0" w:rsidRDefault="00387AC2" w:rsidP="00053ECF">
      <w:pPr>
        <w:pStyle w:val="a5"/>
        <w:tabs>
          <w:tab w:val="left" w:pos="7938"/>
        </w:tabs>
        <w:spacing w:after="0"/>
        <w:rPr>
          <w:sz w:val="28"/>
          <w:szCs w:val="28"/>
        </w:rPr>
      </w:pPr>
      <w:r w:rsidRPr="008501E0">
        <w:rPr>
          <w:sz w:val="28"/>
          <w:szCs w:val="28"/>
        </w:rPr>
        <w:t>Глава города</w:t>
      </w:r>
      <w:r>
        <w:rPr>
          <w:sz w:val="28"/>
          <w:szCs w:val="28"/>
        </w:rPr>
        <w:t xml:space="preserve"> </w:t>
      </w:r>
      <w:r>
        <w:rPr>
          <w:sz w:val="28"/>
          <w:szCs w:val="28"/>
        </w:rPr>
        <w:tab/>
      </w:r>
      <w:r w:rsidRPr="008501E0">
        <w:rPr>
          <w:sz w:val="28"/>
          <w:szCs w:val="28"/>
        </w:rPr>
        <w:t>Е.Е. Оль</w:t>
      </w:r>
    </w:p>
    <w:p w:rsidR="00387AC2" w:rsidRPr="008501E0" w:rsidRDefault="00387AC2" w:rsidP="007D0162">
      <w:pPr>
        <w:pStyle w:val="a5"/>
        <w:spacing w:after="0"/>
        <w:rPr>
          <w:sz w:val="28"/>
          <w:szCs w:val="28"/>
        </w:rPr>
      </w:pPr>
    </w:p>
    <w:p w:rsidR="00387AC2" w:rsidRPr="008501E0" w:rsidRDefault="00387AC2" w:rsidP="003375B8">
      <w:pPr>
        <w:pStyle w:val="ConsPlusNormal"/>
        <w:widowControl/>
        <w:tabs>
          <w:tab w:val="left" w:pos="540"/>
        </w:tabs>
        <w:ind w:firstLine="0"/>
        <w:jc w:val="both"/>
        <w:rPr>
          <w:rFonts w:ascii="Times New Roman" w:hAnsi="Times New Roman"/>
          <w:sz w:val="28"/>
          <w:szCs w:val="28"/>
        </w:rPr>
      </w:pPr>
      <w:r w:rsidRPr="008501E0">
        <w:rPr>
          <w:rFonts w:ascii="Times New Roman" w:hAnsi="Times New Roman"/>
          <w:sz w:val="28"/>
          <w:szCs w:val="28"/>
        </w:rPr>
        <w:t>Председатель</w:t>
      </w:r>
    </w:p>
    <w:p w:rsidR="00387AC2" w:rsidRDefault="00387AC2" w:rsidP="005B567D">
      <w:pPr>
        <w:pStyle w:val="ConsPlusNormal"/>
        <w:widowControl/>
        <w:tabs>
          <w:tab w:val="left" w:pos="540"/>
        </w:tabs>
        <w:ind w:firstLine="0"/>
        <w:jc w:val="both"/>
        <w:rPr>
          <w:rFonts w:ascii="Times New Roman" w:hAnsi="Times New Roman"/>
          <w:sz w:val="28"/>
          <w:szCs w:val="28"/>
        </w:rPr>
      </w:pPr>
      <w:proofErr w:type="spellStart"/>
      <w:r w:rsidRPr="008501E0">
        <w:rPr>
          <w:rFonts w:ascii="Times New Roman" w:hAnsi="Times New Roman"/>
          <w:sz w:val="28"/>
          <w:szCs w:val="28"/>
        </w:rPr>
        <w:t>Дивногорского</w:t>
      </w:r>
      <w:proofErr w:type="spellEnd"/>
      <w:r w:rsidRPr="008501E0">
        <w:rPr>
          <w:rFonts w:ascii="Times New Roman" w:hAnsi="Times New Roman"/>
          <w:sz w:val="28"/>
          <w:szCs w:val="28"/>
        </w:rPr>
        <w:t xml:space="preserve"> городского Совета депутатов</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501E0">
        <w:rPr>
          <w:rFonts w:ascii="Times New Roman" w:hAnsi="Times New Roman"/>
          <w:sz w:val="28"/>
          <w:szCs w:val="28"/>
        </w:rPr>
        <w:t xml:space="preserve">А.В. </w:t>
      </w:r>
      <w:proofErr w:type="spellStart"/>
      <w:r w:rsidRPr="008501E0">
        <w:rPr>
          <w:rFonts w:ascii="Times New Roman" w:hAnsi="Times New Roman"/>
          <w:sz w:val="28"/>
          <w:szCs w:val="28"/>
        </w:rPr>
        <w:t>Новак</w:t>
      </w:r>
      <w:proofErr w:type="spellEnd"/>
    </w:p>
    <w:p w:rsidR="00387AC2" w:rsidRDefault="00387AC2" w:rsidP="005B567D">
      <w:pPr>
        <w:pStyle w:val="ConsPlusNormal"/>
        <w:widowControl/>
        <w:tabs>
          <w:tab w:val="left" w:pos="540"/>
        </w:tabs>
        <w:ind w:firstLine="0"/>
        <w:jc w:val="both"/>
        <w:rPr>
          <w:rFonts w:ascii="Times New Roman" w:hAnsi="Times New Roman"/>
          <w:sz w:val="28"/>
          <w:szCs w:val="28"/>
        </w:rPr>
      </w:pPr>
    </w:p>
    <w:p w:rsidR="00387AC2" w:rsidRDefault="00387AC2" w:rsidP="005B567D">
      <w:pPr>
        <w:pStyle w:val="ConsPlusNormal"/>
        <w:widowControl/>
        <w:tabs>
          <w:tab w:val="left" w:pos="540"/>
        </w:tabs>
        <w:ind w:firstLine="0"/>
        <w:jc w:val="both"/>
        <w:rPr>
          <w:rFonts w:ascii="Times New Roman" w:hAnsi="Times New Roman"/>
          <w:sz w:val="28"/>
          <w:szCs w:val="28"/>
        </w:rPr>
      </w:pPr>
    </w:p>
    <w:p w:rsidR="00387AC2" w:rsidRDefault="00387AC2" w:rsidP="005B567D">
      <w:pPr>
        <w:pStyle w:val="ConsPlusNormal"/>
        <w:widowControl/>
        <w:tabs>
          <w:tab w:val="left" w:pos="540"/>
        </w:tabs>
        <w:ind w:firstLine="0"/>
        <w:jc w:val="both"/>
        <w:rPr>
          <w:rFonts w:ascii="Times New Roman" w:hAnsi="Times New Roman"/>
          <w:sz w:val="28"/>
          <w:szCs w:val="28"/>
        </w:rPr>
      </w:pPr>
    </w:p>
    <w:p w:rsidR="00387AC2" w:rsidRDefault="00387AC2" w:rsidP="005B567D">
      <w:pPr>
        <w:pStyle w:val="ConsPlusNormal"/>
        <w:widowControl/>
        <w:tabs>
          <w:tab w:val="left" w:pos="540"/>
        </w:tabs>
        <w:ind w:firstLine="0"/>
        <w:jc w:val="both"/>
        <w:rPr>
          <w:rFonts w:ascii="Times New Roman" w:hAnsi="Times New Roman"/>
          <w:sz w:val="28"/>
          <w:szCs w:val="28"/>
        </w:rPr>
      </w:pPr>
    </w:p>
    <w:p w:rsidR="00387AC2" w:rsidRDefault="00387AC2" w:rsidP="005B567D">
      <w:pPr>
        <w:pStyle w:val="ConsPlusNormal"/>
        <w:widowControl/>
        <w:tabs>
          <w:tab w:val="left" w:pos="540"/>
        </w:tabs>
        <w:ind w:firstLine="0"/>
        <w:jc w:val="both"/>
        <w:rPr>
          <w:rFonts w:ascii="Times New Roman" w:hAnsi="Times New Roman"/>
          <w:sz w:val="28"/>
          <w:szCs w:val="28"/>
        </w:rPr>
      </w:pPr>
    </w:p>
    <w:sectPr w:rsidR="00387AC2" w:rsidSect="004253E2">
      <w:headerReference w:type="even" r:id="rId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AC2" w:rsidRDefault="00387AC2">
      <w:r>
        <w:separator/>
      </w:r>
    </w:p>
  </w:endnote>
  <w:endnote w:type="continuationSeparator" w:id="1">
    <w:p w:rsidR="00387AC2" w:rsidRDefault="00387A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AC2" w:rsidRDefault="00387AC2">
      <w:r>
        <w:separator/>
      </w:r>
    </w:p>
  </w:footnote>
  <w:footnote w:type="continuationSeparator" w:id="1">
    <w:p w:rsidR="00387AC2" w:rsidRDefault="00387A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AC2" w:rsidRDefault="00F630D2" w:rsidP="004C04C9">
    <w:pPr>
      <w:pStyle w:val="a7"/>
      <w:framePr w:wrap="around" w:vAnchor="text" w:hAnchor="margin" w:xAlign="center" w:y="1"/>
      <w:rPr>
        <w:rStyle w:val="a9"/>
      </w:rPr>
    </w:pPr>
    <w:r>
      <w:rPr>
        <w:rStyle w:val="a9"/>
      </w:rPr>
      <w:fldChar w:fldCharType="begin"/>
    </w:r>
    <w:r w:rsidR="00387AC2">
      <w:rPr>
        <w:rStyle w:val="a9"/>
      </w:rPr>
      <w:instrText xml:space="preserve">PAGE  </w:instrText>
    </w:r>
    <w:r>
      <w:rPr>
        <w:rStyle w:val="a9"/>
      </w:rPr>
      <w:fldChar w:fldCharType="end"/>
    </w:r>
  </w:p>
  <w:p w:rsidR="00387AC2" w:rsidRDefault="00387AC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AC2" w:rsidRDefault="00F630D2" w:rsidP="005E0CB4">
    <w:pPr>
      <w:pStyle w:val="a7"/>
      <w:framePr w:wrap="around" w:vAnchor="text" w:hAnchor="page" w:x="6174" w:y="-107"/>
      <w:rPr>
        <w:rStyle w:val="a9"/>
      </w:rPr>
    </w:pPr>
    <w:r>
      <w:rPr>
        <w:rStyle w:val="a9"/>
      </w:rPr>
      <w:fldChar w:fldCharType="begin"/>
    </w:r>
    <w:r w:rsidR="00387AC2">
      <w:rPr>
        <w:rStyle w:val="a9"/>
      </w:rPr>
      <w:instrText xml:space="preserve">PAGE  </w:instrText>
    </w:r>
    <w:r>
      <w:rPr>
        <w:rStyle w:val="a9"/>
      </w:rPr>
      <w:fldChar w:fldCharType="separate"/>
    </w:r>
    <w:r w:rsidR="002F6BD2">
      <w:rPr>
        <w:rStyle w:val="a9"/>
        <w:noProof/>
      </w:rPr>
      <w:t>5</w:t>
    </w:r>
    <w:r>
      <w:rPr>
        <w:rStyle w:val="a9"/>
      </w:rPr>
      <w:fldChar w:fldCharType="end"/>
    </w:r>
  </w:p>
  <w:p w:rsidR="00387AC2" w:rsidRDefault="00387AC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87AC2"/>
    <w:multiLevelType w:val="hybridMultilevel"/>
    <w:tmpl w:val="FD82ECBC"/>
    <w:lvl w:ilvl="0" w:tplc="F0081D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DF51084"/>
    <w:multiLevelType w:val="hybridMultilevel"/>
    <w:tmpl w:val="C8166A6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6A37AE"/>
    <w:multiLevelType w:val="hybridMultilevel"/>
    <w:tmpl w:val="49CA3D64"/>
    <w:lvl w:ilvl="0" w:tplc="0B0E6182">
      <w:start w:val="1"/>
      <w:numFmt w:val="decimal"/>
      <w:lvlText w:val="%1."/>
      <w:lvlJc w:val="left"/>
      <w:pPr>
        <w:ind w:left="1778" w:hanging="360"/>
      </w:pPr>
      <w:rPr>
        <w:rFonts w:ascii="Times New Roman" w:hAnsi="Times New Roman" w:cs="Times New Roman" w:hint="default"/>
        <w:b w:val="0"/>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A4730A2"/>
    <w:multiLevelType w:val="hybridMultilevel"/>
    <w:tmpl w:val="3BC8E57E"/>
    <w:lvl w:ilvl="0" w:tplc="72D285DE">
      <w:start w:val="1"/>
      <w:numFmt w:val="decimal"/>
      <w:lvlText w:val="%1."/>
      <w:lvlJc w:val="left"/>
      <w:pPr>
        <w:ind w:left="1920" w:hanging="120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2D2E704F"/>
    <w:multiLevelType w:val="hybridMultilevel"/>
    <w:tmpl w:val="923A4EE6"/>
    <w:lvl w:ilvl="0" w:tplc="A7B663E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59C81B41"/>
    <w:multiLevelType w:val="hybridMultilevel"/>
    <w:tmpl w:val="93A8365C"/>
    <w:lvl w:ilvl="0" w:tplc="5706EA50">
      <w:start w:val="2"/>
      <w:numFmt w:val="decimal"/>
      <w:lvlText w:val="%1."/>
      <w:lvlJc w:val="left"/>
      <w:pPr>
        <w:ind w:left="1152" w:hanging="360"/>
      </w:pPr>
      <w:rPr>
        <w:rFonts w:cs="Times New Roman" w:hint="default"/>
      </w:rPr>
    </w:lvl>
    <w:lvl w:ilvl="1" w:tplc="04190019" w:tentative="1">
      <w:start w:val="1"/>
      <w:numFmt w:val="lowerLetter"/>
      <w:lvlText w:val="%2."/>
      <w:lvlJc w:val="left"/>
      <w:pPr>
        <w:ind w:left="1872" w:hanging="360"/>
      </w:pPr>
      <w:rPr>
        <w:rFonts w:cs="Times New Roman"/>
      </w:rPr>
    </w:lvl>
    <w:lvl w:ilvl="2" w:tplc="0419001B" w:tentative="1">
      <w:start w:val="1"/>
      <w:numFmt w:val="lowerRoman"/>
      <w:lvlText w:val="%3."/>
      <w:lvlJc w:val="right"/>
      <w:pPr>
        <w:ind w:left="2592" w:hanging="180"/>
      </w:pPr>
      <w:rPr>
        <w:rFonts w:cs="Times New Roman"/>
      </w:rPr>
    </w:lvl>
    <w:lvl w:ilvl="3" w:tplc="0419000F" w:tentative="1">
      <w:start w:val="1"/>
      <w:numFmt w:val="decimal"/>
      <w:lvlText w:val="%4."/>
      <w:lvlJc w:val="left"/>
      <w:pPr>
        <w:ind w:left="3312" w:hanging="360"/>
      </w:pPr>
      <w:rPr>
        <w:rFonts w:cs="Times New Roman"/>
      </w:rPr>
    </w:lvl>
    <w:lvl w:ilvl="4" w:tplc="04190019" w:tentative="1">
      <w:start w:val="1"/>
      <w:numFmt w:val="lowerLetter"/>
      <w:lvlText w:val="%5."/>
      <w:lvlJc w:val="left"/>
      <w:pPr>
        <w:ind w:left="4032" w:hanging="360"/>
      </w:pPr>
      <w:rPr>
        <w:rFonts w:cs="Times New Roman"/>
      </w:rPr>
    </w:lvl>
    <w:lvl w:ilvl="5" w:tplc="0419001B" w:tentative="1">
      <w:start w:val="1"/>
      <w:numFmt w:val="lowerRoman"/>
      <w:lvlText w:val="%6."/>
      <w:lvlJc w:val="right"/>
      <w:pPr>
        <w:ind w:left="4752" w:hanging="180"/>
      </w:pPr>
      <w:rPr>
        <w:rFonts w:cs="Times New Roman"/>
      </w:rPr>
    </w:lvl>
    <w:lvl w:ilvl="6" w:tplc="0419000F" w:tentative="1">
      <w:start w:val="1"/>
      <w:numFmt w:val="decimal"/>
      <w:lvlText w:val="%7."/>
      <w:lvlJc w:val="left"/>
      <w:pPr>
        <w:ind w:left="5472" w:hanging="360"/>
      </w:pPr>
      <w:rPr>
        <w:rFonts w:cs="Times New Roman"/>
      </w:rPr>
    </w:lvl>
    <w:lvl w:ilvl="7" w:tplc="04190019" w:tentative="1">
      <w:start w:val="1"/>
      <w:numFmt w:val="lowerLetter"/>
      <w:lvlText w:val="%8."/>
      <w:lvlJc w:val="left"/>
      <w:pPr>
        <w:ind w:left="6192" w:hanging="360"/>
      </w:pPr>
      <w:rPr>
        <w:rFonts w:cs="Times New Roman"/>
      </w:rPr>
    </w:lvl>
    <w:lvl w:ilvl="8" w:tplc="0419001B" w:tentative="1">
      <w:start w:val="1"/>
      <w:numFmt w:val="lowerRoman"/>
      <w:lvlText w:val="%9."/>
      <w:lvlJc w:val="right"/>
      <w:pPr>
        <w:ind w:left="6912" w:hanging="180"/>
      </w:pPr>
      <w:rPr>
        <w:rFonts w:cs="Times New Roman"/>
      </w:rPr>
    </w:lvl>
  </w:abstractNum>
  <w:abstractNum w:abstractNumId="6">
    <w:nsid w:val="62366E54"/>
    <w:multiLevelType w:val="hybridMultilevel"/>
    <w:tmpl w:val="9B964740"/>
    <w:lvl w:ilvl="0" w:tplc="F19ECC2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70D3BF2"/>
    <w:multiLevelType w:val="multilevel"/>
    <w:tmpl w:val="9A5EB7AA"/>
    <w:lvl w:ilvl="0">
      <w:start w:val="1"/>
      <w:numFmt w:val="decimal"/>
      <w:suff w:val="space"/>
      <w:lvlText w:val="%1."/>
      <w:lvlJc w:val="left"/>
      <w:pPr>
        <w:ind w:left="360" w:hanging="360"/>
      </w:pPr>
      <w:rPr>
        <w:rFonts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
  </w:num>
  <w:num w:numId="2">
    <w:abstractNumId w:val="6"/>
  </w:num>
  <w:num w:numId="3">
    <w:abstractNumId w:val="2"/>
  </w:num>
  <w:num w:numId="4">
    <w:abstractNumId w:val="5"/>
  </w:num>
  <w:num w:numId="5">
    <w:abstractNumId w:val="3"/>
  </w:num>
  <w:num w:numId="6">
    <w:abstractNumId w:val="4"/>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29C3"/>
    <w:rsid w:val="00012EB6"/>
    <w:rsid w:val="00015D43"/>
    <w:rsid w:val="000248A9"/>
    <w:rsid w:val="00025A8C"/>
    <w:rsid w:val="00037723"/>
    <w:rsid w:val="000469AB"/>
    <w:rsid w:val="00053ECF"/>
    <w:rsid w:val="00084A11"/>
    <w:rsid w:val="00084D7E"/>
    <w:rsid w:val="000C3DEC"/>
    <w:rsid w:val="000C7F38"/>
    <w:rsid w:val="000D5194"/>
    <w:rsid w:val="000E71D1"/>
    <w:rsid w:val="00101776"/>
    <w:rsid w:val="00122A0F"/>
    <w:rsid w:val="00122CC6"/>
    <w:rsid w:val="00150F89"/>
    <w:rsid w:val="0015569A"/>
    <w:rsid w:val="00191C19"/>
    <w:rsid w:val="001A06EB"/>
    <w:rsid w:val="001C10E9"/>
    <w:rsid w:val="001D1478"/>
    <w:rsid w:val="001D3CAA"/>
    <w:rsid w:val="001E184B"/>
    <w:rsid w:val="001E565E"/>
    <w:rsid w:val="001F01C5"/>
    <w:rsid w:val="00200B38"/>
    <w:rsid w:val="00205636"/>
    <w:rsid w:val="00217536"/>
    <w:rsid w:val="00225D8B"/>
    <w:rsid w:val="002308A4"/>
    <w:rsid w:val="002363F4"/>
    <w:rsid w:val="00240113"/>
    <w:rsid w:val="00261E33"/>
    <w:rsid w:val="00266EF6"/>
    <w:rsid w:val="00267E4E"/>
    <w:rsid w:val="00274432"/>
    <w:rsid w:val="00287E45"/>
    <w:rsid w:val="00292536"/>
    <w:rsid w:val="002B57CA"/>
    <w:rsid w:val="002E3AF3"/>
    <w:rsid w:val="002F6BD2"/>
    <w:rsid w:val="002F757B"/>
    <w:rsid w:val="003043FD"/>
    <w:rsid w:val="00305591"/>
    <w:rsid w:val="00307C0F"/>
    <w:rsid w:val="003375B8"/>
    <w:rsid w:val="00341D8F"/>
    <w:rsid w:val="003431CD"/>
    <w:rsid w:val="00387AC2"/>
    <w:rsid w:val="00390BAA"/>
    <w:rsid w:val="003A1CFC"/>
    <w:rsid w:val="003B704D"/>
    <w:rsid w:val="003F0473"/>
    <w:rsid w:val="003F2858"/>
    <w:rsid w:val="004253E2"/>
    <w:rsid w:val="00437AFF"/>
    <w:rsid w:val="00442369"/>
    <w:rsid w:val="00446DCE"/>
    <w:rsid w:val="00452CA7"/>
    <w:rsid w:val="00456908"/>
    <w:rsid w:val="004B3DC2"/>
    <w:rsid w:val="004C04C9"/>
    <w:rsid w:val="005051DE"/>
    <w:rsid w:val="00540568"/>
    <w:rsid w:val="0054304E"/>
    <w:rsid w:val="00570767"/>
    <w:rsid w:val="005812EA"/>
    <w:rsid w:val="00585EA5"/>
    <w:rsid w:val="005A128A"/>
    <w:rsid w:val="005A14FE"/>
    <w:rsid w:val="005A7F90"/>
    <w:rsid w:val="005B567D"/>
    <w:rsid w:val="005C167D"/>
    <w:rsid w:val="005C3114"/>
    <w:rsid w:val="005C557C"/>
    <w:rsid w:val="005C6C25"/>
    <w:rsid w:val="005E0CB4"/>
    <w:rsid w:val="005E330E"/>
    <w:rsid w:val="00634772"/>
    <w:rsid w:val="00637CC7"/>
    <w:rsid w:val="00647C3E"/>
    <w:rsid w:val="0065168E"/>
    <w:rsid w:val="0065611D"/>
    <w:rsid w:val="00677DCB"/>
    <w:rsid w:val="006953EC"/>
    <w:rsid w:val="006A6B41"/>
    <w:rsid w:val="006A76F7"/>
    <w:rsid w:val="006B4AE5"/>
    <w:rsid w:val="006E67EA"/>
    <w:rsid w:val="006E6AAB"/>
    <w:rsid w:val="006F7153"/>
    <w:rsid w:val="00705669"/>
    <w:rsid w:val="00717C65"/>
    <w:rsid w:val="00733953"/>
    <w:rsid w:val="00753173"/>
    <w:rsid w:val="0075631F"/>
    <w:rsid w:val="00765F82"/>
    <w:rsid w:val="00770BFF"/>
    <w:rsid w:val="007870BF"/>
    <w:rsid w:val="007C29BF"/>
    <w:rsid w:val="007C4CC3"/>
    <w:rsid w:val="007D0162"/>
    <w:rsid w:val="007D357A"/>
    <w:rsid w:val="007F7C12"/>
    <w:rsid w:val="00811F12"/>
    <w:rsid w:val="00824770"/>
    <w:rsid w:val="00834107"/>
    <w:rsid w:val="0084638E"/>
    <w:rsid w:val="008501E0"/>
    <w:rsid w:val="008554C7"/>
    <w:rsid w:val="008608CA"/>
    <w:rsid w:val="008728F9"/>
    <w:rsid w:val="00885613"/>
    <w:rsid w:val="00897D8F"/>
    <w:rsid w:val="008D135F"/>
    <w:rsid w:val="008E3CF8"/>
    <w:rsid w:val="008E4D11"/>
    <w:rsid w:val="008F4AE8"/>
    <w:rsid w:val="00903AF8"/>
    <w:rsid w:val="00904375"/>
    <w:rsid w:val="00914AA7"/>
    <w:rsid w:val="009166D0"/>
    <w:rsid w:val="00935290"/>
    <w:rsid w:val="00941785"/>
    <w:rsid w:val="00982148"/>
    <w:rsid w:val="00986441"/>
    <w:rsid w:val="009B3B00"/>
    <w:rsid w:val="009B5C9E"/>
    <w:rsid w:val="009C3D6A"/>
    <w:rsid w:val="009D33EE"/>
    <w:rsid w:val="009D369D"/>
    <w:rsid w:val="00A00E6C"/>
    <w:rsid w:val="00A13177"/>
    <w:rsid w:val="00A2112D"/>
    <w:rsid w:val="00A25120"/>
    <w:rsid w:val="00A30BE0"/>
    <w:rsid w:val="00A32E7B"/>
    <w:rsid w:val="00A47477"/>
    <w:rsid w:val="00A74637"/>
    <w:rsid w:val="00AA2897"/>
    <w:rsid w:val="00AC1CCF"/>
    <w:rsid w:val="00AC1E0E"/>
    <w:rsid w:val="00AC3EBE"/>
    <w:rsid w:val="00AC518A"/>
    <w:rsid w:val="00AE01CE"/>
    <w:rsid w:val="00AE052F"/>
    <w:rsid w:val="00B1133B"/>
    <w:rsid w:val="00B14DEF"/>
    <w:rsid w:val="00B15729"/>
    <w:rsid w:val="00B202F0"/>
    <w:rsid w:val="00B27E75"/>
    <w:rsid w:val="00B60457"/>
    <w:rsid w:val="00B85D93"/>
    <w:rsid w:val="00B85E9D"/>
    <w:rsid w:val="00B92F0A"/>
    <w:rsid w:val="00BC6155"/>
    <w:rsid w:val="00BD023A"/>
    <w:rsid w:val="00BE0D50"/>
    <w:rsid w:val="00BF67A8"/>
    <w:rsid w:val="00C06AE6"/>
    <w:rsid w:val="00C16F82"/>
    <w:rsid w:val="00C428BD"/>
    <w:rsid w:val="00C44DA3"/>
    <w:rsid w:val="00C52433"/>
    <w:rsid w:val="00C52B3C"/>
    <w:rsid w:val="00C6197E"/>
    <w:rsid w:val="00CA1264"/>
    <w:rsid w:val="00CA669E"/>
    <w:rsid w:val="00CC2359"/>
    <w:rsid w:val="00CD439E"/>
    <w:rsid w:val="00CE1846"/>
    <w:rsid w:val="00D129C3"/>
    <w:rsid w:val="00D27D68"/>
    <w:rsid w:val="00D575F6"/>
    <w:rsid w:val="00D63011"/>
    <w:rsid w:val="00D71781"/>
    <w:rsid w:val="00DA6F52"/>
    <w:rsid w:val="00DA7367"/>
    <w:rsid w:val="00DA7B68"/>
    <w:rsid w:val="00DB1A6B"/>
    <w:rsid w:val="00DB6E75"/>
    <w:rsid w:val="00DC581E"/>
    <w:rsid w:val="00DE342A"/>
    <w:rsid w:val="00E10F77"/>
    <w:rsid w:val="00E22915"/>
    <w:rsid w:val="00E259B5"/>
    <w:rsid w:val="00E838F6"/>
    <w:rsid w:val="00E84132"/>
    <w:rsid w:val="00E92451"/>
    <w:rsid w:val="00E93714"/>
    <w:rsid w:val="00EB4396"/>
    <w:rsid w:val="00EB5F4A"/>
    <w:rsid w:val="00ED04EF"/>
    <w:rsid w:val="00EE2721"/>
    <w:rsid w:val="00EE65BE"/>
    <w:rsid w:val="00EF5030"/>
    <w:rsid w:val="00F0175E"/>
    <w:rsid w:val="00F02101"/>
    <w:rsid w:val="00F04B8D"/>
    <w:rsid w:val="00F150A3"/>
    <w:rsid w:val="00F15C2A"/>
    <w:rsid w:val="00F2496F"/>
    <w:rsid w:val="00F26E9C"/>
    <w:rsid w:val="00F32562"/>
    <w:rsid w:val="00F60EE0"/>
    <w:rsid w:val="00F630D2"/>
    <w:rsid w:val="00F67A7C"/>
    <w:rsid w:val="00F70834"/>
    <w:rsid w:val="00F71468"/>
    <w:rsid w:val="00F72A6F"/>
    <w:rsid w:val="00F92AD1"/>
    <w:rsid w:val="00F96126"/>
    <w:rsid w:val="00FB5A79"/>
    <w:rsid w:val="00FC6F2E"/>
    <w:rsid w:val="00FD1987"/>
    <w:rsid w:val="00FE0770"/>
    <w:rsid w:val="00FF379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9C3"/>
    <w:rPr>
      <w:sz w:val="20"/>
      <w:szCs w:val="20"/>
    </w:rPr>
  </w:style>
  <w:style w:type="paragraph" w:styleId="1">
    <w:name w:val="heading 1"/>
    <w:basedOn w:val="a"/>
    <w:next w:val="a"/>
    <w:link w:val="10"/>
    <w:uiPriority w:val="99"/>
    <w:qFormat/>
    <w:rsid w:val="00D129C3"/>
    <w:pPr>
      <w:keepNext/>
      <w:jc w:val="center"/>
      <w:outlineLvl w:val="0"/>
    </w:pPr>
    <w:rPr>
      <w:rFonts w:ascii="Garamond" w:hAnsi="Garamond"/>
      <w:sz w:val="44"/>
    </w:rPr>
  </w:style>
  <w:style w:type="paragraph" w:styleId="2">
    <w:name w:val="heading 2"/>
    <w:basedOn w:val="a"/>
    <w:next w:val="a"/>
    <w:link w:val="20"/>
    <w:uiPriority w:val="99"/>
    <w:qFormat/>
    <w:rsid w:val="00D129C3"/>
    <w:pPr>
      <w:keepNext/>
      <w:jc w:val="center"/>
      <w:outlineLvl w:val="1"/>
    </w:pPr>
    <w:rPr>
      <w:sz w:val="24"/>
    </w:rPr>
  </w:style>
  <w:style w:type="paragraph" w:styleId="3">
    <w:name w:val="heading 3"/>
    <w:basedOn w:val="a"/>
    <w:next w:val="a"/>
    <w:link w:val="30"/>
    <w:uiPriority w:val="99"/>
    <w:qFormat/>
    <w:rsid w:val="00D129C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5888"/>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025888"/>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25888"/>
    <w:rPr>
      <w:rFonts w:asciiTheme="majorHAnsi" w:eastAsiaTheme="majorEastAsia" w:hAnsiTheme="majorHAnsi" w:cstheme="majorBidi"/>
      <w:b/>
      <w:bCs/>
      <w:sz w:val="26"/>
      <w:szCs w:val="26"/>
    </w:rPr>
  </w:style>
  <w:style w:type="paragraph" w:customStyle="1" w:styleId="ConsNormal">
    <w:name w:val="ConsNormal"/>
    <w:uiPriority w:val="99"/>
    <w:rsid w:val="00D129C3"/>
    <w:pPr>
      <w:widowControl w:val="0"/>
      <w:autoSpaceDE w:val="0"/>
      <w:autoSpaceDN w:val="0"/>
      <w:adjustRightInd w:val="0"/>
      <w:ind w:right="19772" w:firstLine="720"/>
    </w:pPr>
    <w:rPr>
      <w:rFonts w:ascii="Arial" w:hAnsi="Arial" w:cs="Arial"/>
      <w:sz w:val="20"/>
      <w:szCs w:val="20"/>
    </w:rPr>
  </w:style>
  <w:style w:type="paragraph" w:styleId="21">
    <w:name w:val="Body Text 2"/>
    <w:basedOn w:val="a"/>
    <w:link w:val="22"/>
    <w:uiPriority w:val="99"/>
    <w:rsid w:val="00D129C3"/>
    <w:pPr>
      <w:jc w:val="both"/>
    </w:pPr>
    <w:rPr>
      <w:sz w:val="28"/>
    </w:rPr>
  </w:style>
  <w:style w:type="character" w:customStyle="1" w:styleId="22">
    <w:name w:val="Основной текст 2 Знак"/>
    <w:basedOn w:val="a0"/>
    <w:link w:val="21"/>
    <w:uiPriority w:val="99"/>
    <w:semiHidden/>
    <w:rsid w:val="00025888"/>
    <w:rPr>
      <w:sz w:val="20"/>
      <w:szCs w:val="20"/>
    </w:rPr>
  </w:style>
  <w:style w:type="paragraph" w:styleId="a3">
    <w:name w:val="Balloon Text"/>
    <w:basedOn w:val="a"/>
    <w:link w:val="a4"/>
    <w:uiPriority w:val="99"/>
    <w:semiHidden/>
    <w:rsid w:val="00A25120"/>
    <w:rPr>
      <w:rFonts w:ascii="Tahoma" w:hAnsi="Tahoma" w:cs="Tahoma"/>
      <w:sz w:val="16"/>
      <w:szCs w:val="16"/>
    </w:rPr>
  </w:style>
  <w:style w:type="character" w:customStyle="1" w:styleId="a4">
    <w:name w:val="Текст выноски Знак"/>
    <w:basedOn w:val="a0"/>
    <w:link w:val="a3"/>
    <w:uiPriority w:val="99"/>
    <w:semiHidden/>
    <w:rsid w:val="00025888"/>
    <w:rPr>
      <w:sz w:val="0"/>
      <w:szCs w:val="0"/>
    </w:rPr>
  </w:style>
  <w:style w:type="paragraph" w:customStyle="1" w:styleId="31">
    <w:name w:val="Знак3"/>
    <w:basedOn w:val="a"/>
    <w:uiPriority w:val="99"/>
    <w:rsid w:val="005C3114"/>
    <w:pPr>
      <w:widowControl w:val="0"/>
      <w:adjustRightInd w:val="0"/>
      <w:spacing w:line="360" w:lineRule="atLeast"/>
      <w:jc w:val="both"/>
      <w:textAlignment w:val="baseline"/>
    </w:pPr>
    <w:rPr>
      <w:rFonts w:ascii="Verdana" w:hAnsi="Verdana" w:cs="Verdana"/>
      <w:lang w:val="en-US" w:eastAsia="en-US"/>
    </w:rPr>
  </w:style>
  <w:style w:type="paragraph" w:styleId="a5">
    <w:name w:val="Body Text"/>
    <w:basedOn w:val="a"/>
    <w:link w:val="a6"/>
    <w:uiPriority w:val="99"/>
    <w:rsid w:val="003A1CFC"/>
    <w:pPr>
      <w:spacing w:after="120"/>
    </w:pPr>
  </w:style>
  <w:style w:type="character" w:customStyle="1" w:styleId="a6">
    <w:name w:val="Основной текст Знак"/>
    <w:basedOn w:val="a0"/>
    <w:link w:val="a5"/>
    <w:uiPriority w:val="99"/>
    <w:locked/>
    <w:rsid w:val="003A1CFC"/>
    <w:rPr>
      <w:rFonts w:cs="Times New Roman"/>
    </w:rPr>
  </w:style>
  <w:style w:type="paragraph" w:styleId="a7">
    <w:name w:val="header"/>
    <w:basedOn w:val="a"/>
    <w:link w:val="a8"/>
    <w:uiPriority w:val="99"/>
    <w:rsid w:val="00904375"/>
    <w:pPr>
      <w:tabs>
        <w:tab w:val="center" w:pos="4677"/>
        <w:tab w:val="right" w:pos="9355"/>
      </w:tabs>
    </w:pPr>
  </w:style>
  <w:style w:type="character" w:customStyle="1" w:styleId="a8">
    <w:name w:val="Верхний колонтитул Знак"/>
    <w:basedOn w:val="a0"/>
    <w:link w:val="a7"/>
    <w:uiPriority w:val="99"/>
    <w:semiHidden/>
    <w:rsid w:val="00025888"/>
    <w:rPr>
      <w:sz w:val="20"/>
      <w:szCs w:val="20"/>
    </w:rPr>
  </w:style>
  <w:style w:type="character" w:styleId="a9">
    <w:name w:val="page number"/>
    <w:basedOn w:val="a0"/>
    <w:uiPriority w:val="99"/>
    <w:rsid w:val="00904375"/>
    <w:rPr>
      <w:rFonts w:cs="Times New Roman"/>
    </w:rPr>
  </w:style>
  <w:style w:type="paragraph" w:customStyle="1" w:styleId="ConsPlusTitle">
    <w:name w:val="ConsPlusTitle"/>
    <w:uiPriority w:val="99"/>
    <w:rsid w:val="006953EC"/>
    <w:pPr>
      <w:widowControl w:val="0"/>
      <w:autoSpaceDE w:val="0"/>
      <w:autoSpaceDN w:val="0"/>
      <w:adjustRightInd w:val="0"/>
    </w:pPr>
    <w:rPr>
      <w:rFonts w:ascii="Calibri" w:hAnsi="Calibri" w:cs="Calibri"/>
      <w:b/>
      <w:bCs/>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05669"/>
    <w:pPr>
      <w:widowControl w:val="0"/>
      <w:adjustRightInd w:val="0"/>
      <w:spacing w:line="360" w:lineRule="atLeast"/>
      <w:jc w:val="both"/>
      <w:textAlignment w:val="baseline"/>
    </w:pPr>
    <w:rPr>
      <w:rFonts w:ascii="Verdana" w:hAnsi="Verdana" w:cs="Verdana"/>
      <w:lang w:val="en-US" w:eastAsia="en-US"/>
    </w:rPr>
  </w:style>
  <w:style w:type="paragraph" w:customStyle="1" w:styleId="ConsPlusNormal">
    <w:name w:val="ConsPlusNormal"/>
    <w:uiPriority w:val="99"/>
    <w:rsid w:val="006B4AE5"/>
    <w:pPr>
      <w:widowControl w:val="0"/>
      <w:ind w:firstLine="720"/>
    </w:pPr>
    <w:rPr>
      <w:rFonts w:ascii="Arial" w:hAnsi="Arial"/>
      <w:sz w:val="20"/>
      <w:szCs w:val="20"/>
    </w:rPr>
  </w:style>
  <w:style w:type="paragraph" w:styleId="aa">
    <w:name w:val="footer"/>
    <w:basedOn w:val="a"/>
    <w:link w:val="ab"/>
    <w:uiPriority w:val="99"/>
    <w:rsid w:val="00A32E7B"/>
    <w:pPr>
      <w:tabs>
        <w:tab w:val="center" w:pos="4677"/>
        <w:tab w:val="right" w:pos="9355"/>
      </w:tabs>
    </w:pPr>
  </w:style>
  <w:style w:type="character" w:customStyle="1" w:styleId="ab">
    <w:name w:val="Нижний колонтитул Знак"/>
    <w:basedOn w:val="a0"/>
    <w:link w:val="aa"/>
    <w:uiPriority w:val="99"/>
    <w:locked/>
    <w:rsid w:val="00A32E7B"/>
    <w:rPr>
      <w:rFonts w:cs="Times New Roman"/>
    </w:rPr>
  </w:style>
  <w:style w:type="character" w:customStyle="1" w:styleId="23">
    <w:name w:val="Верхний колонтитул Знак2"/>
    <w:uiPriority w:val="99"/>
    <w:semiHidden/>
    <w:rsid w:val="001F01C5"/>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1659</Words>
  <Characters>12094</Characters>
  <Application>Microsoft Office Word</Application>
  <DocSecurity>0</DocSecurity>
  <Lines>100</Lines>
  <Paragraphs>27</Paragraphs>
  <ScaleCrop>false</ScaleCrop>
  <Company>Очень важная</Company>
  <LinksUpToDate>false</LinksUpToDate>
  <CharactersWithSpaces>13726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Красноярский  край</dc:title>
  <dc:subject/>
  <dc:creator>Пользователь</dc:creator>
  <cp:keywords/>
  <dc:description/>
  <cp:lastModifiedBy>Владимир Калинин</cp:lastModifiedBy>
  <cp:revision>7</cp:revision>
  <cp:lastPrinted>2015-04-14T02:03:00Z</cp:lastPrinted>
  <dcterms:created xsi:type="dcterms:W3CDTF">2015-01-14T13:28:00Z</dcterms:created>
  <dcterms:modified xsi:type="dcterms:W3CDTF">2015-04-23T09:34:00Z</dcterms:modified>
</cp:coreProperties>
</file>