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A" w:rsidRPr="003146A9" w:rsidRDefault="0091578A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91578A" w:rsidRPr="00AB0137" w:rsidRDefault="0091578A" w:rsidP="000729A0">
      <w:pPr>
        <w:pStyle w:val="1"/>
        <w:rPr>
          <w:sz w:val="24"/>
          <w:lang w:val="ru-RU"/>
        </w:rPr>
      </w:pPr>
    </w:p>
    <w:p w:rsidR="0091578A" w:rsidRPr="003F553F" w:rsidRDefault="0038495E" w:rsidP="000729A0">
      <w:pPr>
        <w:pStyle w:val="1"/>
        <w:rPr>
          <w:lang w:val="ru-RU"/>
        </w:rPr>
      </w:pPr>
      <w:r w:rsidRPr="0038495E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65pt;height:65.2pt;visibility:visible">
            <v:imagedata r:id="rId7" o:title=""/>
          </v:shape>
        </w:pict>
      </w:r>
    </w:p>
    <w:p w:rsidR="0091578A" w:rsidRPr="002E629C" w:rsidRDefault="0091578A" w:rsidP="000729A0">
      <w:pPr>
        <w:rPr>
          <w:sz w:val="16"/>
          <w:szCs w:val="16"/>
        </w:rPr>
      </w:pPr>
    </w:p>
    <w:p w:rsidR="0091578A" w:rsidRPr="005D6246" w:rsidRDefault="0091578A" w:rsidP="000729A0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91578A" w:rsidRDefault="0091578A" w:rsidP="000729A0">
      <w:pPr>
        <w:rPr>
          <w:sz w:val="10"/>
        </w:rPr>
      </w:pPr>
    </w:p>
    <w:p w:rsidR="0091578A" w:rsidRPr="005D6246" w:rsidRDefault="0091578A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91578A" w:rsidRPr="005D6246" w:rsidRDefault="0091578A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91578A" w:rsidRDefault="0091578A" w:rsidP="000729A0">
      <w:pPr>
        <w:pBdr>
          <w:bottom w:val="double" w:sz="4" w:space="1" w:color="auto"/>
        </w:pBdr>
        <w:rPr>
          <w:sz w:val="2"/>
        </w:rPr>
      </w:pPr>
    </w:p>
    <w:p w:rsidR="0091578A" w:rsidRDefault="00EC292E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15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1578A">
        <w:rPr>
          <w:rFonts w:ascii="Times New Roman" w:hAnsi="Times New Roman"/>
          <w:sz w:val="28"/>
          <w:szCs w:val="28"/>
        </w:rPr>
        <w:t>.</w:t>
      </w:r>
      <w:r w:rsidR="0091578A" w:rsidRPr="00AE0662">
        <w:rPr>
          <w:rFonts w:ascii="Times New Roman" w:hAnsi="Times New Roman"/>
          <w:sz w:val="28"/>
          <w:szCs w:val="28"/>
        </w:rPr>
        <w:t>201</w:t>
      </w:r>
      <w:r w:rsidR="0091578A">
        <w:rPr>
          <w:rFonts w:ascii="Times New Roman" w:hAnsi="Times New Roman"/>
          <w:sz w:val="28"/>
          <w:szCs w:val="28"/>
        </w:rPr>
        <w:t>5</w:t>
      </w:r>
      <w:r w:rsidR="0091578A" w:rsidRPr="00AE0662">
        <w:rPr>
          <w:rFonts w:ascii="Times New Roman" w:hAnsi="Times New Roman"/>
          <w:sz w:val="28"/>
          <w:szCs w:val="28"/>
        </w:rPr>
        <w:t xml:space="preserve">    </w:t>
      </w:r>
      <w:r w:rsidR="0091578A">
        <w:rPr>
          <w:rFonts w:ascii="Times New Roman" w:hAnsi="Times New Roman"/>
          <w:sz w:val="28"/>
          <w:szCs w:val="28"/>
        </w:rPr>
        <w:t xml:space="preserve">       </w:t>
      </w:r>
      <w:r w:rsidR="0091578A">
        <w:rPr>
          <w:rFonts w:ascii="Times New Roman" w:hAnsi="Times New Roman"/>
          <w:sz w:val="28"/>
          <w:szCs w:val="28"/>
        </w:rPr>
        <w:tab/>
        <w:t xml:space="preserve">    </w:t>
      </w:r>
      <w:r w:rsidR="0091578A" w:rsidRPr="00AE0662">
        <w:rPr>
          <w:rFonts w:ascii="Times New Roman" w:hAnsi="Times New Roman"/>
          <w:sz w:val="28"/>
          <w:szCs w:val="28"/>
        </w:rPr>
        <w:t xml:space="preserve"> </w:t>
      </w:r>
      <w:r w:rsidR="0091578A">
        <w:rPr>
          <w:rFonts w:ascii="Times New Roman" w:hAnsi="Times New Roman"/>
          <w:sz w:val="28"/>
          <w:szCs w:val="28"/>
        </w:rPr>
        <w:t xml:space="preserve">     </w:t>
      </w:r>
      <w:r w:rsidR="0091578A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1578A" w:rsidRPr="00AE0662">
        <w:rPr>
          <w:rFonts w:ascii="Times New Roman" w:hAnsi="Times New Roman"/>
          <w:sz w:val="28"/>
          <w:szCs w:val="28"/>
        </w:rPr>
        <w:t xml:space="preserve">г. Дивногорск        </w:t>
      </w:r>
      <w:r w:rsidR="0091578A">
        <w:rPr>
          <w:rFonts w:ascii="Times New Roman" w:hAnsi="Times New Roman"/>
          <w:sz w:val="28"/>
          <w:szCs w:val="28"/>
        </w:rPr>
        <w:t xml:space="preserve">     </w:t>
      </w:r>
      <w:r w:rsidR="0091578A" w:rsidRPr="00AE0662">
        <w:rPr>
          <w:rFonts w:ascii="Times New Roman" w:hAnsi="Times New Roman"/>
          <w:sz w:val="28"/>
          <w:szCs w:val="28"/>
        </w:rPr>
        <w:t xml:space="preserve">  </w:t>
      </w:r>
      <w:r w:rsidR="0091578A">
        <w:rPr>
          <w:rFonts w:ascii="Times New Roman" w:hAnsi="Times New Roman"/>
          <w:sz w:val="28"/>
          <w:szCs w:val="28"/>
        </w:rPr>
        <w:t xml:space="preserve">    </w:t>
      </w:r>
      <w:r w:rsidR="0091578A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1578A" w:rsidRPr="00AE06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91578A" w:rsidRPr="00EC292E">
        <w:rPr>
          <w:rFonts w:ascii="Times New Roman" w:hAnsi="Times New Roman"/>
          <w:sz w:val="28"/>
          <w:szCs w:val="28"/>
        </w:rPr>
        <w:t>–</w:t>
      </w:r>
      <w:r w:rsidRPr="00EC292E">
        <w:rPr>
          <w:rFonts w:ascii="Times New Roman" w:hAnsi="Times New Roman"/>
          <w:sz w:val="28"/>
          <w:szCs w:val="28"/>
        </w:rPr>
        <w:t>4</w:t>
      </w:r>
      <w:r w:rsidR="0091578A" w:rsidRPr="00EC292E">
        <w:rPr>
          <w:rFonts w:ascii="Times New Roman" w:hAnsi="Times New Roman"/>
          <w:sz w:val="28"/>
          <w:szCs w:val="28"/>
        </w:rPr>
        <w:t xml:space="preserve"> –</w:t>
      </w:r>
      <w:r w:rsidR="0091578A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91578A" w:rsidRDefault="0091578A" w:rsidP="00D868BF"/>
    <w:p w:rsidR="0091578A" w:rsidRPr="003F2788" w:rsidRDefault="0091578A" w:rsidP="00961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788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788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образования город Дивногорск</w:t>
      </w:r>
      <w:r w:rsidRPr="003F2788">
        <w:rPr>
          <w:rFonts w:ascii="Times New Roman" w:hAnsi="Times New Roman" w:cs="Times New Roman"/>
          <w:sz w:val="24"/>
          <w:szCs w:val="24"/>
          <w:lang w:eastAsia="ru-RU"/>
        </w:rPr>
        <w:t xml:space="preserve"> и экспертизе нормативных правовых актов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образования город Дивногорск</w:t>
      </w:r>
    </w:p>
    <w:p w:rsidR="0091578A" w:rsidRPr="009667BA" w:rsidRDefault="0091578A" w:rsidP="009667BA">
      <w:pPr>
        <w:jc w:val="both"/>
      </w:pPr>
    </w:p>
    <w:p w:rsidR="0091578A" w:rsidRDefault="0091578A" w:rsidP="003F27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3F2788">
          <w:rPr>
            <w:rFonts w:ascii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F2788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46</w:t>
        </w:r>
      </w:hyperlink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F2788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 от 19.03.2015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8-3265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3F2788">
          <w:rPr>
            <w:rFonts w:ascii="Times New Roman" w:hAnsi="Times New Roman" w:cs="Times New Roman"/>
            <w:sz w:val="28"/>
            <w:szCs w:val="28"/>
            <w:lang w:eastAsia="ru-RU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Дивногорска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Совет депутатов</w:t>
      </w:r>
      <w:proofErr w:type="gramEnd"/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80B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91578A" w:rsidRPr="003F2788" w:rsidRDefault="0091578A" w:rsidP="003F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78A" w:rsidRDefault="0091578A" w:rsidP="00C40974">
      <w:pPr>
        <w:pStyle w:val="ConsPlusNormal"/>
        <w:numPr>
          <w:ilvl w:val="0"/>
          <w:numId w:val="28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3F2788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проектов нормативных правовых актов </w:t>
      </w:r>
      <w:r w:rsidRPr="00FE580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FE580B">
        <w:rPr>
          <w:rFonts w:ascii="Times New Roman" w:hAnsi="Times New Roman" w:cs="Times New Roman"/>
          <w:sz w:val="28"/>
          <w:szCs w:val="28"/>
          <w:lang w:eastAsia="ru-RU"/>
        </w:rPr>
        <w:t xml:space="preserve"> город Дивногорск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согласно приложению 1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>ешению.</w:t>
      </w:r>
    </w:p>
    <w:p w:rsidR="0091578A" w:rsidRPr="003F2788" w:rsidRDefault="0091578A" w:rsidP="00C40974">
      <w:pPr>
        <w:pStyle w:val="ConsPlusNormal"/>
        <w:numPr>
          <w:ilvl w:val="0"/>
          <w:numId w:val="28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3" w:history="1">
        <w:r w:rsidRPr="003F2788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экспертизы нормативных правовых актов </w:t>
      </w:r>
      <w:r w:rsidRPr="00FE580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Дивногорск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согласно приложению 2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F2788">
        <w:rPr>
          <w:rFonts w:ascii="Times New Roman" w:hAnsi="Times New Roman" w:cs="Times New Roman"/>
          <w:sz w:val="28"/>
          <w:szCs w:val="28"/>
          <w:lang w:eastAsia="ru-RU"/>
        </w:rPr>
        <w:t>ешению.</w:t>
      </w:r>
    </w:p>
    <w:p w:rsidR="0091578A" w:rsidRDefault="0091578A" w:rsidP="00C40974">
      <w:pPr>
        <w:pStyle w:val="ConsPlusNormal"/>
        <w:numPr>
          <w:ilvl w:val="0"/>
          <w:numId w:val="28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в день, следующий за днем его официального опубликования, и применяется к правоотношениям, возникшим с 01.01.2016 года.</w:t>
      </w:r>
    </w:p>
    <w:p w:rsidR="0091578A" w:rsidRPr="00975809" w:rsidRDefault="0091578A" w:rsidP="00C40974">
      <w:pPr>
        <w:pStyle w:val="ConsPlusNormal"/>
        <w:numPr>
          <w:ilvl w:val="0"/>
          <w:numId w:val="28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1AE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1AE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политике, бюджету, налогам и </w:t>
      </w:r>
      <w:r w:rsidRPr="00975809">
        <w:rPr>
          <w:rFonts w:ascii="Times New Roman" w:hAnsi="Times New Roman" w:cs="Times New Roman"/>
          <w:sz w:val="28"/>
          <w:szCs w:val="28"/>
          <w:lang w:eastAsia="ru-RU"/>
        </w:rPr>
        <w:t>собственности (</w:t>
      </w:r>
      <w:proofErr w:type="spellStart"/>
      <w:r w:rsidRPr="00975809">
        <w:rPr>
          <w:rFonts w:ascii="Times New Roman" w:hAnsi="Times New Roman" w:cs="Times New Roman"/>
          <w:sz w:val="28"/>
          <w:szCs w:val="28"/>
          <w:lang w:eastAsia="ru-RU"/>
        </w:rPr>
        <w:t>Заянчуковский</w:t>
      </w:r>
      <w:proofErr w:type="spellEnd"/>
      <w:r w:rsidRPr="00975809">
        <w:rPr>
          <w:rFonts w:ascii="Times New Roman" w:hAnsi="Times New Roman" w:cs="Times New Roman"/>
          <w:sz w:val="28"/>
          <w:szCs w:val="28"/>
          <w:lang w:eastAsia="ru-RU"/>
        </w:rPr>
        <w:t xml:space="preserve"> А.В.). </w:t>
      </w:r>
    </w:p>
    <w:p w:rsidR="0091578A" w:rsidRPr="003F2788" w:rsidRDefault="0091578A" w:rsidP="003F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78A" w:rsidRDefault="0091578A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29A0">
        <w:rPr>
          <w:sz w:val="28"/>
          <w:szCs w:val="28"/>
        </w:rPr>
        <w:t xml:space="preserve"> города</w:t>
      </w:r>
      <w:r w:rsidRPr="000729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Е.Е. Оль</w:t>
      </w:r>
    </w:p>
    <w:p w:rsidR="0091578A" w:rsidRDefault="0091578A" w:rsidP="0058746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91578A" w:rsidRDefault="0091578A" w:rsidP="0058746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9A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spellStart"/>
      <w:r w:rsidRPr="000729A0">
        <w:rPr>
          <w:sz w:val="28"/>
          <w:szCs w:val="28"/>
        </w:rPr>
        <w:t>Дивногорского</w:t>
      </w:r>
      <w:proofErr w:type="spellEnd"/>
      <w:r w:rsidRPr="000729A0">
        <w:rPr>
          <w:sz w:val="28"/>
          <w:szCs w:val="28"/>
        </w:rPr>
        <w:t xml:space="preserve"> </w:t>
      </w:r>
    </w:p>
    <w:p w:rsidR="0091578A" w:rsidRDefault="0091578A" w:rsidP="0058746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Ю.И. Мурашов</w:t>
      </w:r>
    </w:p>
    <w:p w:rsidR="001010A9" w:rsidRDefault="001010A9" w:rsidP="00A15FAF">
      <w:pPr>
        <w:jc w:val="right"/>
      </w:pPr>
    </w:p>
    <w:p w:rsidR="0091578A" w:rsidRDefault="0091578A" w:rsidP="00A15FAF">
      <w:pPr>
        <w:jc w:val="right"/>
      </w:pPr>
      <w:r>
        <w:lastRenderedPageBreak/>
        <w:t>Приложение 1</w:t>
      </w:r>
    </w:p>
    <w:p w:rsidR="0091578A" w:rsidRDefault="0091578A" w:rsidP="00A15FAF">
      <w:pPr>
        <w:jc w:val="right"/>
      </w:pPr>
      <w:r>
        <w:t xml:space="preserve">к решению </w:t>
      </w:r>
      <w:proofErr w:type="spellStart"/>
      <w:r>
        <w:t>Дивногорского</w:t>
      </w:r>
      <w:proofErr w:type="spellEnd"/>
    </w:p>
    <w:p w:rsidR="0091578A" w:rsidRDefault="0091578A" w:rsidP="00A15FAF">
      <w:pPr>
        <w:jc w:val="right"/>
      </w:pPr>
      <w:r>
        <w:t>городского Совета депутатов</w:t>
      </w:r>
    </w:p>
    <w:p w:rsidR="0091578A" w:rsidRDefault="0091578A" w:rsidP="00A15FAF">
      <w:pPr>
        <w:jc w:val="right"/>
      </w:pPr>
      <w:r>
        <w:t xml:space="preserve">от </w:t>
      </w:r>
      <w:r w:rsidR="00EC292E">
        <w:t>29</w:t>
      </w:r>
      <w:r>
        <w:t>.</w:t>
      </w:r>
      <w:r w:rsidR="00EC292E">
        <w:t>10</w:t>
      </w:r>
      <w:r>
        <w:t xml:space="preserve">.2015 № </w:t>
      </w:r>
      <w:r w:rsidR="00EC292E">
        <w:t>2</w:t>
      </w:r>
      <w:r>
        <w:t>-</w:t>
      </w:r>
      <w:r w:rsidR="00EC292E">
        <w:t>4</w:t>
      </w:r>
      <w:r>
        <w:t>-ГС</w:t>
      </w:r>
    </w:p>
    <w:p w:rsidR="0091578A" w:rsidRDefault="0091578A" w:rsidP="00A15FAF">
      <w:pPr>
        <w:jc w:val="right"/>
      </w:pPr>
    </w:p>
    <w:p w:rsidR="0091578A" w:rsidRPr="007860F8" w:rsidRDefault="0091578A" w:rsidP="00786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0F8">
        <w:rPr>
          <w:bCs/>
          <w:sz w:val="28"/>
          <w:szCs w:val="28"/>
        </w:rPr>
        <w:t>Порядок</w:t>
      </w:r>
    </w:p>
    <w:p w:rsidR="0091578A" w:rsidRPr="007860F8" w:rsidRDefault="0091578A" w:rsidP="00786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0F8">
        <w:rPr>
          <w:bCs/>
          <w:sz w:val="28"/>
          <w:szCs w:val="28"/>
        </w:rPr>
        <w:t xml:space="preserve">проведения </w:t>
      </w:r>
      <w:proofErr w:type="gramStart"/>
      <w:r w:rsidRPr="007860F8">
        <w:rPr>
          <w:sz w:val="28"/>
          <w:szCs w:val="28"/>
        </w:rPr>
        <w:t>оценки регулирующего воздействия проектов нормативных правовых актов муниципального образования</w:t>
      </w:r>
      <w:proofErr w:type="gramEnd"/>
      <w:r w:rsidRPr="007860F8">
        <w:rPr>
          <w:sz w:val="28"/>
          <w:szCs w:val="28"/>
        </w:rPr>
        <w:t xml:space="preserve"> город Дивногорск</w:t>
      </w:r>
      <w:r w:rsidRPr="007860F8">
        <w:rPr>
          <w:bCs/>
          <w:sz w:val="28"/>
          <w:szCs w:val="28"/>
        </w:rPr>
        <w:t>,</w:t>
      </w:r>
    </w:p>
    <w:p w:rsidR="0091578A" w:rsidRPr="007860F8" w:rsidRDefault="0091578A" w:rsidP="00786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860F8">
        <w:rPr>
          <w:sz w:val="28"/>
          <w:szCs w:val="28"/>
        </w:rPr>
        <w:t>затрагивающих</w:t>
      </w:r>
      <w:proofErr w:type="gramEnd"/>
      <w:r w:rsidRPr="007860F8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91578A" w:rsidRPr="007860F8" w:rsidRDefault="0091578A" w:rsidP="007860F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1. Настоящий Порядок определяет процедуру </w:t>
      </w:r>
      <w:proofErr w:type="gramStart"/>
      <w:r w:rsidRPr="007860F8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FE580B">
        <w:rPr>
          <w:sz w:val="28"/>
          <w:szCs w:val="28"/>
        </w:rPr>
        <w:t>муниципального образования</w:t>
      </w:r>
      <w:proofErr w:type="gramEnd"/>
      <w:r w:rsidRPr="00FE580B">
        <w:rPr>
          <w:sz w:val="28"/>
          <w:szCs w:val="28"/>
        </w:rPr>
        <w:t xml:space="preserve"> город Дивногорск</w:t>
      </w:r>
      <w:r w:rsidRPr="007860F8">
        <w:rPr>
          <w:sz w:val="28"/>
          <w:szCs w:val="28"/>
        </w:rPr>
        <w:t xml:space="preserve"> (далее - город), затрагивающих вопросы осуществления предпринимательской и инвестиционной деятельности (далее - оценка регулирующего воздействия).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7860F8">
        <w:rPr>
          <w:sz w:val="28"/>
          <w:szCs w:val="28"/>
        </w:rPr>
        <w:t xml:space="preserve">2. Оценка регулирующего воздействия проводится </w:t>
      </w:r>
      <w:r>
        <w:rPr>
          <w:sz w:val="28"/>
          <w:szCs w:val="28"/>
        </w:rPr>
        <w:t>отделом</w:t>
      </w:r>
      <w:r w:rsidRPr="007860F8">
        <w:rPr>
          <w:sz w:val="28"/>
          <w:szCs w:val="28"/>
        </w:rPr>
        <w:t xml:space="preserve"> экономического развития администрации города </w:t>
      </w:r>
      <w:r>
        <w:rPr>
          <w:sz w:val="28"/>
          <w:szCs w:val="28"/>
        </w:rPr>
        <w:t>Дивногорска</w:t>
      </w:r>
      <w:r w:rsidRPr="007860F8">
        <w:rPr>
          <w:sz w:val="28"/>
          <w:szCs w:val="28"/>
        </w:rPr>
        <w:t xml:space="preserve"> 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r>
        <w:rPr>
          <w:sz w:val="28"/>
          <w:szCs w:val="28"/>
        </w:rPr>
        <w:t>Дивногорска</w:t>
      </w:r>
      <w:r w:rsidRPr="007860F8">
        <w:rPr>
          <w:sz w:val="28"/>
          <w:szCs w:val="28"/>
        </w:rPr>
        <w:t>.</w:t>
      </w:r>
    </w:p>
    <w:p w:rsidR="0091578A" w:rsidRPr="00975809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3. Оценке регулирующего воздействия подлежат проекты нормативных правовых актов города, затрагивающие вопросы осуществления предпринимательской и инвестиционной деятельности (далее - проект правового </w:t>
      </w:r>
      <w:r w:rsidRPr="00975809">
        <w:rPr>
          <w:sz w:val="28"/>
          <w:szCs w:val="28"/>
        </w:rPr>
        <w:t>акта, проект).</w:t>
      </w:r>
    </w:p>
    <w:p w:rsidR="0091578A" w:rsidRPr="00975809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809">
        <w:rPr>
          <w:sz w:val="28"/>
          <w:szCs w:val="28"/>
        </w:rPr>
        <w:t xml:space="preserve">4. Проекты правовых актов могут разрабатываться органами администрации города, а также субъектами правотворческой инициативы, определенными </w:t>
      </w:r>
      <w:hyperlink r:id="rId14" w:history="1">
        <w:r w:rsidRPr="00975809">
          <w:rPr>
            <w:sz w:val="28"/>
            <w:szCs w:val="28"/>
          </w:rPr>
          <w:t>Уставом</w:t>
        </w:r>
      </w:hyperlink>
      <w:r w:rsidRPr="00975809">
        <w:rPr>
          <w:sz w:val="28"/>
          <w:szCs w:val="28"/>
        </w:rPr>
        <w:t xml:space="preserve"> города (далее - разработчики).</w:t>
      </w:r>
    </w:p>
    <w:p w:rsidR="0091578A" w:rsidRPr="00975809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809">
        <w:rPr>
          <w:sz w:val="28"/>
          <w:szCs w:val="28"/>
        </w:rPr>
        <w:t>5. На разработчика возлагаются следующие функции: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809">
        <w:rPr>
          <w:sz w:val="28"/>
          <w:szCs w:val="28"/>
        </w:rPr>
        <w:t xml:space="preserve">идентификация положений, указанных в </w:t>
      </w:r>
      <w:hyperlink w:anchor="Par7" w:history="1">
        <w:r w:rsidRPr="00975809">
          <w:rPr>
            <w:sz w:val="28"/>
            <w:szCs w:val="28"/>
          </w:rPr>
          <w:t>пункте 2</w:t>
        </w:r>
      </w:hyperlink>
      <w:r w:rsidRPr="00975809">
        <w:rPr>
          <w:sz w:val="28"/>
          <w:szCs w:val="28"/>
        </w:rPr>
        <w:t xml:space="preserve"> настоящего Порядка, в</w:t>
      </w:r>
      <w:r w:rsidRPr="007860F8">
        <w:rPr>
          <w:sz w:val="28"/>
          <w:szCs w:val="28"/>
        </w:rPr>
        <w:t xml:space="preserve"> подготовленном проекте правового акта;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направление проекта в уполномоченный орган;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ar7" w:history="1">
        <w:r w:rsidRPr="007860F8">
          <w:rPr>
            <w:sz w:val="28"/>
            <w:szCs w:val="28"/>
          </w:rPr>
          <w:t>пункте 2</w:t>
        </w:r>
      </w:hyperlink>
      <w:r w:rsidRPr="007860F8">
        <w:rPr>
          <w:sz w:val="28"/>
          <w:szCs w:val="28"/>
        </w:rPr>
        <w:t xml:space="preserve"> настоящего Порядка.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6. На уполномоченный орган возлагаются следующие функции: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размещение на официальном сайте администрации города </w:t>
      </w:r>
      <w:r>
        <w:rPr>
          <w:sz w:val="28"/>
          <w:szCs w:val="28"/>
        </w:rPr>
        <w:t>Дивногорска</w:t>
      </w:r>
      <w:r w:rsidRPr="007860F8">
        <w:rPr>
          <w:sz w:val="28"/>
          <w:szCs w:val="28"/>
        </w:rPr>
        <w:t xml:space="preserve"> в информационно-телекоммуникационной сети Интернет (далее - сайт администрации) уведомления о проведении публичного обсуждения (далее - Уведомление);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организация и проведение публичного обсуждения;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lastRenderedPageBreak/>
        <w:t>составление отчета по результатам публичного обсуждения (далее - Отчет) и размещение его на сайте администрации;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подготовка Заключения и размещение его на сайте администрации.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7. Для проведения </w:t>
      </w:r>
      <w:proofErr w:type="gramStart"/>
      <w:r w:rsidRPr="007860F8">
        <w:rPr>
          <w:sz w:val="28"/>
          <w:szCs w:val="28"/>
        </w:rPr>
        <w:t>оценки регулирующего воздействия проекта правового акта города</w:t>
      </w:r>
      <w:proofErr w:type="gramEnd"/>
      <w:r w:rsidRPr="007860F8">
        <w:rPr>
          <w:sz w:val="28"/>
          <w:szCs w:val="28"/>
        </w:rPr>
        <w:t xml:space="preserve"> разработчик направляет в уполномоченный орган:</w:t>
      </w:r>
    </w:p>
    <w:p w:rsidR="0091578A" w:rsidRPr="00975809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проект правового акта с приложением документов и материалов, </w:t>
      </w:r>
      <w:r w:rsidRPr="00975809">
        <w:rPr>
          <w:sz w:val="28"/>
          <w:szCs w:val="28"/>
        </w:rPr>
        <w:t xml:space="preserve">приложение которых к проекту является обязательным в соответствии с законодательством, правовыми актами администрации города и (или) </w:t>
      </w:r>
      <w:proofErr w:type="spellStart"/>
      <w:r w:rsidRPr="00975809">
        <w:rPr>
          <w:sz w:val="28"/>
          <w:szCs w:val="28"/>
        </w:rPr>
        <w:t>Дивногорского</w:t>
      </w:r>
      <w:proofErr w:type="spellEnd"/>
      <w:r w:rsidRPr="00975809">
        <w:rPr>
          <w:sz w:val="28"/>
          <w:szCs w:val="28"/>
        </w:rPr>
        <w:t xml:space="preserve"> городского Совета депутатов;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809">
        <w:rPr>
          <w:sz w:val="28"/>
          <w:szCs w:val="28"/>
        </w:rPr>
        <w:t>перечень вопросов по проекту правового акта</w:t>
      </w:r>
      <w:r w:rsidRPr="007860F8">
        <w:rPr>
          <w:sz w:val="28"/>
          <w:szCs w:val="28"/>
        </w:rPr>
        <w:t>, которые, по мнению разработчика, следует вынести на публичное обсуждение.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8. </w:t>
      </w:r>
      <w:proofErr w:type="gramStart"/>
      <w:r w:rsidRPr="007860F8">
        <w:rPr>
          <w:sz w:val="28"/>
          <w:szCs w:val="28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7860F8">
        <w:rPr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В целях публичного обсуждения на сайте администрации размещается: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проект правового акта, в отношении которого проводится оценка регулирующего воздействия;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сайте администрации </w:t>
      </w:r>
      <w:r w:rsidRPr="007860F8">
        <w:rPr>
          <w:sz w:val="28"/>
          <w:szCs w:val="28"/>
        </w:rPr>
        <w:lastRenderedPageBreak/>
        <w:t>и не более 30 календарных дней со дня поступления проекта правового акта в уполномоченный орган.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10. </w:t>
      </w:r>
      <w:proofErr w:type="gramStart"/>
      <w:r w:rsidRPr="007860F8">
        <w:rPr>
          <w:sz w:val="28"/>
          <w:szCs w:val="28"/>
        </w:rPr>
        <w:t>По результатам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поступления.</w:t>
      </w:r>
      <w:proofErr w:type="gramEnd"/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ar7" w:history="1">
        <w:r w:rsidRPr="007860F8">
          <w:rPr>
            <w:sz w:val="28"/>
            <w:szCs w:val="28"/>
          </w:rPr>
          <w:t>пункте 2</w:t>
        </w:r>
      </w:hyperlink>
      <w:r w:rsidRPr="007860F8">
        <w:rPr>
          <w:sz w:val="28"/>
          <w:szCs w:val="28"/>
        </w:rPr>
        <w:t xml:space="preserve"> настоящего Порядка.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Заключение направляется разработчику и размещается на сайте администрации в срок не более 30 календарных дней со дня поступления проекта правового акта в уполномоченный орган.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ar7" w:history="1">
        <w:r w:rsidRPr="007860F8">
          <w:rPr>
            <w:sz w:val="28"/>
            <w:szCs w:val="28"/>
          </w:rPr>
          <w:t>пункте 2</w:t>
        </w:r>
      </w:hyperlink>
      <w:r w:rsidRPr="007860F8">
        <w:rPr>
          <w:sz w:val="28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13. </w:t>
      </w:r>
      <w:proofErr w:type="gramStart"/>
      <w:r w:rsidRPr="007860F8">
        <w:rPr>
          <w:sz w:val="28"/>
          <w:szCs w:val="28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ar7" w:history="1">
        <w:r w:rsidRPr="007860F8">
          <w:rPr>
            <w:sz w:val="28"/>
            <w:szCs w:val="28"/>
          </w:rPr>
          <w:t>пункте 2</w:t>
        </w:r>
      </w:hyperlink>
      <w:r w:rsidRPr="007860F8">
        <w:rPr>
          <w:sz w:val="28"/>
          <w:szCs w:val="28"/>
        </w:rPr>
        <w:t xml:space="preserve"> настоящего Порядка, разработчик осуществляет доработку проекта правового акта города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14. </w:t>
      </w:r>
      <w:proofErr w:type="gramStart"/>
      <w:r w:rsidRPr="007860F8">
        <w:rPr>
          <w:sz w:val="28"/>
          <w:szCs w:val="28"/>
        </w:rPr>
        <w:t xml:space="preserve">В случае если разработчик не согласен с замечаниями, указанными в Заключении, то он в течение 2 рабочих дней со дня его получения направляет на имя </w:t>
      </w:r>
      <w:r w:rsidRPr="00975809">
        <w:rPr>
          <w:sz w:val="28"/>
          <w:szCs w:val="28"/>
        </w:rPr>
        <w:t>председателя Комиссии по урегулированию разногласий, возникших</w:t>
      </w:r>
      <w:r w:rsidRPr="007860F8">
        <w:rPr>
          <w:sz w:val="28"/>
          <w:szCs w:val="28"/>
        </w:rPr>
        <w:t xml:space="preserve">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>15. Положение о Комисс</w:t>
      </w:r>
      <w:proofErr w:type="gramStart"/>
      <w:r w:rsidRPr="007860F8">
        <w:rPr>
          <w:sz w:val="28"/>
          <w:szCs w:val="28"/>
        </w:rPr>
        <w:t>ии и ее</w:t>
      </w:r>
      <w:proofErr w:type="gramEnd"/>
      <w:r w:rsidRPr="007860F8">
        <w:rPr>
          <w:sz w:val="28"/>
          <w:szCs w:val="28"/>
        </w:rPr>
        <w:t xml:space="preserve"> персональный состав утверждаются правовым актом администрации города.</w:t>
      </w: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ar7" w:history="1">
        <w:r w:rsidRPr="007860F8">
          <w:rPr>
            <w:sz w:val="28"/>
            <w:szCs w:val="28"/>
          </w:rPr>
          <w:t>пункте 2</w:t>
        </w:r>
      </w:hyperlink>
      <w:r w:rsidRPr="007860F8">
        <w:rPr>
          <w:sz w:val="28"/>
          <w:szCs w:val="28"/>
        </w:rPr>
        <w:t xml:space="preserve"> настоящего Порядка, а также обоснование такого вывода.</w:t>
      </w:r>
    </w:p>
    <w:p w:rsidR="0091578A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0F8">
        <w:rPr>
          <w:sz w:val="28"/>
          <w:szCs w:val="28"/>
        </w:rPr>
        <w:lastRenderedPageBreak/>
        <w:t>Решение Комиссии учитывается при принятии правового акта.</w:t>
      </w:r>
    </w:p>
    <w:p w:rsidR="0091578A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78A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78A" w:rsidRDefault="0091578A" w:rsidP="00B20D16">
      <w:pPr>
        <w:jc w:val="right"/>
      </w:pPr>
      <w:r>
        <w:t>Приложение 2</w:t>
      </w:r>
    </w:p>
    <w:p w:rsidR="0091578A" w:rsidRDefault="0091578A" w:rsidP="00B20D16">
      <w:pPr>
        <w:jc w:val="right"/>
      </w:pPr>
      <w:r>
        <w:t xml:space="preserve">к решению </w:t>
      </w:r>
      <w:proofErr w:type="spellStart"/>
      <w:r>
        <w:t>Дивногорского</w:t>
      </w:r>
      <w:proofErr w:type="spellEnd"/>
    </w:p>
    <w:p w:rsidR="0091578A" w:rsidRDefault="0091578A" w:rsidP="00B20D16">
      <w:pPr>
        <w:jc w:val="right"/>
      </w:pPr>
      <w:r>
        <w:t>городского Совета депутатов</w:t>
      </w:r>
    </w:p>
    <w:p w:rsidR="0091578A" w:rsidRDefault="0091578A" w:rsidP="00B20D16">
      <w:pPr>
        <w:jc w:val="right"/>
      </w:pPr>
      <w:r>
        <w:t xml:space="preserve">от </w:t>
      </w:r>
      <w:r w:rsidR="006C66F2">
        <w:t>29</w:t>
      </w:r>
      <w:r>
        <w:t>.</w:t>
      </w:r>
      <w:r w:rsidR="006C66F2">
        <w:t>10</w:t>
      </w:r>
      <w:r>
        <w:t>.2015 №</w:t>
      </w:r>
      <w:r w:rsidR="006C66F2">
        <w:t xml:space="preserve"> 2</w:t>
      </w:r>
      <w:r>
        <w:t>-</w:t>
      </w:r>
      <w:r w:rsidR="006C66F2">
        <w:t>4</w:t>
      </w:r>
      <w:r>
        <w:t>-ГС</w:t>
      </w:r>
    </w:p>
    <w:p w:rsidR="0091578A" w:rsidRDefault="0091578A" w:rsidP="00B20D16">
      <w:pPr>
        <w:jc w:val="right"/>
      </w:pPr>
    </w:p>
    <w:p w:rsidR="0091578A" w:rsidRDefault="0091578A" w:rsidP="00B20D16">
      <w:pPr>
        <w:jc w:val="center"/>
        <w:rPr>
          <w:sz w:val="28"/>
          <w:szCs w:val="28"/>
        </w:rPr>
      </w:pPr>
      <w:r w:rsidRPr="00B20D16">
        <w:rPr>
          <w:sz w:val="28"/>
          <w:szCs w:val="28"/>
        </w:rPr>
        <w:t>Порядок</w:t>
      </w:r>
    </w:p>
    <w:p w:rsidR="0091578A" w:rsidRDefault="0091578A" w:rsidP="00B20D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экспертизы </w:t>
      </w:r>
      <w:r w:rsidRPr="007860F8">
        <w:rPr>
          <w:sz w:val="28"/>
          <w:szCs w:val="28"/>
        </w:rPr>
        <w:t xml:space="preserve">нормативных правовых актов </w:t>
      </w:r>
    </w:p>
    <w:p w:rsidR="0091578A" w:rsidRPr="007860F8" w:rsidRDefault="0091578A" w:rsidP="00B20D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0F8">
        <w:rPr>
          <w:sz w:val="28"/>
          <w:szCs w:val="28"/>
        </w:rPr>
        <w:t>муниципального образования город Дивногорск</w:t>
      </w:r>
      <w:r w:rsidRPr="007860F8">
        <w:rPr>
          <w:bCs/>
          <w:sz w:val="28"/>
          <w:szCs w:val="28"/>
        </w:rPr>
        <w:t>,</w:t>
      </w:r>
    </w:p>
    <w:p w:rsidR="0091578A" w:rsidRDefault="0091578A" w:rsidP="00B20D1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860F8">
        <w:rPr>
          <w:sz w:val="28"/>
          <w:szCs w:val="28"/>
        </w:rPr>
        <w:t>затрагивающих</w:t>
      </w:r>
      <w:proofErr w:type="gramEnd"/>
      <w:r w:rsidRPr="007860F8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91578A" w:rsidRDefault="0091578A" w:rsidP="00B20D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 xml:space="preserve">1. Настоящий порядок определяет процедуру проведения экспертизы нормативных правовых актов </w:t>
      </w:r>
      <w:r w:rsidRPr="007860F8">
        <w:rPr>
          <w:sz w:val="28"/>
          <w:szCs w:val="28"/>
        </w:rPr>
        <w:t>муниципального образования город Дивногорск</w:t>
      </w:r>
      <w:r w:rsidRPr="00B20D16">
        <w:rPr>
          <w:sz w:val="28"/>
          <w:szCs w:val="28"/>
        </w:rPr>
        <w:t xml:space="preserve"> (далее - город), затрагивающих вопросы осуществления предпринимательской и инвестиционной деятельности (далее - правовые акты).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 xml:space="preserve">2. Экспертиза правовых актов (далее - экспертиза) проводится </w:t>
      </w:r>
      <w:r>
        <w:rPr>
          <w:sz w:val="28"/>
          <w:szCs w:val="28"/>
        </w:rPr>
        <w:t>отделом</w:t>
      </w:r>
      <w:r w:rsidRPr="00B20D16">
        <w:rPr>
          <w:sz w:val="28"/>
          <w:szCs w:val="28"/>
        </w:rPr>
        <w:t xml:space="preserve"> экономического развития администрации города </w:t>
      </w:r>
      <w:r>
        <w:rPr>
          <w:sz w:val="28"/>
          <w:szCs w:val="28"/>
        </w:rPr>
        <w:t>Дивногорска</w:t>
      </w:r>
      <w:r w:rsidRPr="00B20D16">
        <w:rPr>
          <w:sz w:val="28"/>
          <w:szCs w:val="28"/>
        </w:rPr>
        <w:t xml:space="preserve">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5. План экспертиз на следующий календарный год утверждается до 31 декабря текущего календарного года и размещается на официальном сайте администрации города в информационно-телекоммуникационной сети Интернет (далее - сайт администрации).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 xml:space="preserve">6. В план </w:t>
      </w:r>
      <w:proofErr w:type="gramStart"/>
      <w:r w:rsidRPr="00B20D16">
        <w:rPr>
          <w:sz w:val="28"/>
          <w:szCs w:val="28"/>
        </w:rPr>
        <w:t>экспертиз</w:t>
      </w:r>
      <w:proofErr w:type="gramEnd"/>
      <w:r w:rsidRPr="00B20D16">
        <w:rPr>
          <w:sz w:val="28"/>
          <w:szCs w:val="28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</w:t>
      </w:r>
      <w:proofErr w:type="spellStart"/>
      <w:r w:rsidRPr="00B20D16">
        <w:rPr>
          <w:sz w:val="28"/>
          <w:szCs w:val="28"/>
        </w:rPr>
        <w:t>саморегулируемых</w:t>
      </w:r>
      <w:proofErr w:type="spellEnd"/>
      <w:r w:rsidRPr="00B20D16">
        <w:rPr>
          <w:sz w:val="28"/>
          <w:szCs w:val="28"/>
        </w:rPr>
        <w:t xml:space="preserve"> организаций и научно-экспертных организаций, органов городского самоуправления, </w:t>
      </w:r>
      <w:r w:rsidRPr="00975809">
        <w:rPr>
          <w:sz w:val="28"/>
          <w:szCs w:val="28"/>
        </w:rPr>
        <w:t>органов государственной власти Красноярского края.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lastRenderedPageBreak/>
        <w:t>7. Срок проведения экспертизы устанавливается в плане экспертиз и не должен превышать двух месяцев.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8. По результатам экспертизы уполномоченным органом подготавливается заключение, которое размещается на сайте администрации в срок не более 30 календарных дней со дня, установленного в качестве даты окончания проведения экспертизы в плане экспертиз.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городского самоуправления,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городского 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16">
        <w:rPr>
          <w:sz w:val="28"/>
          <w:szCs w:val="28"/>
        </w:rPr>
        <w:t>12. В случае если орган городского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91578A" w:rsidRPr="00B20D16" w:rsidRDefault="0091578A" w:rsidP="00B20D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1578A" w:rsidRPr="007860F8" w:rsidRDefault="0091578A" w:rsidP="00B20D1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78A" w:rsidRPr="00B20D16" w:rsidRDefault="0091578A" w:rsidP="00B20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78A" w:rsidRDefault="0091578A" w:rsidP="00B20D16">
      <w:pPr>
        <w:jc w:val="center"/>
      </w:pPr>
    </w:p>
    <w:p w:rsidR="0091578A" w:rsidRPr="007860F8" w:rsidRDefault="0091578A" w:rsidP="00786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78A" w:rsidRPr="007860F8" w:rsidRDefault="0091578A" w:rsidP="007860F8">
      <w:pPr>
        <w:jc w:val="center"/>
        <w:rPr>
          <w:sz w:val="28"/>
          <w:szCs w:val="28"/>
        </w:rPr>
      </w:pPr>
    </w:p>
    <w:p w:rsidR="0091578A" w:rsidRPr="007860F8" w:rsidRDefault="0091578A" w:rsidP="00FA1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91578A" w:rsidRPr="007860F8" w:rsidSect="001010A9">
      <w:headerReference w:type="default" r:id="rId15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8A" w:rsidRDefault="0091578A">
      <w:r>
        <w:separator/>
      </w:r>
    </w:p>
  </w:endnote>
  <w:endnote w:type="continuationSeparator" w:id="1">
    <w:p w:rsidR="0091578A" w:rsidRDefault="0091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8A" w:rsidRDefault="0091578A">
      <w:r>
        <w:separator/>
      </w:r>
    </w:p>
  </w:footnote>
  <w:footnote w:type="continuationSeparator" w:id="1">
    <w:p w:rsidR="0091578A" w:rsidRDefault="0091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A9" w:rsidRDefault="0038495E">
    <w:pPr>
      <w:pStyle w:val="a8"/>
      <w:jc w:val="center"/>
    </w:pPr>
    <w:fldSimple w:instr=" PAGE   \* MERGEFORMAT ">
      <w:r w:rsidR="00C35298">
        <w:rPr>
          <w:noProof/>
        </w:rPr>
        <w:t>4</w:t>
      </w:r>
    </w:fldSimple>
  </w:p>
  <w:p w:rsidR="001010A9" w:rsidRDefault="001010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60301A7"/>
    <w:multiLevelType w:val="hybridMultilevel"/>
    <w:tmpl w:val="3C1A02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0E01B7"/>
    <w:multiLevelType w:val="hybridMultilevel"/>
    <w:tmpl w:val="ED440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cs="Times New Roman" w:hint="default"/>
      </w:rPr>
    </w:lvl>
  </w:abstractNum>
  <w:abstractNum w:abstractNumId="10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12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5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63A486C"/>
    <w:multiLevelType w:val="hybridMultilevel"/>
    <w:tmpl w:val="53B26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C516BB"/>
    <w:multiLevelType w:val="hybridMultilevel"/>
    <w:tmpl w:val="828A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2D27D5"/>
    <w:multiLevelType w:val="hybridMultilevel"/>
    <w:tmpl w:val="C096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24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5A92219"/>
    <w:multiLevelType w:val="multilevel"/>
    <w:tmpl w:val="3522BDC2"/>
    <w:lvl w:ilvl="0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cs="Times New Roman" w:hint="default"/>
      </w:rPr>
    </w:lvl>
  </w:abstractNum>
  <w:abstractNum w:abstractNumId="26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27"/>
  </w:num>
  <w:num w:numId="8">
    <w:abstractNumId w:val="23"/>
  </w:num>
  <w:num w:numId="9">
    <w:abstractNumId w:val="14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0"/>
  </w:num>
  <w:num w:numId="15">
    <w:abstractNumId w:val="3"/>
  </w:num>
  <w:num w:numId="16">
    <w:abstractNumId w:val="18"/>
  </w:num>
  <w:num w:numId="17">
    <w:abstractNumId w:val="22"/>
  </w:num>
  <w:num w:numId="18">
    <w:abstractNumId w:val="16"/>
  </w:num>
  <w:num w:numId="19">
    <w:abstractNumId w:val="7"/>
  </w:num>
  <w:num w:numId="20">
    <w:abstractNumId w:val="10"/>
  </w:num>
  <w:num w:numId="21">
    <w:abstractNumId w:val="26"/>
  </w:num>
  <w:num w:numId="22">
    <w:abstractNumId w:val="24"/>
  </w:num>
  <w:num w:numId="23">
    <w:abstractNumId w:val="25"/>
  </w:num>
  <w:num w:numId="24">
    <w:abstractNumId w:val="5"/>
  </w:num>
  <w:num w:numId="25">
    <w:abstractNumId w:val="20"/>
  </w:num>
  <w:num w:numId="26">
    <w:abstractNumId w:val="21"/>
  </w:num>
  <w:num w:numId="27">
    <w:abstractNumId w:val="8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31"/>
    <w:rsid w:val="00000666"/>
    <w:rsid w:val="00004E58"/>
    <w:rsid w:val="00005C39"/>
    <w:rsid w:val="00012AC5"/>
    <w:rsid w:val="00034A4D"/>
    <w:rsid w:val="000373CE"/>
    <w:rsid w:val="000453DF"/>
    <w:rsid w:val="000627C0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C7D"/>
    <w:rsid w:val="000F6B3F"/>
    <w:rsid w:val="00100847"/>
    <w:rsid w:val="001010A9"/>
    <w:rsid w:val="001102B9"/>
    <w:rsid w:val="00114483"/>
    <w:rsid w:val="00115D3C"/>
    <w:rsid w:val="00116791"/>
    <w:rsid w:val="00124F9F"/>
    <w:rsid w:val="00133A08"/>
    <w:rsid w:val="0013759E"/>
    <w:rsid w:val="001416FD"/>
    <w:rsid w:val="00143EA1"/>
    <w:rsid w:val="00147A51"/>
    <w:rsid w:val="00151376"/>
    <w:rsid w:val="001554AA"/>
    <w:rsid w:val="00172AC8"/>
    <w:rsid w:val="001878D6"/>
    <w:rsid w:val="0019165C"/>
    <w:rsid w:val="0019545F"/>
    <w:rsid w:val="001B630E"/>
    <w:rsid w:val="001C63A2"/>
    <w:rsid w:val="001D7969"/>
    <w:rsid w:val="001E0A82"/>
    <w:rsid w:val="001E281A"/>
    <w:rsid w:val="001E7A09"/>
    <w:rsid w:val="001F3CE3"/>
    <w:rsid w:val="001F5FF5"/>
    <w:rsid w:val="00201DF1"/>
    <w:rsid w:val="00202AE3"/>
    <w:rsid w:val="00205553"/>
    <w:rsid w:val="00213E61"/>
    <w:rsid w:val="00221E4D"/>
    <w:rsid w:val="00226536"/>
    <w:rsid w:val="00241EAA"/>
    <w:rsid w:val="00245C63"/>
    <w:rsid w:val="002522AA"/>
    <w:rsid w:val="00262EF8"/>
    <w:rsid w:val="00292D25"/>
    <w:rsid w:val="00294888"/>
    <w:rsid w:val="002A3BAA"/>
    <w:rsid w:val="002A45B2"/>
    <w:rsid w:val="002A7352"/>
    <w:rsid w:val="002B1411"/>
    <w:rsid w:val="002B45B1"/>
    <w:rsid w:val="002B6367"/>
    <w:rsid w:val="002D3E50"/>
    <w:rsid w:val="002E629C"/>
    <w:rsid w:val="002F71EB"/>
    <w:rsid w:val="00301A40"/>
    <w:rsid w:val="00301B70"/>
    <w:rsid w:val="003035BD"/>
    <w:rsid w:val="003146A9"/>
    <w:rsid w:val="00322189"/>
    <w:rsid w:val="003245AA"/>
    <w:rsid w:val="00325927"/>
    <w:rsid w:val="003401B0"/>
    <w:rsid w:val="00357018"/>
    <w:rsid w:val="0038495E"/>
    <w:rsid w:val="00384A8E"/>
    <w:rsid w:val="00390408"/>
    <w:rsid w:val="003A28D6"/>
    <w:rsid w:val="003A4F3C"/>
    <w:rsid w:val="003A6BA3"/>
    <w:rsid w:val="003C7570"/>
    <w:rsid w:val="003E5B39"/>
    <w:rsid w:val="003F1F7F"/>
    <w:rsid w:val="003F2788"/>
    <w:rsid w:val="003F553F"/>
    <w:rsid w:val="003F7D3D"/>
    <w:rsid w:val="00406C65"/>
    <w:rsid w:val="004266D4"/>
    <w:rsid w:val="00431891"/>
    <w:rsid w:val="004318E1"/>
    <w:rsid w:val="00433642"/>
    <w:rsid w:val="00457F84"/>
    <w:rsid w:val="00473E83"/>
    <w:rsid w:val="00481555"/>
    <w:rsid w:val="00482B00"/>
    <w:rsid w:val="00482F8E"/>
    <w:rsid w:val="00495D5F"/>
    <w:rsid w:val="004A692B"/>
    <w:rsid w:val="004E1498"/>
    <w:rsid w:val="00506952"/>
    <w:rsid w:val="00516B2C"/>
    <w:rsid w:val="00520F83"/>
    <w:rsid w:val="00521457"/>
    <w:rsid w:val="00532FA3"/>
    <w:rsid w:val="005352B1"/>
    <w:rsid w:val="005426C5"/>
    <w:rsid w:val="00561853"/>
    <w:rsid w:val="00564D0A"/>
    <w:rsid w:val="00584455"/>
    <w:rsid w:val="00587460"/>
    <w:rsid w:val="005A40A8"/>
    <w:rsid w:val="005C0F9C"/>
    <w:rsid w:val="005C25D2"/>
    <w:rsid w:val="005C79DF"/>
    <w:rsid w:val="005D49A7"/>
    <w:rsid w:val="005D4D30"/>
    <w:rsid w:val="005D6246"/>
    <w:rsid w:val="006009B7"/>
    <w:rsid w:val="0060167F"/>
    <w:rsid w:val="006039DF"/>
    <w:rsid w:val="0060687F"/>
    <w:rsid w:val="00610B9D"/>
    <w:rsid w:val="00612346"/>
    <w:rsid w:val="00613431"/>
    <w:rsid w:val="00616554"/>
    <w:rsid w:val="00632804"/>
    <w:rsid w:val="00633AB2"/>
    <w:rsid w:val="00634CC5"/>
    <w:rsid w:val="00655146"/>
    <w:rsid w:val="00657CCB"/>
    <w:rsid w:val="0066501E"/>
    <w:rsid w:val="00676310"/>
    <w:rsid w:val="006811D5"/>
    <w:rsid w:val="00684BF3"/>
    <w:rsid w:val="006874B8"/>
    <w:rsid w:val="0069105B"/>
    <w:rsid w:val="00691436"/>
    <w:rsid w:val="006914FC"/>
    <w:rsid w:val="006B318E"/>
    <w:rsid w:val="006B63D7"/>
    <w:rsid w:val="006C66F2"/>
    <w:rsid w:val="006D13E8"/>
    <w:rsid w:val="006E4D02"/>
    <w:rsid w:val="006E55F4"/>
    <w:rsid w:val="006F4459"/>
    <w:rsid w:val="006F786F"/>
    <w:rsid w:val="00702FD6"/>
    <w:rsid w:val="00711B38"/>
    <w:rsid w:val="0071624D"/>
    <w:rsid w:val="00720CC6"/>
    <w:rsid w:val="007225D2"/>
    <w:rsid w:val="00726F19"/>
    <w:rsid w:val="007403AB"/>
    <w:rsid w:val="00740608"/>
    <w:rsid w:val="00747978"/>
    <w:rsid w:val="00750548"/>
    <w:rsid w:val="00754C97"/>
    <w:rsid w:val="007609EE"/>
    <w:rsid w:val="00765F44"/>
    <w:rsid w:val="00773670"/>
    <w:rsid w:val="00774DA3"/>
    <w:rsid w:val="00776E08"/>
    <w:rsid w:val="00780F7B"/>
    <w:rsid w:val="00784F9E"/>
    <w:rsid w:val="00785EE8"/>
    <w:rsid w:val="007860F8"/>
    <w:rsid w:val="007927C4"/>
    <w:rsid w:val="00797D22"/>
    <w:rsid w:val="007A02A8"/>
    <w:rsid w:val="007A321D"/>
    <w:rsid w:val="007A6125"/>
    <w:rsid w:val="007A7547"/>
    <w:rsid w:val="007D1B6D"/>
    <w:rsid w:val="007E062A"/>
    <w:rsid w:val="007E5859"/>
    <w:rsid w:val="007E70D8"/>
    <w:rsid w:val="0081454F"/>
    <w:rsid w:val="00815627"/>
    <w:rsid w:val="00836E0F"/>
    <w:rsid w:val="00844A1E"/>
    <w:rsid w:val="00844FA9"/>
    <w:rsid w:val="00851A36"/>
    <w:rsid w:val="00852A20"/>
    <w:rsid w:val="00873BA8"/>
    <w:rsid w:val="00874E9C"/>
    <w:rsid w:val="00875D30"/>
    <w:rsid w:val="0088273B"/>
    <w:rsid w:val="00892410"/>
    <w:rsid w:val="00894803"/>
    <w:rsid w:val="008964DC"/>
    <w:rsid w:val="00896DAB"/>
    <w:rsid w:val="008A0A55"/>
    <w:rsid w:val="008B6A6B"/>
    <w:rsid w:val="008C018F"/>
    <w:rsid w:val="008C228C"/>
    <w:rsid w:val="008E51FA"/>
    <w:rsid w:val="008E565B"/>
    <w:rsid w:val="008E6C47"/>
    <w:rsid w:val="008F589D"/>
    <w:rsid w:val="009028C8"/>
    <w:rsid w:val="00905703"/>
    <w:rsid w:val="009068AB"/>
    <w:rsid w:val="0091578A"/>
    <w:rsid w:val="0092577E"/>
    <w:rsid w:val="009344ED"/>
    <w:rsid w:val="00950D0E"/>
    <w:rsid w:val="00951CEA"/>
    <w:rsid w:val="00953C46"/>
    <w:rsid w:val="00955B4C"/>
    <w:rsid w:val="009619D6"/>
    <w:rsid w:val="009667BA"/>
    <w:rsid w:val="00967557"/>
    <w:rsid w:val="00975809"/>
    <w:rsid w:val="00985397"/>
    <w:rsid w:val="009A640A"/>
    <w:rsid w:val="009C3875"/>
    <w:rsid w:val="009D2C92"/>
    <w:rsid w:val="009D2EA2"/>
    <w:rsid w:val="009E365F"/>
    <w:rsid w:val="00A044B7"/>
    <w:rsid w:val="00A14BAF"/>
    <w:rsid w:val="00A15FAF"/>
    <w:rsid w:val="00A24355"/>
    <w:rsid w:val="00A25C4A"/>
    <w:rsid w:val="00A4628B"/>
    <w:rsid w:val="00A463F6"/>
    <w:rsid w:val="00A57FA7"/>
    <w:rsid w:val="00A65854"/>
    <w:rsid w:val="00A661BC"/>
    <w:rsid w:val="00A6719A"/>
    <w:rsid w:val="00A72830"/>
    <w:rsid w:val="00A72CE6"/>
    <w:rsid w:val="00A77E61"/>
    <w:rsid w:val="00A971D9"/>
    <w:rsid w:val="00AB0137"/>
    <w:rsid w:val="00AD1A52"/>
    <w:rsid w:val="00AE0662"/>
    <w:rsid w:val="00AE50BC"/>
    <w:rsid w:val="00AE78A3"/>
    <w:rsid w:val="00B036F3"/>
    <w:rsid w:val="00B163EE"/>
    <w:rsid w:val="00B20D16"/>
    <w:rsid w:val="00B2395E"/>
    <w:rsid w:val="00B30130"/>
    <w:rsid w:val="00B4362C"/>
    <w:rsid w:val="00B43F7A"/>
    <w:rsid w:val="00B5617B"/>
    <w:rsid w:val="00B65B9B"/>
    <w:rsid w:val="00B83F9B"/>
    <w:rsid w:val="00B93907"/>
    <w:rsid w:val="00BB18AF"/>
    <w:rsid w:val="00BB3939"/>
    <w:rsid w:val="00BB40D7"/>
    <w:rsid w:val="00BC0288"/>
    <w:rsid w:val="00BC0A8C"/>
    <w:rsid w:val="00BC2474"/>
    <w:rsid w:val="00BC724A"/>
    <w:rsid w:val="00BE3BB3"/>
    <w:rsid w:val="00BF7BEC"/>
    <w:rsid w:val="00C00146"/>
    <w:rsid w:val="00C06700"/>
    <w:rsid w:val="00C13990"/>
    <w:rsid w:val="00C17785"/>
    <w:rsid w:val="00C259B9"/>
    <w:rsid w:val="00C35298"/>
    <w:rsid w:val="00C40974"/>
    <w:rsid w:val="00C43A6B"/>
    <w:rsid w:val="00C46D95"/>
    <w:rsid w:val="00C80689"/>
    <w:rsid w:val="00C97CA5"/>
    <w:rsid w:val="00CA3137"/>
    <w:rsid w:val="00CB3F19"/>
    <w:rsid w:val="00CB7A07"/>
    <w:rsid w:val="00CD6A4A"/>
    <w:rsid w:val="00CE2DE0"/>
    <w:rsid w:val="00CF7CBD"/>
    <w:rsid w:val="00D01CA7"/>
    <w:rsid w:val="00D111B6"/>
    <w:rsid w:val="00D20A50"/>
    <w:rsid w:val="00D32C67"/>
    <w:rsid w:val="00D42657"/>
    <w:rsid w:val="00D43790"/>
    <w:rsid w:val="00D43901"/>
    <w:rsid w:val="00D55364"/>
    <w:rsid w:val="00D70DAB"/>
    <w:rsid w:val="00D7636A"/>
    <w:rsid w:val="00D77734"/>
    <w:rsid w:val="00D831B7"/>
    <w:rsid w:val="00D868BF"/>
    <w:rsid w:val="00DA2200"/>
    <w:rsid w:val="00DA3419"/>
    <w:rsid w:val="00DC2DAE"/>
    <w:rsid w:val="00DC35FC"/>
    <w:rsid w:val="00DC405D"/>
    <w:rsid w:val="00DE5702"/>
    <w:rsid w:val="00DE7198"/>
    <w:rsid w:val="00DF09F3"/>
    <w:rsid w:val="00DF0E2B"/>
    <w:rsid w:val="00DF1014"/>
    <w:rsid w:val="00DF3835"/>
    <w:rsid w:val="00E16302"/>
    <w:rsid w:val="00E21AE6"/>
    <w:rsid w:val="00E26388"/>
    <w:rsid w:val="00E30D7A"/>
    <w:rsid w:val="00E336F4"/>
    <w:rsid w:val="00E5075B"/>
    <w:rsid w:val="00E52D80"/>
    <w:rsid w:val="00E55AC5"/>
    <w:rsid w:val="00E57560"/>
    <w:rsid w:val="00E71549"/>
    <w:rsid w:val="00E90DD7"/>
    <w:rsid w:val="00E954C8"/>
    <w:rsid w:val="00EA2E9D"/>
    <w:rsid w:val="00EB1B70"/>
    <w:rsid w:val="00EC1F16"/>
    <w:rsid w:val="00EC222A"/>
    <w:rsid w:val="00EC292E"/>
    <w:rsid w:val="00EC2937"/>
    <w:rsid w:val="00ED2E23"/>
    <w:rsid w:val="00ED4175"/>
    <w:rsid w:val="00ED5C71"/>
    <w:rsid w:val="00ED67BA"/>
    <w:rsid w:val="00EF0D8C"/>
    <w:rsid w:val="00F01640"/>
    <w:rsid w:val="00F07D5C"/>
    <w:rsid w:val="00F07DB7"/>
    <w:rsid w:val="00F26E56"/>
    <w:rsid w:val="00F4144E"/>
    <w:rsid w:val="00F42BEC"/>
    <w:rsid w:val="00F455DF"/>
    <w:rsid w:val="00F53BD0"/>
    <w:rsid w:val="00F55404"/>
    <w:rsid w:val="00F64C7F"/>
    <w:rsid w:val="00F66C5B"/>
    <w:rsid w:val="00F73A3C"/>
    <w:rsid w:val="00F868DC"/>
    <w:rsid w:val="00FA1ACB"/>
    <w:rsid w:val="00FA599E"/>
    <w:rsid w:val="00FC49B1"/>
    <w:rsid w:val="00FD48C1"/>
    <w:rsid w:val="00FD4DA4"/>
    <w:rsid w:val="00FE580B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47C5"/>
    <w:rPr>
      <w:sz w:val="24"/>
      <w:szCs w:val="24"/>
    </w:rPr>
  </w:style>
  <w:style w:type="character" w:styleId="a5">
    <w:name w:val="page number"/>
    <w:basedOn w:val="a0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851A36"/>
    <w:rPr>
      <w:szCs w:val="20"/>
    </w:rPr>
  </w:style>
  <w:style w:type="paragraph" w:styleId="ac">
    <w:name w:val="Normal (Web)"/>
    <w:basedOn w:val="a"/>
    <w:uiPriority w:val="99"/>
    <w:rsid w:val="00A15F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B04BF0A31B5EF8B08C9DB39B5C7BFE18D116821CE9734551EE38D85626FABFD447E012769a4F" TargetMode="External"/><Relationship Id="rId13" Type="http://schemas.openxmlformats.org/officeDocument/2006/relationships/hyperlink" Target="consultantplus://offline/ref=ADFB04BF0A31B5EF8B08D7D62FD998B0E38E4D6426CE9B640A48E5DADA3269FEBD04785663D7F4FD0D617C2C68a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DFB04BF0A31B5EF8B08D7D62FD998B0E38E4D6426CE9B640A48E5DADA3269FEBD04785663D7F4FD0D617C2868a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FB04BF0A31B5EF8B08D7D62FD998B0E38E4D6426CE9C64094AE5DADA3269FEBD04785663D7F4FA60aC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FB04BF0A31B5EF8B08D7D62FD998B0E38E4D6426CE9861014AE5DADA3269FEBD04785663D7F4FD0D617C2868a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B04BF0A31B5EF8B08C9DB39B5C7BFE18D116821CE9734551EE38D85626FABFD447E012769aBF" TargetMode="External"/><Relationship Id="rId14" Type="http://schemas.openxmlformats.org/officeDocument/2006/relationships/hyperlink" Target="consultantplus://offline/ref=DCEE321FE884E2A393406404B05D89DD01A86473DB18EA171EA5508269ADB2045Ef2q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1566</Words>
  <Characters>12826</Characters>
  <Application>Microsoft Office Word</Application>
  <DocSecurity>0</DocSecurity>
  <Lines>106</Lines>
  <Paragraphs>28</Paragraphs>
  <ScaleCrop>false</ScaleCrop>
  <Company>KIO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subject/>
  <dc:creator>Basnin</dc:creator>
  <cp:keywords/>
  <dc:description/>
  <cp:lastModifiedBy>Владимир Калинин</cp:lastModifiedBy>
  <cp:revision>90</cp:revision>
  <cp:lastPrinted>2015-02-06T09:47:00Z</cp:lastPrinted>
  <dcterms:created xsi:type="dcterms:W3CDTF">2012-11-11T07:50:00Z</dcterms:created>
  <dcterms:modified xsi:type="dcterms:W3CDTF">2015-10-29T09:28:00Z</dcterms:modified>
</cp:coreProperties>
</file>