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6" w:rsidRPr="003146A9" w:rsidRDefault="001C13E6" w:rsidP="000729A0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1C13E6" w:rsidRPr="00AB0137" w:rsidRDefault="001C13E6" w:rsidP="000729A0">
      <w:pPr>
        <w:pStyle w:val="1"/>
        <w:rPr>
          <w:sz w:val="24"/>
          <w:lang w:val="ru-RU"/>
        </w:rPr>
      </w:pPr>
    </w:p>
    <w:p w:rsidR="001C13E6" w:rsidRPr="003F553F" w:rsidRDefault="003649CF" w:rsidP="000729A0">
      <w:pPr>
        <w:pStyle w:val="1"/>
        <w:rPr>
          <w:lang w:val="ru-RU"/>
        </w:rPr>
      </w:pPr>
      <w:r w:rsidRPr="003649CF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65pt;height:65.2pt;visibility:visible">
            <v:imagedata r:id="rId7" o:title=""/>
          </v:shape>
        </w:pict>
      </w:r>
    </w:p>
    <w:p w:rsidR="001C13E6" w:rsidRPr="002E629C" w:rsidRDefault="001C13E6" w:rsidP="000729A0">
      <w:pPr>
        <w:rPr>
          <w:sz w:val="16"/>
          <w:szCs w:val="16"/>
        </w:rPr>
      </w:pPr>
    </w:p>
    <w:p w:rsidR="001C13E6" w:rsidRPr="004A5812" w:rsidRDefault="001C13E6" w:rsidP="000729A0">
      <w:pPr>
        <w:pStyle w:val="1"/>
        <w:rPr>
          <w:rFonts w:ascii="Bookman Old Style" w:hAnsi="Bookman Old Style"/>
          <w:szCs w:val="36"/>
          <w:lang w:val="ru-RU"/>
        </w:rPr>
      </w:pPr>
      <w:proofErr w:type="spellStart"/>
      <w:r w:rsidRPr="004A5812">
        <w:rPr>
          <w:rFonts w:ascii="Bookman Old Style" w:hAnsi="Bookman Old Style"/>
          <w:szCs w:val="36"/>
          <w:lang w:val="ru-RU"/>
        </w:rPr>
        <w:t>Дивногорский</w:t>
      </w:r>
      <w:proofErr w:type="spellEnd"/>
      <w:r w:rsidRPr="004A5812">
        <w:rPr>
          <w:rFonts w:ascii="Bookman Old Style" w:hAnsi="Bookman Old Style"/>
          <w:szCs w:val="36"/>
          <w:lang w:val="ru-RU"/>
        </w:rPr>
        <w:t xml:space="preserve"> городской Совет депутатов</w:t>
      </w:r>
    </w:p>
    <w:p w:rsidR="001C13E6" w:rsidRPr="004A5812" w:rsidRDefault="001C13E6" w:rsidP="000729A0">
      <w:pPr>
        <w:pStyle w:val="1"/>
        <w:rPr>
          <w:rFonts w:ascii="Bookman Old Style" w:hAnsi="Bookman Old Style"/>
          <w:szCs w:val="36"/>
          <w:lang w:val="ru-RU"/>
        </w:rPr>
      </w:pPr>
      <w:proofErr w:type="gramStart"/>
      <w:r w:rsidRPr="004A5812">
        <w:rPr>
          <w:rFonts w:ascii="Bookman Old Style" w:hAnsi="Bookman Old Style"/>
          <w:szCs w:val="36"/>
          <w:lang w:val="ru-RU"/>
        </w:rPr>
        <w:t>Р</w:t>
      </w:r>
      <w:proofErr w:type="gramEnd"/>
      <w:r w:rsidRPr="004A5812">
        <w:rPr>
          <w:rFonts w:ascii="Bookman Old Style" w:hAnsi="Bookman Old Style"/>
          <w:szCs w:val="36"/>
          <w:lang w:val="ru-RU"/>
        </w:rPr>
        <w:t xml:space="preserve"> Е Ш Е Н И Е</w:t>
      </w:r>
    </w:p>
    <w:p w:rsidR="001C13E6" w:rsidRPr="005D6246" w:rsidRDefault="001C13E6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1C13E6" w:rsidRDefault="001C13E6" w:rsidP="000729A0">
      <w:pPr>
        <w:pBdr>
          <w:bottom w:val="double" w:sz="4" w:space="1" w:color="auto"/>
        </w:pBdr>
        <w:rPr>
          <w:sz w:val="2"/>
        </w:rPr>
      </w:pPr>
    </w:p>
    <w:p w:rsidR="001C13E6" w:rsidRDefault="004A5812" w:rsidP="00732E4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13E6" w:rsidRPr="00C1750D">
        <w:rPr>
          <w:rFonts w:ascii="Times New Roman" w:hAnsi="Times New Roman"/>
          <w:sz w:val="24"/>
          <w:szCs w:val="24"/>
        </w:rPr>
        <w:t xml:space="preserve">25.09.2014           </w:t>
      </w:r>
      <w:r w:rsidR="001C13E6" w:rsidRPr="00C1750D">
        <w:rPr>
          <w:rFonts w:ascii="Times New Roman" w:hAnsi="Times New Roman"/>
          <w:sz w:val="24"/>
          <w:szCs w:val="24"/>
        </w:rPr>
        <w:tab/>
        <w:t xml:space="preserve">             </w:t>
      </w:r>
      <w:r w:rsidR="001C13E6">
        <w:rPr>
          <w:rFonts w:ascii="Times New Roman" w:hAnsi="Times New Roman"/>
          <w:sz w:val="24"/>
          <w:szCs w:val="24"/>
        </w:rPr>
        <w:t xml:space="preserve">           </w:t>
      </w:r>
      <w:r w:rsidR="001C13E6" w:rsidRPr="00C17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C13E6" w:rsidRPr="00C1750D">
        <w:rPr>
          <w:rFonts w:ascii="Times New Roman" w:hAnsi="Times New Roman"/>
          <w:sz w:val="24"/>
          <w:szCs w:val="24"/>
        </w:rPr>
        <w:t xml:space="preserve">г. Дивногорск                   </w:t>
      </w:r>
      <w:r w:rsidR="001C13E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C13E6" w:rsidRPr="00C1750D">
        <w:rPr>
          <w:rFonts w:ascii="Times New Roman" w:hAnsi="Times New Roman"/>
          <w:sz w:val="24"/>
          <w:szCs w:val="24"/>
        </w:rPr>
        <w:t xml:space="preserve">№ </w:t>
      </w:r>
      <w:r w:rsidR="002E4724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-273-</w:t>
      </w:r>
      <w:r w:rsidR="001C13E6" w:rsidRPr="00C1750D">
        <w:rPr>
          <w:rFonts w:ascii="Times New Roman" w:hAnsi="Times New Roman"/>
          <w:sz w:val="24"/>
          <w:szCs w:val="24"/>
        </w:rPr>
        <w:t xml:space="preserve"> </w:t>
      </w:r>
      <w:r w:rsidR="001C13E6" w:rsidRPr="00732E47">
        <w:rPr>
          <w:rFonts w:ascii="Times New Roman" w:hAnsi="Times New Roman"/>
          <w:sz w:val="24"/>
          <w:szCs w:val="24"/>
        </w:rPr>
        <w:t>ГС</w:t>
      </w:r>
    </w:p>
    <w:p w:rsidR="001C13E6" w:rsidRDefault="001C13E6" w:rsidP="00732E4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C13E6" w:rsidRDefault="001C13E6" w:rsidP="00732E4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732E47">
        <w:rPr>
          <w:rFonts w:ascii="Times New Roman" w:hAnsi="Times New Roman"/>
          <w:sz w:val="24"/>
          <w:szCs w:val="24"/>
        </w:rPr>
        <w:t xml:space="preserve">Об утверждении Положения об особенностях подачи и рассмотрения </w:t>
      </w:r>
    </w:p>
    <w:p w:rsidR="001C13E6" w:rsidRDefault="001C13E6" w:rsidP="00732E4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732E47">
        <w:rPr>
          <w:rFonts w:ascii="Times New Roman" w:hAnsi="Times New Roman"/>
          <w:sz w:val="24"/>
          <w:szCs w:val="24"/>
        </w:rPr>
        <w:t xml:space="preserve">жалоб при предоставлении муниципальных услуг на территории </w:t>
      </w:r>
    </w:p>
    <w:p w:rsidR="001C13E6" w:rsidRPr="00732E47" w:rsidRDefault="001C13E6" w:rsidP="00732E4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732E47">
        <w:rPr>
          <w:rFonts w:ascii="Times New Roman" w:hAnsi="Times New Roman"/>
          <w:sz w:val="24"/>
          <w:szCs w:val="24"/>
        </w:rPr>
        <w:t>муниципального образования город Дивногорск</w:t>
      </w:r>
    </w:p>
    <w:p w:rsidR="001C13E6" w:rsidRDefault="001C13E6" w:rsidP="00C03533">
      <w:pPr>
        <w:jc w:val="both"/>
      </w:pPr>
    </w:p>
    <w:p w:rsidR="001C13E6" w:rsidRPr="00D868BF" w:rsidRDefault="001C13E6" w:rsidP="00C03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DC143D">
          <w:rPr>
            <w:sz w:val="28"/>
            <w:szCs w:val="28"/>
          </w:rPr>
          <w:t>статьей 11.2</w:t>
        </w:r>
      </w:hyperlink>
      <w:r w:rsidRPr="00DC1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        № 210-ФЗ «Об организации предоставления государственных и муниципальных услуг», </w:t>
      </w:r>
      <w:hyperlink r:id="rId9" w:history="1">
        <w:r w:rsidRPr="00DC143D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руководствуясь </w:t>
      </w:r>
      <w:r w:rsidRPr="00923D05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26 </w:t>
      </w:r>
      <w:r w:rsidRPr="00D868BF">
        <w:rPr>
          <w:sz w:val="28"/>
          <w:szCs w:val="28"/>
        </w:rPr>
        <w:t xml:space="preserve">Устава города Дивногорска, </w:t>
      </w:r>
      <w:proofErr w:type="spellStart"/>
      <w:r>
        <w:rPr>
          <w:sz w:val="28"/>
          <w:szCs w:val="28"/>
        </w:rPr>
        <w:t>Дивногорский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868BF">
        <w:rPr>
          <w:sz w:val="28"/>
          <w:szCs w:val="28"/>
        </w:rPr>
        <w:t xml:space="preserve">городской Совет депутатов </w:t>
      </w:r>
      <w:r w:rsidRPr="00D868BF">
        <w:rPr>
          <w:b/>
          <w:sz w:val="28"/>
          <w:szCs w:val="28"/>
        </w:rPr>
        <w:t>РЕШИЛ</w:t>
      </w:r>
      <w:r w:rsidRPr="00D868BF">
        <w:rPr>
          <w:sz w:val="28"/>
          <w:szCs w:val="28"/>
        </w:rPr>
        <w:t>:</w:t>
      </w:r>
    </w:p>
    <w:p w:rsidR="001C13E6" w:rsidRPr="00D868BF" w:rsidRDefault="001C13E6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3E6" w:rsidRPr="00C03533" w:rsidRDefault="001C13E6" w:rsidP="00C03533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03533">
        <w:rPr>
          <w:sz w:val="28"/>
          <w:szCs w:val="28"/>
        </w:rPr>
        <w:t>Утвердить Положение об особенностях подачи и рассмотрения жалоб при предоставлении муниципальных услуг на территории муниципального образования город Дивногорск согласно приложению.</w:t>
      </w:r>
    </w:p>
    <w:p w:rsidR="001C13E6" w:rsidRPr="00201DF1" w:rsidRDefault="001C13E6" w:rsidP="00BC0A8C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6267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Pr="00201DF1">
        <w:rPr>
          <w:sz w:val="28"/>
          <w:szCs w:val="28"/>
        </w:rPr>
        <w:t>.</w:t>
      </w:r>
    </w:p>
    <w:p w:rsidR="001C13E6" w:rsidRPr="00BF7BEC" w:rsidRDefault="001C13E6" w:rsidP="00BC0A8C">
      <w:pPr>
        <w:pStyle w:val="ab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 w:rsidRPr="00201DF1">
        <w:rPr>
          <w:sz w:val="28"/>
          <w:szCs w:val="28"/>
        </w:rPr>
        <w:t>Контроль за</w:t>
      </w:r>
      <w:proofErr w:type="gramEnd"/>
      <w:r w:rsidRPr="00201DF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201DF1">
        <w:rPr>
          <w:sz w:val="28"/>
          <w:szCs w:val="28"/>
        </w:rPr>
        <w:t>Заянчуковский</w:t>
      </w:r>
      <w:proofErr w:type="spellEnd"/>
      <w:r w:rsidRPr="00201DF1">
        <w:rPr>
          <w:sz w:val="28"/>
          <w:szCs w:val="28"/>
        </w:rPr>
        <w:t xml:space="preserve"> А.В.). </w:t>
      </w:r>
    </w:p>
    <w:p w:rsidR="001C13E6" w:rsidRPr="00D868BF" w:rsidRDefault="001C13E6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3E6" w:rsidRPr="000729A0" w:rsidRDefault="001C13E6" w:rsidP="00C06700">
      <w:pPr>
        <w:ind w:left="171" w:firstLine="360"/>
        <w:jc w:val="both"/>
        <w:rPr>
          <w:sz w:val="28"/>
          <w:szCs w:val="28"/>
        </w:rPr>
      </w:pPr>
    </w:p>
    <w:p w:rsidR="002E4724" w:rsidRDefault="002E4724" w:rsidP="002E4724">
      <w:pPr>
        <w:spacing w:line="240" w:lineRule="exac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Pr="006509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5095D">
        <w:rPr>
          <w:sz w:val="28"/>
          <w:szCs w:val="28"/>
        </w:rPr>
        <w:t xml:space="preserve">  города                            </w:t>
      </w:r>
      <w:r>
        <w:rPr>
          <w:sz w:val="28"/>
          <w:szCs w:val="28"/>
        </w:rPr>
        <w:t xml:space="preserve">           Г.А.Панин</w:t>
      </w:r>
      <w:r w:rsidRPr="006509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6509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65095D">
        <w:rPr>
          <w:sz w:val="28"/>
          <w:szCs w:val="28"/>
        </w:rPr>
        <w:t xml:space="preserve">          </w:t>
      </w:r>
    </w:p>
    <w:p w:rsidR="002E4724" w:rsidRDefault="002E4724" w:rsidP="002E4724">
      <w:pPr>
        <w:spacing w:line="240" w:lineRule="exact"/>
        <w:ind w:left="360" w:hanging="360"/>
        <w:jc w:val="both"/>
        <w:rPr>
          <w:sz w:val="28"/>
          <w:szCs w:val="28"/>
        </w:rPr>
      </w:pPr>
    </w:p>
    <w:p w:rsidR="001C13E6" w:rsidRPr="000729A0" w:rsidRDefault="001C13E6" w:rsidP="000729A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1C13E6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29A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spellStart"/>
      <w:r w:rsidRPr="000729A0">
        <w:rPr>
          <w:sz w:val="28"/>
          <w:szCs w:val="28"/>
        </w:rPr>
        <w:t>Дивногорского</w:t>
      </w:r>
      <w:proofErr w:type="spellEnd"/>
      <w:r w:rsidRPr="000729A0">
        <w:rPr>
          <w:sz w:val="28"/>
          <w:szCs w:val="28"/>
        </w:rPr>
        <w:t xml:space="preserve"> </w:t>
      </w:r>
    </w:p>
    <w:p w:rsidR="001C13E6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           А</w:t>
      </w:r>
      <w:r w:rsidRPr="000729A0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BA3144" w:rsidRDefault="00BA3144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C13E6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C13E6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C13E6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C13E6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C13E6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C13E6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E1E36" w:rsidRDefault="006E1E36" w:rsidP="00BA3144">
      <w:pPr>
        <w:ind w:left="3828" w:firstLine="1417"/>
      </w:pPr>
    </w:p>
    <w:p w:rsidR="00BA3144" w:rsidRDefault="00BA3144" w:rsidP="00BA3144">
      <w:pPr>
        <w:ind w:left="3828" w:firstLine="1417"/>
      </w:pPr>
      <w:r w:rsidRPr="00A30D77">
        <w:lastRenderedPageBreak/>
        <w:t xml:space="preserve">Приложение </w:t>
      </w:r>
    </w:p>
    <w:p w:rsidR="00BA3144" w:rsidRDefault="00BA3144" w:rsidP="00BA3144">
      <w:pPr>
        <w:ind w:left="3828" w:firstLine="1417"/>
      </w:pPr>
      <w:r w:rsidRPr="00A30D77">
        <w:t xml:space="preserve">к решению </w:t>
      </w:r>
      <w:proofErr w:type="spellStart"/>
      <w:r w:rsidRPr="00A30D77">
        <w:t>Дивногорского</w:t>
      </w:r>
      <w:proofErr w:type="spellEnd"/>
    </w:p>
    <w:p w:rsidR="00BA3144" w:rsidRDefault="00BA3144" w:rsidP="00BA3144">
      <w:pPr>
        <w:ind w:left="3828" w:firstLine="1417"/>
      </w:pPr>
      <w:r w:rsidRPr="00A30D77">
        <w:t>городского Совета депутатов</w:t>
      </w:r>
    </w:p>
    <w:p w:rsidR="00BA3144" w:rsidRPr="00A30D77" w:rsidRDefault="00BA3144" w:rsidP="00BA3144">
      <w:pPr>
        <w:ind w:left="3828" w:firstLine="1417"/>
      </w:pPr>
      <w:r w:rsidRPr="00A30D77">
        <w:t xml:space="preserve">от </w:t>
      </w:r>
      <w:r>
        <w:t>25.09.2</w:t>
      </w:r>
      <w:r w:rsidRPr="00A30D77">
        <w:t>01</w:t>
      </w:r>
      <w:r>
        <w:t>4</w:t>
      </w:r>
      <w:r w:rsidRPr="00A30D77">
        <w:t xml:space="preserve"> №</w:t>
      </w:r>
      <w:r>
        <w:t xml:space="preserve"> 45-</w:t>
      </w:r>
      <w:r w:rsidR="004A5812">
        <w:t>273</w:t>
      </w:r>
      <w:r w:rsidRPr="00A30D77">
        <w:t>-ГС</w:t>
      </w:r>
    </w:p>
    <w:p w:rsidR="00BA3144" w:rsidRDefault="00BA3144" w:rsidP="00BA3144">
      <w:pPr>
        <w:autoSpaceDE w:val="0"/>
        <w:autoSpaceDN w:val="0"/>
        <w:adjustRightInd w:val="0"/>
        <w:jc w:val="center"/>
        <w:rPr>
          <w:b/>
          <w:bCs/>
        </w:rPr>
      </w:pPr>
    </w:p>
    <w:p w:rsidR="00BA3144" w:rsidRDefault="00BA3144" w:rsidP="00BA31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A3144" w:rsidRPr="0042645E" w:rsidRDefault="00BA3144" w:rsidP="00BA31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особенностях подачи и рассмотрения жалоб при предоставлении муниципальных услуг на территории муниципального образования город Дивногорск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3A59B5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A59B5">
        <w:rPr>
          <w:bCs/>
          <w:sz w:val="28"/>
          <w:szCs w:val="28"/>
        </w:rPr>
        <w:t>1. ОБЩИЕ ПОЛОЖЕНИЯ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1.1. </w:t>
      </w:r>
      <w:proofErr w:type="gramStart"/>
      <w:r w:rsidRPr="0042645E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Положение об </w:t>
      </w:r>
      <w:r w:rsidRPr="0042645E">
        <w:rPr>
          <w:bCs/>
          <w:sz w:val="28"/>
          <w:szCs w:val="28"/>
        </w:rPr>
        <w:t xml:space="preserve"> </w:t>
      </w:r>
      <w:r w:rsidRPr="003A59B5">
        <w:rPr>
          <w:bCs/>
          <w:sz w:val="28"/>
          <w:szCs w:val="28"/>
        </w:rPr>
        <w:t>особенностях подачи и рассмотрения жалоб при предоставлении муниципальных услуг на территории муниципального образования город Дивногорск</w:t>
      </w:r>
      <w:r>
        <w:rPr>
          <w:bCs/>
          <w:sz w:val="28"/>
          <w:szCs w:val="28"/>
        </w:rPr>
        <w:t xml:space="preserve"> (далее – Положение) </w:t>
      </w:r>
      <w:r w:rsidRPr="0042645E">
        <w:rPr>
          <w:bCs/>
          <w:sz w:val="28"/>
          <w:szCs w:val="28"/>
        </w:rPr>
        <w:t xml:space="preserve">в соответствии со </w:t>
      </w:r>
      <w:hyperlink r:id="rId10" w:history="1">
        <w:r w:rsidRPr="003A59B5">
          <w:rPr>
            <w:bCs/>
            <w:sz w:val="28"/>
            <w:szCs w:val="28"/>
          </w:rPr>
          <w:t>статьей 11.2</w:t>
        </w:r>
      </w:hyperlink>
      <w:r w:rsidRPr="0042645E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 xml:space="preserve">      №</w:t>
      </w:r>
      <w:r w:rsidRPr="0042645E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42645E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42645E">
        <w:rPr>
          <w:bCs/>
          <w:sz w:val="28"/>
          <w:szCs w:val="28"/>
        </w:rPr>
        <w:t xml:space="preserve"> (далее - Федеральный закон</w:t>
      </w:r>
      <w:r>
        <w:rPr>
          <w:bCs/>
          <w:sz w:val="28"/>
          <w:szCs w:val="28"/>
        </w:rPr>
        <w:t>)</w:t>
      </w:r>
      <w:r w:rsidRPr="0042645E">
        <w:rPr>
          <w:bCs/>
          <w:sz w:val="28"/>
          <w:szCs w:val="28"/>
        </w:rPr>
        <w:t xml:space="preserve"> устанавливает особенности подачи и рассмотрения жалоб на решения и действия (бездействие) органов местного самоуправления, предоставляющих муниципальные услуги</w:t>
      </w:r>
      <w:proofErr w:type="gramEnd"/>
      <w:r w:rsidRPr="0042645E">
        <w:rPr>
          <w:bCs/>
          <w:sz w:val="28"/>
          <w:szCs w:val="28"/>
        </w:rPr>
        <w:t xml:space="preserve">, и их должностных лиц, муниципальных служащих, а также на деятельность муниципальных учреждений, участвующих в предоставлении муниципальных услуг (далее </w:t>
      </w:r>
      <w:r>
        <w:rPr>
          <w:bCs/>
          <w:sz w:val="28"/>
          <w:szCs w:val="28"/>
        </w:rPr>
        <w:t>-</w:t>
      </w:r>
      <w:r w:rsidRPr="0042645E">
        <w:rPr>
          <w:bCs/>
          <w:sz w:val="28"/>
          <w:szCs w:val="28"/>
        </w:rPr>
        <w:t xml:space="preserve"> жалобы).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3A59B5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A59B5">
        <w:rPr>
          <w:bCs/>
          <w:sz w:val="28"/>
          <w:szCs w:val="28"/>
        </w:rPr>
        <w:t>2. ПОРЯДОК ПОДАЧИ ЖАЛОБЫ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2.1. </w:t>
      </w:r>
      <w:proofErr w:type="gramStart"/>
      <w:r w:rsidRPr="0042645E">
        <w:rPr>
          <w:bCs/>
          <w:sz w:val="28"/>
          <w:szCs w:val="28"/>
        </w:rPr>
        <w:t>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 местного самоуправления, муниципальное учреждение, предоставляющие муниципальные услуги (далее - органы, предоставляющие муниципальные услуги),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2.2. Заявитель может обратиться с жалобой, в том числе в следующих случаях: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б) нарушение срока предоставления муниципальной услуги;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в) требование представления заявителем документов, не предусмотренных </w:t>
      </w:r>
      <w:r w:rsidRPr="001B438F">
        <w:rPr>
          <w:bCs/>
          <w:sz w:val="28"/>
          <w:szCs w:val="28"/>
        </w:rPr>
        <w:t>нормативными правовыми актами Российской Федерации, Красноярского края, муниципального образования город Дивного</w:t>
      </w:r>
      <w:proofErr w:type="gramStart"/>
      <w:r w:rsidRPr="001B438F">
        <w:rPr>
          <w:bCs/>
          <w:sz w:val="28"/>
          <w:szCs w:val="28"/>
        </w:rPr>
        <w:t>рск</w:t>
      </w:r>
      <w:r w:rsidRPr="0042645E">
        <w:rPr>
          <w:bCs/>
          <w:sz w:val="28"/>
          <w:szCs w:val="28"/>
        </w:rPr>
        <w:t xml:space="preserve"> дл</w:t>
      </w:r>
      <w:proofErr w:type="gramEnd"/>
      <w:r w:rsidRPr="0042645E">
        <w:rPr>
          <w:bCs/>
          <w:sz w:val="28"/>
          <w:szCs w:val="28"/>
        </w:rPr>
        <w:t>я предоставления муниципальной услуги;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г) отказ заявителю в приеме документов, представление которых предусмотрено нормативными правовыми актами Российской Федерации, </w:t>
      </w:r>
      <w:r w:rsidRPr="0042645E">
        <w:rPr>
          <w:bCs/>
          <w:sz w:val="28"/>
          <w:szCs w:val="28"/>
        </w:rPr>
        <w:lastRenderedPageBreak/>
        <w:t>Красноярского края</w:t>
      </w:r>
      <w:r>
        <w:rPr>
          <w:bCs/>
          <w:sz w:val="28"/>
          <w:szCs w:val="28"/>
        </w:rPr>
        <w:t xml:space="preserve">, </w:t>
      </w:r>
      <w:r w:rsidRPr="0042645E">
        <w:rPr>
          <w:bCs/>
          <w:sz w:val="28"/>
          <w:szCs w:val="28"/>
        </w:rPr>
        <w:t>муниципального образования город Дивного</w:t>
      </w:r>
      <w:proofErr w:type="gramStart"/>
      <w:r w:rsidRPr="0042645E">
        <w:rPr>
          <w:bCs/>
          <w:sz w:val="28"/>
          <w:szCs w:val="28"/>
        </w:rPr>
        <w:t>рск дл</w:t>
      </w:r>
      <w:proofErr w:type="gramEnd"/>
      <w:r w:rsidRPr="0042645E">
        <w:rPr>
          <w:bCs/>
          <w:sz w:val="28"/>
          <w:szCs w:val="28"/>
        </w:rPr>
        <w:t>я предоставления муниципальной услуги;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42645E">
        <w:rPr>
          <w:bCs/>
          <w:sz w:val="28"/>
          <w:szCs w:val="28"/>
        </w:rPr>
        <w:t>д</w:t>
      </w:r>
      <w:proofErr w:type="spellEnd"/>
      <w:r w:rsidRPr="0042645E">
        <w:rPr>
          <w:bCs/>
          <w:sz w:val="28"/>
          <w:szCs w:val="28"/>
        </w:rPr>
        <w:t xml:space="preserve">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 и муниципального образования </w:t>
      </w:r>
      <w:r>
        <w:rPr>
          <w:bCs/>
          <w:sz w:val="28"/>
          <w:szCs w:val="28"/>
        </w:rPr>
        <w:t>город</w:t>
      </w:r>
      <w:r w:rsidRPr="0042645E">
        <w:rPr>
          <w:bCs/>
          <w:sz w:val="28"/>
          <w:szCs w:val="28"/>
        </w:rPr>
        <w:t xml:space="preserve"> Дивногорск;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Красноярского края и муниципального образования город Дивногорск;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2645E">
        <w:rPr>
          <w:bCs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</w:t>
      </w:r>
      <w:r>
        <w:rPr>
          <w:bCs/>
          <w:sz w:val="28"/>
          <w:szCs w:val="28"/>
        </w:rPr>
        <w:t>,</w:t>
      </w:r>
      <w:r w:rsidRPr="0042645E">
        <w:rPr>
          <w:bCs/>
          <w:sz w:val="28"/>
          <w:szCs w:val="28"/>
        </w:rPr>
        <w:t xml:space="preserve">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CD5F10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D5F10">
        <w:rPr>
          <w:bCs/>
          <w:sz w:val="28"/>
          <w:szCs w:val="28"/>
        </w:rPr>
        <w:t>3. ТРЕБОВАНИЯ К СОДЕРЖАНИЮ ЖАЛОБЫ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3.1. Жалоба должна содержать: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2645E">
        <w:rPr>
          <w:bCs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3.2. 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CD5F10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D5F10">
        <w:rPr>
          <w:bCs/>
          <w:sz w:val="28"/>
          <w:szCs w:val="28"/>
        </w:rPr>
        <w:lastRenderedPageBreak/>
        <w:t>4. ПРОЦЕДУРА ПОДАЧИ ЖАЛОБЫ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4.1. Жалоба может быть подана в письменной форме на бумажном носителе или в электронной форме.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4.2. Прием жалоб в письменной форме осуществляется: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б) краевым многофункциональным центром предоставления государственных и муниципальных услуг (далее - многофункциональный центр);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в) вышестоящим органом, в подчинении которого находится орган, предоставляющий муниципальную услугу.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4.3. Время приема жалоб в органе, предоставляющем муниципальные услуги, должно совпадать со временем предоставления муниципальных услуг.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4.4. Жалоба в письменной форме может быть также направлена по почте.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4.5.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58"/>
      <w:bookmarkEnd w:id="0"/>
      <w:r w:rsidRPr="0042645E">
        <w:rPr>
          <w:bCs/>
          <w:sz w:val="28"/>
          <w:szCs w:val="28"/>
        </w:rPr>
        <w:t xml:space="preserve">4.6.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 Жалоба на нарушение порядка предоставления муниципальной услуги многофункциональным центром рассматривается в соответствии с настоящим </w:t>
      </w:r>
      <w:r>
        <w:rPr>
          <w:bCs/>
          <w:sz w:val="28"/>
          <w:szCs w:val="28"/>
        </w:rPr>
        <w:t>Положением</w:t>
      </w:r>
      <w:r w:rsidRPr="0042645E">
        <w:rPr>
          <w:bCs/>
          <w:sz w:val="28"/>
          <w:szCs w:val="28"/>
        </w:rPr>
        <w:t xml:space="preserve"> органом, предоставляющим муниципальную услугу, заключившим соглашение о взаимодействии, при этом срок рассмотрения жалобы исчисляется со дня регистрации жалобы в уполномоченном на ее рассмотрение органе.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4.7. В электронной форме жалоба может быть подана заявителем посредством: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Интернет;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б) единого краевого портала "Красноярский край" в информационно-телекоммуникационной сети Интернет;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в) федеральной государственной информационной системы "Единый портал государственных и муниципальных услуг (функций)".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A3144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A3144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A3144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A3144" w:rsidRPr="00B93ED8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93ED8">
        <w:rPr>
          <w:bCs/>
          <w:sz w:val="28"/>
          <w:szCs w:val="28"/>
        </w:rPr>
        <w:lastRenderedPageBreak/>
        <w:t>5. ДОЛЖНОСТНЫЕ ЛИЦА ОРГАНА, ПРЕДОСТАВЛЯЮЩЕГО</w:t>
      </w:r>
    </w:p>
    <w:p w:rsidR="00BA3144" w:rsidRPr="0042645E" w:rsidRDefault="00BA3144" w:rsidP="00BA31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3ED8">
        <w:rPr>
          <w:bCs/>
          <w:sz w:val="28"/>
          <w:szCs w:val="28"/>
        </w:rPr>
        <w:t>МУНИЦИПАЛЬНЫЕ УСЛУГИ, РАССМАТРИВАЮЩИЕ ЖАЛОБЫ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5.1. Жалоба на решения и действия (бездействие) органов,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услуги, рассматривается руководителем органа, предоставляющего муниципальную услугу, либо должностным лицом этого органа, наделенным полномочиями по рассмотрению жалоб.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5.2. Должностное лицо, наделенное полномочиями по рассмотрению жалоб, определяется органом, предоставляющим муниципальные услуги, и обеспечивает: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а) прием и рассмотрение жалоб в соответствии с требованиями </w:t>
      </w:r>
      <w:hyperlink r:id="rId11" w:history="1">
        <w:r w:rsidRPr="0042645E">
          <w:rPr>
            <w:bCs/>
            <w:sz w:val="28"/>
            <w:szCs w:val="28"/>
          </w:rPr>
          <w:t>главы 2.1</w:t>
        </w:r>
      </w:hyperlink>
      <w:r w:rsidRPr="0042645E">
        <w:rPr>
          <w:bCs/>
          <w:sz w:val="28"/>
          <w:szCs w:val="28"/>
        </w:rPr>
        <w:t xml:space="preserve"> Федерального закона и настоящего </w:t>
      </w:r>
      <w:r>
        <w:rPr>
          <w:bCs/>
          <w:sz w:val="28"/>
          <w:szCs w:val="28"/>
        </w:rPr>
        <w:t>Положения</w:t>
      </w:r>
      <w:r w:rsidRPr="0042645E">
        <w:rPr>
          <w:bCs/>
          <w:sz w:val="28"/>
          <w:szCs w:val="28"/>
        </w:rPr>
        <w:t>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б) направление жалоб в уполномоченный на их рассмотрение орган в соответствии с требованиями </w:t>
      </w:r>
      <w:hyperlink w:anchor="Par72" w:history="1">
        <w:r>
          <w:rPr>
            <w:bCs/>
            <w:sz w:val="28"/>
            <w:szCs w:val="28"/>
          </w:rPr>
          <w:t>раздела</w:t>
        </w:r>
        <w:r w:rsidRPr="0042645E">
          <w:rPr>
            <w:bCs/>
            <w:sz w:val="28"/>
            <w:szCs w:val="28"/>
          </w:rPr>
          <w:t xml:space="preserve"> 6</w:t>
        </w:r>
      </w:hyperlink>
      <w:r w:rsidRPr="0042645E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Положения</w:t>
      </w:r>
      <w:r w:rsidRPr="0042645E">
        <w:rPr>
          <w:bCs/>
          <w:sz w:val="28"/>
          <w:szCs w:val="28"/>
        </w:rPr>
        <w:t>.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B93ED8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1" w:name="Par72"/>
      <w:bookmarkEnd w:id="1"/>
      <w:r w:rsidRPr="00B93ED8">
        <w:rPr>
          <w:bCs/>
          <w:sz w:val="28"/>
          <w:szCs w:val="28"/>
        </w:rPr>
        <w:t>6. ДОЛЖНОСТНЫЕ ЛИЦА И ОРГАНЫ, РАССМАТРИВАЮЩИЕ ЖАЛОБЫ</w:t>
      </w:r>
      <w:r>
        <w:rPr>
          <w:bCs/>
          <w:sz w:val="28"/>
          <w:szCs w:val="28"/>
        </w:rPr>
        <w:t xml:space="preserve"> </w:t>
      </w:r>
      <w:r w:rsidRPr="00B93ED8">
        <w:rPr>
          <w:bCs/>
          <w:sz w:val="28"/>
          <w:szCs w:val="28"/>
        </w:rPr>
        <w:t>НА РЕШЕНИЯ И ДЕЙСТВИЯ (БЕЗДЕЙСТВИЕ) РУКОВОДИТЕЛЯ ОРГАНА,</w:t>
      </w:r>
      <w:r>
        <w:rPr>
          <w:bCs/>
          <w:sz w:val="28"/>
          <w:szCs w:val="28"/>
        </w:rPr>
        <w:t xml:space="preserve"> </w:t>
      </w:r>
      <w:r w:rsidRPr="00B93ED8">
        <w:rPr>
          <w:bCs/>
          <w:sz w:val="28"/>
          <w:szCs w:val="28"/>
        </w:rPr>
        <w:t>ПРЕДОСТАВЛЯЮЩЕГО МУНИЦИПАЛЬНУЮ УСЛУГУ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6.1. Жалоба на решения и действия (бездействие) руководителя органа, предоставляющего муниципальную услугу, подается на имя </w:t>
      </w:r>
      <w:r>
        <w:rPr>
          <w:bCs/>
          <w:sz w:val="28"/>
          <w:szCs w:val="28"/>
        </w:rPr>
        <w:t>Г</w:t>
      </w:r>
      <w:r w:rsidRPr="0042645E">
        <w:rPr>
          <w:bCs/>
          <w:sz w:val="28"/>
          <w:szCs w:val="28"/>
        </w:rPr>
        <w:t>лавы города.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6.2. Жалоба на решения и действия (бездействие) руководителя муниципального учреждения, предоставляющего муниципальные услуги, подается в орган местного самоуправления, осуществляющий функции и полномочия учредителя соответствующего муниципального учреждения.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6.3. В случае отсутствия вышестоящего органа жалоба на решения и действия (бездействие) руководителя органа, предоставляющего муниципальную услугу, подается непосредственно руководителю органа, предоставляющего муниципальную услугу, и рассматривается им в соответствии с Федеральным </w:t>
      </w:r>
      <w:hyperlink r:id="rId12" w:history="1">
        <w:r w:rsidRPr="00ED75F8">
          <w:rPr>
            <w:bCs/>
            <w:sz w:val="28"/>
            <w:szCs w:val="28"/>
          </w:rPr>
          <w:t>законом</w:t>
        </w:r>
      </w:hyperlink>
      <w:r w:rsidRPr="0042645E">
        <w:rPr>
          <w:bCs/>
          <w:sz w:val="28"/>
          <w:szCs w:val="28"/>
        </w:rPr>
        <w:t xml:space="preserve"> и настоящим </w:t>
      </w:r>
      <w:r>
        <w:rPr>
          <w:bCs/>
          <w:sz w:val="28"/>
          <w:szCs w:val="28"/>
        </w:rPr>
        <w:t>Положением</w:t>
      </w:r>
      <w:r w:rsidRPr="0042645E">
        <w:rPr>
          <w:bCs/>
          <w:sz w:val="28"/>
          <w:szCs w:val="28"/>
        </w:rPr>
        <w:t>.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ED75F8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D75F8">
        <w:rPr>
          <w:bCs/>
          <w:sz w:val="28"/>
          <w:szCs w:val="28"/>
        </w:rPr>
        <w:t>7. СРОКИ РЕГИСТРАЦИИ И РАССМОТРЕНИЯ ЖАЛОБЫ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7.1.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7.2. 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7.3. </w:t>
      </w:r>
      <w:proofErr w:type="gramStart"/>
      <w:r w:rsidRPr="0042645E">
        <w:rPr>
          <w:bCs/>
          <w:sz w:val="28"/>
          <w:szCs w:val="28"/>
        </w:rPr>
        <w:t xml:space="preserve">В случае если жалоба подана заявителем в орган, в компетенцию которого не входит рассмотрение жалобы, в соответствии с требованиями </w:t>
      </w:r>
      <w:hyperlink w:anchor="Par58" w:history="1">
        <w:r w:rsidRPr="00ED75F8">
          <w:rPr>
            <w:bCs/>
            <w:sz w:val="28"/>
            <w:szCs w:val="28"/>
          </w:rPr>
          <w:t>пункта 4.6</w:t>
        </w:r>
      </w:hyperlink>
      <w:r>
        <w:rPr>
          <w:bCs/>
          <w:sz w:val="28"/>
          <w:szCs w:val="28"/>
        </w:rPr>
        <w:t xml:space="preserve"> раздела 4</w:t>
      </w:r>
      <w:r w:rsidRPr="0042645E">
        <w:rPr>
          <w:bCs/>
          <w:sz w:val="28"/>
          <w:szCs w:val="28"/>
        </w:rPr>
        <w:t xml:space="preserve">, </w:t>
      </w:r>
      <w:hyperlink w:anchor="Par72" w:history="1">
        <w:r w:rsidRPr="00ED75F8">
          <w:rPr>
            <w:bCs/>
            <w:sz w:val="28"/>
            <w:szCs w:val="28"/>
          </w:rPr>
          <w:t>раздела 6</w:t>
        </w:r>
      </w:hyperlink>
      <w:r w:rsidRPr="0042645E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Положения</w:t>
      </w:r>
      <w:r w:rsidRPr="0042645E">
        <w:rPr>
          <w:bCs/>
          <w:sz w:val="28"/>
          <w:szCs w:val="28"/>
        </w:rPr>
        <w:t xml:space="preserve"> в течение 3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перенаправлении жалобы на рассмотрение.</w:t>
      </w:r>
      <w:proofErr w:type="gramEnd"/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ED75F8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D75F8">
        <w:rPr>
          <w:bCs/>
          <w:sz w:val="28"/>
          <w:szCs w:val="28"/>
        </w:rPr>
        <w:t>8. РАССМОТРЕНИЕ ЖАЛОБЫ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8.1</w:t>
      </w:r>
      <w:r w:rsidRPr="001B438F">
        <w:rPr>
          <w:bCs/>
          <w:sz w:val="28"/>
          <w:szCs w:val="28"/>
        </w:rPr>
        <w:t>. Руководитель органа местного самоуправления, муниципального учреждения, в которые поступила жалоба, должностное лицо, уполномоченное на рассмотрение жалоб: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>г) уведомляют заявителя о направлении его жалобы на рассмотрение в другой орган местного самоуправления или иному должностному лицу в соответствии с их компетенцией.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>8.2. При рассмотрении жалобы должностное лицо или орган, уполномоченные на ее рассмотрение, запрашивают и учитывают мнение органов, должностных лиц, муниципальных служащих, решения, действия (бездействие) которых обжалуются.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 xml:space="preserve">8.3. </w:t>
      </w:r>
      <w:proofErr w:type="gramStart"/>
      <w:r w:rsidRPr="001B438F">
        <w:rPr>
          <w:bCs/>
          <w:sz w:val="28"/>
          <w:szCs w:val="28"/>
        </w:rPr>
        <w:t>Органы местного самоуправления, муниципальные учреждения, должностные лица, муниципальные служащие, решения, действия (бездействие) которых обжалуются, по запросу должностного лица или органа местного самоуправления, рассматривающих жалобу, обязаны в течение 5 дней с момента получения запроса предоставить документы и 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законом тайну, и для которых</w:t>
      </w:r>
      <w:proofErr w:type="gramEnd"/>
      <w:r w:rsidRPr="001B438F">
        <w:rPr>
          <w:bCs/>
          <w:sz w:val="28"/>
          <w:szCs w:val="28"/>
        </w:rPr>
        <w:t xml:space="preserve"> установлен особый порядок предоставления.</w:t>
      </w:r>
    </w:p>
    <w:p w:rsidR="00BA3144" w:rsidRPr="001B438F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1B438F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>9. РЕЗУЛЬТАТ РАССМОТРЕНИЯ ЖАЛОБЫ</w:t>
      </w:r>
    </w:p>
    <w:p w:rsidR="00BA3144" w:rsidRPr="001B438F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99"/>
      <w:bookmarkEnd w:id="2"/>
      <w:r w:rsidRPr="001B438F">
        <w:rPr>
          <w:bCs/>
          <w:sz w:val="28"/>
          <w:szCs w:val="28"/>
        </w:rPr>
        <w:t>9.1. По результатам рассмотрения жалобы должностное лицо или орган, уполномоченные на ее рассмотрение, принимают одно из следующих решений: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B438F">
        <w:rPr>
          <w:bCs/>
          <w:sz w:val="28"/>
          <w:szCs w:val="28"/>
        </w:rPr>
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1B438F">
        <w:rPr>
          <w:bCs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Красноярского края и муниципального образования город Дивногорск, а также в иных формах;</w:t>
      </w:r>
      <w:proofErr w:type="gramEnd"/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>б) отказывают в удовлетворении жалобы.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 xml:space="preserve">9.2. Решение, указанное в </w:t>
      </w:r>
      <w:hyperlink w:anchor="Par99" w:history="1">
        <w:r w:rsidRPr="001B438F">
          <w:rPr>
            <w:bCs/>
            <w:sz w:val="28"/>
            <w:szCs w:val="28"/>
          </w:rPr>
          <w:t>пункте 9.1</w:t>
        </w:r>
      </w:hyperlink>
      <w:r w:rsidRPr="001B438F">
        <w:rPr>
          <w:bCs/>
          <w:sz w:val="28"/>
          <w:szCs w:val="28"/>
        </w:rPr>
        <w:t>, принимается в форме акта уполномоченного на рассмотрение жалобы должностного лица или органа.</w:t>
      </w:r>
    </w:p>
    <w:p w:rsidR="00BA3144" w:rsidRPr="001B438F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>9.3. 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B438F">
        <w:rPr>
          <w:bCs/>
          <w:sz w:val="28"/>
          <w:szCs w:val="28"/>
        </w:rPr>
        <w:t xml:space="preserve">9.4.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</w:r>
      <w:proofErr w:type="gramStart"/>
      <w:r w:rsidRPr="001B438F">
        <w:rPr>
          <w:bCs/>
          <w:sz w:val="28"/>
          <w:szCs w:val="28"/>
        </w:rPr>
        <w:t>указаны</w:t>
      </w:r>
      <w:proofErr w:type="gramEnd"/>
      <w:r w:rsidRPr="001B438F">
        <w:rPr>
          <w:bCs/>
          <w:sz w:val="28"/>
          <w:szCs w:val="28"/>
        </w:rPr>
        <w:t xml:space="preserve"> или указаны в нечитаемой форме фамилия гражданина и почтовый адрес, по которому должен быть направлен ответ, ответ не д</w:t>
      </w:r>
      <w:r w:rsidRPr="0042645E">
        <w:rPr>
          <w:bCs/>
          <w:sz w:val="28"/>
          <w:szCs w:val="28"/>
        </w:rPr>
        <w:t>ается.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9.5. </w:t>
      </w:r>
      <w:proofErr w:type="gramStart"/>
      <w:r w:rsidRPr="0042645E">
        <w:rPr>
          <w:bCs/>
          <w:sz w:val="28"/>
          <w:szCs w:val="28"/>
        </w:rPr>
        <w:t xml:space="preserve">В орган, предоставляющий муниципальную услугу, на решение, действие (бездействие) которого поступила жалоба, направляется уведомление о рассмотрении жалобы, в котором, в случае удовлетворения жалобы, сообщается о необходимости устранения нарушений прав заявителя, исправления допущенных опечаток и ошибок в выданных в результате предоставления муниципальной услуги документах, возврате заявителю денежных средств, взимание которых не предусмотрено нормативными правовыми актами Российской Федерации, Красноярского края и </w:t>
      </w:r>
      <w:r w:rsidRPr="00862837">
        <w:rPr>
          <w:bCs/>
          <w:sz w:val="28"/>
          <w:szCs w:val="28"/>
        </w:rPr>
        <w:t>муниципального</w:t>
      </w:r>
      <w:proofErr w:type="gramEnd"/>
      <w:r w:rsidRPr="00862837">
        <w:rPr>
          <w:bCs/>
          <w:sz w:val="28"/>
          <w:szCs w:val="28"/>
        </w:rPr>
        <w:t xml:space="preserve"> образования город Дивногорск.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 xml:space="preserve">9.6. </w:t>
      </w:r>
      <w:proofErr w:type="gramStart"/>
      <w:r w:rsidRPr="0042645E">
        <w:rPr>
          <w:bCs/>
          <w:sz w:val="28"/>
          <w:szCs w:val="28"/>
        </w:rPr>
        <w:t xml:space="preserve">В случае удовлетворения жалобы, рассматриваемой руководителем органа, предоставляющего муниципальную услугу, или должностным лицом, уполномоченным на рассмотрение жалобы, указанными лицами принимаются меры по устранению нарушений прав заявителя,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Красноярского края </w:t>
      </w:r>
      <w:r w:rsidRPr="00862837">
        <w:rPr>
          <w:bCs/>
          <w:sz w:val="28"/>
          <w:szCs w:val="28"/>
        </w:rPr>
        <w:t>и муниципального образования город Дивногорск.</w:t>
      </w:r>
      <w:r w:rsidRPr="0042645E">
        <w:rPr>
          <w:bCs/>
          <w:sz w:val="28"/>
          <w:szCs w:val="28"/>
        </w:rPr>
        <w:t xml:space="preserve"> </w:t>
      </w:r>
      <w:proofErr w:type="gramEnd"/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9.7. Должностное лицо, муниципальный служащий, на решение, действие (бездействие) которого поступила жалоба, вправе ознакомиться с уведомлением о рассмотрении жалобы.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Pr="00110093" w:rsidRDefault="00BA3144" w:rsidP="00BA31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10093">
        <w:rPr>
          <w:bCs/>
          <w:sz w:val="28"/>
          <w:szCs w:val="28"/>
        </w:rPr>
        <w:t>10. ОСНОВАНИЯ ДЛЯ ОТКАЗА В УДОВЛЕТВОРЕНИИ ЖАЛОБЫ</w:t>
      </w:r>
    </w:p>
    <w:p w:rsidR="00BA3144" w:rsidRPr="0042645E" w:rsidRDefault="00BA3144" w:rsidP="00BA31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3144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10.1.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BA3144" w:rsidRDefault="00BA3144" w:rsidP="00BA3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45E"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>если обжалуемые решения, действия (бездействие) органа, предоставляющего муниципальную услугу, являются правомерными;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42645E">
        <w:rPr>
          <w:bCs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2645E">
        <w:rPr>
          <w:bCs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2645E">
        <w:rPr>
          <w:bCs/>
          <w:sz w:val="28"/>
          <w:szCs w:val="28"/>
        </w:rPr>
        <w:t xml:space="preserve">) наличие решения по жалобе, принятого ранее в соответствии с </w:t>
      </w:r>
      <w:r w:rsidRPr="00A331C6">
        <w:rPr>
          <w:bCs/>
          <w:sz w:val="28"/>
          <w:szCs w:val="28"/>
        </w:rPr>
        <w:t>требованиями настоящего Положения</w:t>
      </w:r>
      <w:r w:rsidRPr="0042645E">
        <w:rPr>
          <w:bCs/>
          <w:sz w:val="28"/>
          <w:szCs w:val="28"/>
        </w:rPr>
        <w:t xml:space="preserve"> в отношении того же заявителя и по тому же предмету жалобы.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10.2. Должностные лица или органы, уполномоченные на рассмотрение жалобы, вправе оставить жалобу без ответа в следующих случаях: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3144" w:rsidRPr="0042645E" w:rsidRDefault="00BA3144" w:rsidP="00BA3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645E">
        <w:rPr>
          <w:bCs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3144" w:rsidRPr="0042645E" w:rsidRDefault="00BA3144" w:rsidP="00BA3144">
      <w:pPr>
        <w:jc w:val="both"/>
        <w:rPr>
          <w:sz w:val="28"/>
          <w:szCs w:val="28"/>
        </w:rPr>
      </w:pPr>
    </w:p>
    <w:p w:rsidR="001C13E6" w:rsidRPr="000729A0" w:rsidRDefault="001C13E6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1C13E6" w:rsidRPr="000729A0" w:rsidSect="00BA3144">
      <w:headerReference w:type="default" r:id="rId13"/>
      <w:pgSz w:w="11906" w:h="16838"/>
      <w:pgMar w:top="993" w:right="849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E6" w:rsidRDefault="001C13E6">
      <w:r>
        <w:separator/>
      </w:r>
    </w:p>
  </w:endnote>
  <w:endnote w:type="continuationSeparator" w:id="1">
    <w:p w:rsidR="001C13E6" w:rsidRDefault="001C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E6" w:rsidRDefault="001C13E6">
      <w:r>
        <w:separator/>
      </w:r>
    </w:p>
  </w:footnote>
  <w:footnote w:type="continuationSeparator" w:id="1">
    <w:p w:rsidR="001C13E6" w:rsidRDefault="001C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44" w:rsidRDefault="003649CF">
    <w:pPr>
      <w:pStyle w:val="a8"/>
      <w:jc w:val="center"/>
    </w:pPr>
    <w:fldSimple w:instr=" PAGE   \* MERGEFORMAT ">
      <w:r w:rsidR="006E1E36">
        <w:rPr>
          <w:noProof/>
        </w:rPr>
        <w:t>8</w:t>
      </w:r>
    </w:fldSimple>
  </w:p>
  <w:p w:rsidR="00BA3144" w:rsidRDefault="00BA31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cs="Times New Roman" w:hint="default"/>
      </w:rPr>
    </w:lvl>
  </w:abstractNum>
  <w:abstractNum w:abstractNumId="8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cs="Times New Roman" w:hint="default"/>
      </w:rPr>
    </w:lvl>
  </w:abstractNum>
  <w:abstractNum w:abstractNumId="10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13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5AD0771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19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20"/>
  </w:num>
  <w:num w:numId="8">
    <w:abstractNumId w:val="18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431"/>
    <w:rsid w:val="00000666"/>
    <w:rsid w:val="00005C39"/>
    <w:rsid w:val="0002546B"/>
    <w:rsid w:val="00034A4D"/>
    <w:rsid w:val="000373CE"/>
    <w:rsid w:val="00064741"/>
    <w:rsid w:val="00067D68"/>
    <w:rsid w:val="000716F3"/>
    <w:rsid w:val="000729A0"/>
    <w:rsid w:val="00080BC6"/>
    <w:rsid w:val="0008587D"/>
    <w:rsid w:val="0008732D"/>
    <w:rsid w:val="00087920"/>
    <w:rsid w:val="00095BFB"/>
    <w:rsid w:val="00097027"/>
    <w:rsid w:val="000A10A2"/>
    <w:rsid w:val="000B7FA6"/>
    <w:rsid w:val="000D3C7D"/>
    <w:rsid w:val="000F6B3F"/>
    <w:rsid w:val="00100847"/>
    <w:rsid w:val="001102B9"/>
    <w:rsid w:val="00114483"/>
    <w:rsid w:val="00115D3C"/>
    <w:rsid w:val="00116791"/>
    <w:rsid w:val="0013759E"/>
    <w:rsid w:val="001416FD"/>
    <w:rsid w:val="00143EA1"/>
    <w:rsid w:val="00151376"/>
    <w:rsid w:val="0015441B"/>
    <w:rsid w:val="001554AA"/>
    <w:rsid w:val="00172AC8"/>
    <w:rsid w:val="00184454"/>
    <w:rsid w:val="001878D6"/>
    <w:rsid w:val="0019165C"/>
    <w:rsid w:val="0019545F"/>
    <w:rsid w:val="001C13E6"/>
    <w:rsid w:val="001D7969"/>
    <w:rsid w:val="001E0A82"/>
    <w:rsid w:val="001E281A"/>
    <w:rsid w:val="001E7A09"/>
    <w:rsid w:val="001F5FF5"/>
    <w:rsid w:val="00201DF1"/>
    <w:rsid w:val="00202AE3"/>
    <w:rsid w:val="00205553"/>
    <w:rsid w:val="00213E61"/>
    <w:rsid w:val="00221E4D"/>
    <w:rsid w:val="00226536"/>
    <w:rsid w:val="00245C63"/>
    <w:rsid w:val="002522AA"/>
    <w:rsid w:val="00262EF8"/>
    <w:rsid w:val="00292D25"/>
    <w:rsid w:val="002A3BAA"/>
    <w:rsid w:val="002A45B2"/>
    <w:rsid w:val="002A7352"/>
    <w:rsid w:val="002B45B1"/>
    <w:rsid w:val="002B6367"/>
    <w:rsid w:val="002C5618"/>
    <w:rsid w:val="002D3E50"/>
    <w:rsid w:val="002E062D"/>
    <w:rsid w:val="002E4724"/>
    <w:rsid w:val="002E629C"/>
    <w:rsid w:val="002F71EB"/>
    <w:rsid w:val="00301A40"/>
    <w:rsid w:val="003035BD"/>
    <w:rsid w:val="003146A9"/>
    <w:rsid w:val="003245AA"/>
    <w:rsid w:val="00325927"/>
    <w:rsid w:val="003401B0"/>
    <w:rsid w:val="00357018"/>
    <w:rsid w:val="003649CF"/>
    <w:rsid w:val="00384A8E"/>
    <w:rsid w:val="00390408"/>
    <w:rsid w:val="003A28D6"/>
    <w:rsid w:val="003A4F3C"/>
    <w:rsid w:val="003A6BA3"/>
    <w:rsid w:val="003C7570"/>
    <w:rsid w:val="003F1F7F"/>
    <w:rsid w:val="003F553F"/>
    <w:rsid w:val="003F7D3D"/>
    <w:rsid w:val="0042645E"/>
    <w:rsid w:val="004266D4"/>
    <w:rsid w:val="00431891"/>
    <w:rsid w:val="004318E1"/>
    <w:rsid w:val="00457F84"/>
    <w:rsid w:val="00473E83"/>
    <w:rsid w:val="00477469"/>
    <w:rsid w:val="00481555"/>
    <w:rsid w:val="00482B00"/>
    <w:rsid w:val="00482F8E"/>
    <w:rsid w:val="00495D5F"/>
    <w:rsid w:val="004A5812"/>
    <w:rsid w:val="004A692B"/>
    <w:rsid w:val="004E1498"/>
    <w:rsid w:val="00506952"/>
    <w:rsid w:val="005072B9"/>
    <w:rsid w:val="00516B2C"/>
    <w:rsid w:val="00520F83"/>
    <w:rsid w:val="00521457"/>
    <w:rsid w:val="00532FA3"/>
    <w:rsid w:val="005426C5"/>
    <w:rsid w:val="00564D0A"/>
    <w:rsid w:val="005A40A8"/>
    <w:rsid w:val="005B6C46"/>
    <w:rsid w:val="005C0F9C"/>
    <w:rsid w:val="005C79DF"/>
    <w:rsid w:val="005D49A7"/>
    <w:rsid w:val="005D4D30"/>
    <w:rsid w:val="005D6246"/>
    <w:rsid w:val="0060167F"/>
    <w:rsid w:val="006039DF"/>
    <w:rsid w:val="00610B9D"/>
    <w:rsid w:val="00613431"/>
    <w:rsid w:val="00616554"/>
    <w:rsid w:val="00632804"/>
    <w:rsid w:val="00634CC5"/>
    <w:rsid w:val="0066501E"/>
    <w:rsid w:val="00676310"/>
    <w:rsid w:val="0068308C"/>
    <w:rsid w:val="00684BF3"/>
    <w:rsid w:val="006874B8"/>
    <w:rsid w:val="0069105B"/>
    <w:rsid w:val="00691436"/>
    <w:rsid w:val="006B318E"/>
    <w:rsid w:val="006B63D7"/>
    <w:rsid w:val="006D13E8"/>
    <w:rsid w:val="006E1E36"/>
    <w:rsid w:val="006F4459"/>
    <w:rsid w:val="006F786F"/>
    <w:rsid w:val="00711B38"/>
    <w:rsid w:val="0071624D"/>
    <w:rsid w:val="007225D2"/>
    <w:rsid w:val="00726F19"/>
    <w:rsid w:val="00732E47"/>
    <w:rsid w:val="00747978"/>
    <w:rsid w:val="00750548"/>
    <w:rsid w:val="007609EE"/>
    <w:rsid w:val="00765F44"/>
    <w:rsid w:val="00774DA3"/>
    <w:rsid w:val="0077540F"/>
    <w:rsid w:val="00780F7B"/>
    <w:rsid w:val="00785EE8"/>
    <w:rsid w:val="00797D22"/>
    <w:rsid w:val="007A321D"/>
    <w:rsid w:val="007A7547"/>
    <w:rsid w:val="007C6CE5"/>
    <w:rsid w:val="007E062A"/>
    <w:rsid w:val="007E5859"/>
    <w:rsid w:val="0081454F"/>
    <w:rsid w:val="00815627"/>
    <w:rsid w:val="008164FE"/>
    <w:rsid w:val="00836E0F"/>
    <w:rsid w:val="00844A1E"/>
    <w:rsid w:val="00873BA8"/>
    <w:rsid w:val="00875D30"/>
    <w:rsid w:val="0088273B"/>
    <w:rsid w:val="00896DAB"/>
    <w:rsid w:val="008B6A6B"/>
    <w:rsid w:val="008C018F"/>
    <w:rsid w:val="008C228C"/>
    <w:rsid w:val="008E565B"/>
    <w:rsid w:val="008E6C47"/>
    <w:rsid w:val="008F589D"/>
    <w:rsid w:val="009028C8"/>
    <w:rsid w:val="00905703"/>
    <w:rsid w:val="009068AB"/>
    <w:rsid w:val="00910252"/>
    <w:rsid w:val="00923D05"/>
    <w:rsid w:val="0092577E"/>
    <w:rsid w:val="00953C46"/>
    <w:rsid w:val="00955B4C"/>
    <w:rsid w:val="009667BA"/>
    <w:rsid w:val="00967557"/>
    <w:rsid w:val="009833C4"/>
    <w:rsid w:val="00985397"/>
    <w:rsid w:val="009C3875"/>
    <w:rsid w:val="009D2C92"/>
    <w:rsid w:val="009E365F"/>
    <w:rsid w:val="009F06CD"/>
    <w:rsid w:val="00A029CF"/>
    <w:rsid w:val="00A044B7"/>
    <w:rsid w:val="00A24355"/>
    <w:rsid w:val="00A25C4A"/>
    <w:rsid w:val="00A4628B"/>
    <w:rsid w:val="00A463F6"/>
    <w:rsid w:val="00A57FA7"/>
    <w:rsid w:val="00A661BC"/>
    <w:rsid w:val="00A6719A"/>
    <w:rsid w:val="00A72830"/>
    <w:rsid w:val="00A77E61"/>
    <w:rsid w:val="00A971D9"/>
    <w:rsid w:val="00AB0137"/>
    <w:rsid w:val="00AE0662"/>
    <w:rsid w:val="00AE78A3"/>
    <w:rsid w:val="00B036F3"/>
    <w:rsid w:val="00B11DC0"/>
    <w:rsid w:val="00B2395E"/>
    <w:rsid w:val="00B4362C"/>
    <w:rsid w:val="00B5617B"/>
    <w:rsid w:val="00B65B9B"/>
    <w:rsid w:val="00B83F9B"/>
    <w:rsid w:val="00B93907"/>
    <w:rsid w:val="00BA3144"/>
    <w:rsid w:val="00BB18AF"/>
    <w:rsid w:val="00BB3939"/>
    <w:rsid w:val="00BB40D7"/>
    <w:rsid w:val="00BC0288"/>
    <w:rsid w:val="00BC0A8C"/>
    <w:rsid w:val="00BE3BB3"/>
    <w:rsid w:val="00BF7BEC"/>
    <w:rsid w:val="00C00146"/>
    <w:rsid w:val="00C0094B"/>
    <w:rsid w:val="00C03533"/>
    <w:rsid w:val="00C06700"/>
    <w:rsid w:val="00C13990"/>
    <w:rsid w:val="00C1750D"/>
    <w:rsid w:val="00C43A6B"/>
    <w:rsid w:val="00C61DDA"/>
    <w:rsid w:val="00C80689"/>
    <w:rsid w:val="00C97CA5"/>
    <w:rsid w:val="00CA3137"/>
    <w:rsid w:val="00CB7A07"/>
    <w:rsid w:val="00CD6A4A"/>
    <w:rsid w:val="00CE2DE0"/>
    <w:rsid w:val="00CF7CBD"/>
    <w:rsid w:val="00D01CA7"/>
    <w:rsid w:val="00D05B60"/>
    <w:rsid w:val="00D111B6"/>
    <w:rsid w:val="00D20A50"/>
    <w:rsid w:val="00D303D4"/>
    <w:rsid w:val="00D32C67"/>
    <w:rsid w:val="00D42657"/>
    <w:rsid w:val="00D43790"/>
    <w:rsid w:val="00D62671"/>
    <w:rsid w:val="00D831B7"/>
    <w:rsid w:val="00D868BF"/>
    <w:rsid w:val="00DA0010"/>
    <w:rsid w:val="00DA2200"/>
    <w:rsid w:val="00DA3419"/>
    <w:rsid w:val="00DC143D"/>
    <w:rsid w:val="00DC35FC"/>
    <w:rsid w:val="00DC405D"/>
    <w:rsid w:val="00DE5702"/>
    <w:rsid w:val="00DE7198"/>
    <w:rsid w:val="00DF09F3"/>
    <w:rsid w:val="00DF0E2B"/>
    <w:rsid w:val="00DF1014"/>
    <w:rsid w:val="00E16302"/>
    <w:rsid w:val="00E30D7A"/>
    <w:rsid w:val="00E336F4"/>
    <w:rsid w:val="00E47AF1"/>
    <w:rsid w:val="00E5075B"/>
    <w:rsid w:val="00E52D80"/>
    <w:rsid w:val="00E57560"/>
    <w:rsid w:val="00E71549"/>
    <w:rsid w:val="00E90DD7"/>
    <w:rsid w:val="00E954C8"/>
    <w:rsid w:val="00EB1B70"/>
    <w:rsid w:val="00ED2E23"/>
    <w:rsid w:val="00ED4175"/>
    <w:rsid w:val="00ED5C71"/>
    <w:rsid w:val="00ED67BA"/>
    <w:rsid w:val="00EF0D8C"/>
    <w:rsid w:val="00F07D5C"/>
    <w:rsid w:val="00F07DB7"/>
    <w:rsid w:val="00F26E56"/>
    <w:rsid w:val="00F455DF"/>
    <w:rsid w:val="00F55404"/>
    <w:rsid w:val="00F64C7F"/>
    <w:rsid w:val="00F66C5B"/>
    <w:rsid w:val="00F73A3C"/>
    <w:rsid w:val="00F868DC"/>
    <w:rsid w:val="00FA599E"/>
    <w:rsid w:val="00FC49B1"/>
    <w:rsid w:val="00FD48C1"/>
    <w:rsid w:val="00FD4D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164F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18CD1F3D4831A210481B73BD48FBF1CA220DF943570EAB9787CA856F62F9925F8872B49k4K4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ECD6F28C31DB2A2EE75F22F44E2A4BCF31BF37BEF895C8D14E08A8830uA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CD6F28C31DB2A2EE75F22F44E2A4BCF31BF37BEF895C8D14E08A8830A24E82E57C6BB2uFQ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CD6F28C31DB2A2EE75F22F44E2A4BCF31BF37BEF895C8D14E08A8830A24E82E57C6BBAFEu8Q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18CD1F3D4831A210481B73BD48FBF1CA720DB943A70EAB9787CA856F62F9925F8872B48456192k4K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1973</Words>
  <Characters>15403</Characters>
  <Application>Microsoft Office Word</Application>
  <DocSecurity>0</DocSecurity>
  <Lines>128</Lines>
  <Paragraphs>34</Paragraphs>
  <ScaleCrop>false</ScaleCrop>
  <Company>KIO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subject/>
  <dc:creator>Basnin</dc:creator>
  <cp:keywords/>
  <dc:description/>
  <cp:lastModifiedBy>Владимир Калинин</cp:lastModifiedBy>
  <cp:revision>39</cp:revision>
  <cp:lastPrinted>2014-09-10T02:32:00Z</cp:lastPrinted>
  <dcterms:created xsi:type="dcterms:W3CDTF">2012-11-11T06:50:00Z</dcterms:created>
  <dcterms:modified xsi:type="dcterms:W3CDTF">2014-09-19T02:37:00Z</dcterms:modified>
</cp:coreProperties>
</file>