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CD" w:rsidRDefault="009C5ECD" w:rsidP="009C5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 </w:t>
      </w:r>
      <w:r w:rsidRPr="00596E70">
        <w:rPr>
          <w:sz w:val="28"/>
          <w:szCs w:val="28"/>
        </w:rPr>
        <w:t xml:space="preserve"> </w:t>
      </w:r>
    </w:p>
    <w:p w:rsidR="009C5ECD" w:rsidRDefault="009C5ECD" w:rsidP="009C5ECD">
      <w:pPr>
        <w:jc w:val="center"/>
        <w:rPr>
          <w:sz w:val="28"/>
          <w:szCs w:val="28"/>
        </w:rPr>
      </w:pPr>
      <w:r w:rsidRPr="00596E70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5119C2">
        <w:rPr>
          <w:sz w:val="28"/>
          <w:szCs w:val="28"/>
        </w:rPr>
        <w:t>начальника отдела физической культуры, спорта и молодежной политики администрации</w:t>
      </w:r>
      <w:r w:rsidRPr="00596E70">
        <w:rPr>
          <w:sz w:val="28"/>
          <w:szCs w:val="28"/>
        </w:rPr>
        <w:t xml:space="preserve"> города Дивногорска </w:t>
      </w:r>
    </w:p>
    <w:p w:rsidR="009C5ECD" w:rsidRPr="005C6F76" w:rsidRDefault="009C5ECD" w:rsidP="009C5E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820"/>
        <w:gridCol w:w="1532"/>
        <w:gridCol w:w="1573"/>
        <w:gridCol w:w="1716"/>
        <w:gridCol w:w="1277"/>
        <w:gridCol w:w="1144"/>
        <w:gridCol w:w="2155"/>
        <w:gridCol w:w="1164"/>
        <w:gridCol w:w="1346"/>
      </w:tblGrid>
      <w:tr w:rsidR="009C5ECD" w:rsidRPr="007912A9" w:rsidTr="009C5ECD">
        <w:trPr>
          <w:trHeight w:val="761"/>
        </w:trPr>
        <w:tc>
          <w:tcPr>
            <w:tcW w:w="590" w:type="dxa"/>
            <w:vMerge w:val="restart"/>
            <w:shd w:val="clear" w:color="auto" w:fill="auto"/>
          </w:tcPr>
          <w:p w:rsidR="009C5ECD" w:rsidRPr="00A73F50" w:rsidRDefault="009C5ECD" w:rsidP="00E834A1">
            <w:pPr>
              <w:jc w:val="both"/>
            </w:pPr>
            <w:r w:rsidRPr="00A73F50">
              <w:t xml:space="preserve">№ </w:t>
            </w:r>
            <w:proofErr w:type="spellStart"/>
            <w:r w:rsidRPr="00A73F50">
              <w:t>пп</w:t>
            </w:r>
            <w:proofErr w:type="spellEnd"/>
          </w:p>
        </w:tc>
        <w:tc>
          <w:tcPr>
            <w:tcW w:w="1820" w:type="dxa"/>
            <w:vMerge w:val="restart"/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Ф.И.О.</w:t>
            </w:r>
          </w:p>
          <w:p w:rsidR="009C5ECD" w:rsidRPr="00A73F50" w:rsidRDefault="009C5ECD" w:rsidP="00E834A1">
            <w:pPr>
              <w:jc w:val="center"/>
            </w:pP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Наименование должности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5ECD" w:rsidRDefault="009C5ECD" w:rsidP="00E834A1">
            <w:pPr>
              <w:jc w:val="center"/>
            </w:pPr>
            <w:r w:rsidRPr="00A73F50">
              <w:t>Годовой доход</w:t>
            </w:r>
          </w:p>
          <w:p w:rsidR="009C5ECD" w:rsidRPr="00A73F50" w:rsidRDefault="009C5ECD" w:rsidP="00E834A1">
            <w:pPr>
              <w:jc w:val="center"/>
            </w:pPr>
            <w:r w:rsidRPr="00A73F50">
              <w:t>(в рублях)</w:t>
            </w:r>
          </w:p>
        </w:tc>
        <w:tc>
          <w:tcPr>
            <w:tcW w:w="6292" w:type="dxa"/>
            <w:gridSpan w:val="4"/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Перечень объектов недвижимого имущества,</w:t>
            </w:r>
          </w:p>
          <w:p w:rsidR="009C5ECD" w:rsidRPr="00A73F50" w:rsidRDefault="009C5ECD" w:rsidP="00E834A1">
            <w:pPr>
              <w:jc w:val="center"/>
            </w:pPr>
            <w:proofErr w:type="gramStart"/>
            <w:r w:rsidRPr="00A73F50">
              <w:t>находящ</w:t>
            </w:r>
            <w:r>
              <w:t>ихся</w:t>
            </w:r>
            <w:proofErr w:type="gramEnd"/>
            <w:r w:rsidRPr="00A73F50">
              <w:t xml:space="preserve"> в собственности</w:t>
            </w:r>
            <w:r>
              <w:t xml:space="preserve"> </w:t>
            </w:r>
            <w:r w:rsidRPr="00A73F50">
              <w:t xml:space="preserve">или в пользовании 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 xml:space="preserve">Перечень транспортных средств, принадлежащих на праве собственности </w:t>
            </w:r>
          </w:p>
        </w:tc>
      </w:tr>
      <w:tr w:rsidR="009C5ECD" w:rsidRPr="007912A9" w:rsidTr="009C5ECD">
        <w:tc>
          <w:tcPr>
            <w:tcW w:w="59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820" w:type="dxa"/>
            <w:vMerge/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наименование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площадь (м</w:t>
            </w:r>
            <w:proofErr w:type="gramStart"/>
            <w:r w:rsidRPr="007912A9">
              <w:rPr>
                <w:vertAlign w:val="superscript"/>
              </w:rPr>
              <w:t>2</w:t>
            </w:r>
            <w:proofErr w:type="gramEnd"/>
            <w:r w:rsidRPr="00A73F50">
              <w:t>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страна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center"/>
            </w:pPr>
            <w:r w:rsidRPr="00A73F50">
              <w:t>вид права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  <w:r w:rsidRPr="00A73F50">
              <w:t>вид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9C5ECD" w:rsidRPr="00A73F50" w:rsidRDefault="009C5ECD" w:rsidP="00E834A1">
            <w:pPr>
              <w:jc w:val="both"/>
            </w:pPr>
            <w:r w:rsidRPr="00A73F50">
              <w:t>Марка</w:t>
            </w:r>
          </w:p>
        </w:tc>
      </w:tr>
      <w:tr w:rsidR="005C3128" w:rsidRPr="007912A9" w:rsidTr="007C2D13">
        <w:trPr>
          <w:trHeight w:val="2222"/>
        </w:trPr>
        <w:tc>
          <w:tcPr>
            <w:tcW w:w="590" w:type="dxa"/>
            <w:shd w:val="clear" w:color="auto" w:fill="auto"/>
          </w:tcPr>
          <w:p w:rsidR="005C3128" w:rsidRPr="00A73F50" w:rsidRDefault="005C3128" w:rsidP="00E834A1">
            <w:pPr>
              <w:jc w:val="both"/>
            </w:pPr>
            <w:r>
              <w:t>1.</w:t>
            </w:r>
          </w:p>
        </w:tc>
        <w:tc>
          <w:tcPr>
            <w:tcW w:w="1820" w:type="dxa"/>
            <w:shd w:val="clear" w:color="auto" w:fill="auto"/>
          </w:tcPr>
          <w:p w:rsidR="005C3128" w:rsidRPr="001468F3" w:rsidRDefault="005C3128" w:rsidP="009969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 Алексей Викторович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shd w:val="clear" w:color="auto" w:fill="auto"/>
          </w:tcPr>
          <w:p w:rsidR="005C3128" w:rsidRPr="007F08A2" w:rsidRDefault="005C3128" w:rsidP="00996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культы, спорта и молодежной политики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</w:tcPr>
          <w:p w:rsidR="005C3128" w:rsidRDefault="005C3128" w:rsidP="0099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493 114,37</w:t>
            </w:r>
          </w:p>
          <w:p w:rsidR="005C3128" w:rsidRPr="007F08A2" w:rsidRDefault="005C3128" w:rsidP="0099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доход от продажи автомобиля 50 000,0)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5C3128" w:rsidRPr="003C44D4" w:rsidRDefault="005C3128" w:rsidP="00996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4D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28" w:rsidRPr="003C44D4" w:rsidRDefault="005C3128" w:rsidP="009969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28" w:rsidRPr="003C44D4" w:rsidRDefault="005C3128" w:rsidP="00996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4D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5C3128" w:rsidRPr="003C44D4" w:rsidRDefault="005C3128" w:rsidP="00996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4D4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clear" w:color="auto" w:fill="auto"/>
          </w:tcPr>
          <w:p w:rsidR="005C3128" w:rsidRPr="004811E5" w:rsidRDefault="005C3128" w:rsidP="00996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5C3128" w:rsidRPr="00146231" w:rsidRDefault="005C3128" w:rsidP="00E834A1">
            <w:pPr>
              <w:rPr>
                <w:sz w:val="24"/>
                <w:szCs w:val="24"/>
              </w:rPr>
            </w:pPr>
          </w:p>
        </w:tc>
      </w:tr>
    </w:tbl>
    <w:p w:rsidR="000152F9" w:rsidRDefault="000152F9"/>
    <w:sectPr w:rsidR="000152F9" w:rsidSect="009C5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ECD"/>
    <w:rsid w:val="000152F9"/>
    <w:rsid w:val="004A580F"/>
    <w:rsid w:val="005119C2"/>
    <w:rsid w:val="005C3128"/>
    <w:rsid w:val="009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C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119C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119C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119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urist406</dc:creator>
  <cp:keywords/>
  <dc:description/>
  <cp:lastModifiedBy>urist406</cp:lastModifiedBy>
  <cp:revision>2</cp:revision>
  <dcterms:created xsi:type="dcterms:W3CDTF">2014-07-15T04:57:00Z</dcterms:created>
  <dcterms:modified xsi:type="dcterms:W3CDTF">2014-07-15T04:57:00Z</dcterms:modified>
</cp:coreProperties>
</file>